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E60DB" w:rsidRDefault="00AE60DB" w:rsidP="00BC4EAF">
      <w:pPr>
        <w:widowControl w:val="0"/>
        <w:autoSpaceDE w:val="0"/>
        <w:autoSpaceDN w:val="0"/>
        <w:adjustRightInd w:val="0"/>
        <w:spacing w:line="240" w:lineRule="auto"/>
        <w:jc w:val="right"/>
      </w:pPr>
      <w:bookmarkStart w:id="0" w:name="_Toc472352439"/>
      <w:r>
        <w:rPr>
          <w:noProof/>
        </w:rPr>
        <w:drawing>
          <wp:inline distT="0" distB="0" distL="0" distR="0">
            <wp:extent cx="552450" cy="685800"/>
            <wp:effectExtent l="19050" t="0" r="0" b="0"/>
            <wp:docPr id="4" name="Рисунок 1" descr="pict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0.jpg"/>
                    <pic:cNvPicPr>
                      <a:picLocks noChangeAspect="1" noChangeArrowheads="1"/>
                    </pic:cNvPicPr>
                  </pic:nvPicPr>
                  <pic:blipFill>
                    <a:blip r:embed="rId8" cstate="print"/>
                    <a:srcRect/>
                    <a:stretch>
                      <a:fillRect/>
                    </a:stretch>
                  </pic:blipFill>
                  <pic:spPr bwMode="auto">
                    <a:xfrm>
                      <a:off x="0" y="0"/>
                      <a:ext cx="552450" cy="685800"/>
                    </a:xfrm>
                    <a:prstGeom prst="rect">
                      <a:avLst/>
                    </a:prstGeom>
                    <a:noFill/>
                    <a:ln w="9525">
                      <a:noFill/>
                      <a:miter lim="800000"/>
                      <a:headEnd/>
                      <a:tailEnd/>
                    </a:ln>
                  </pic:spPr>
                </pic:pic>
              </a:graphicData>
            </a:graphic>
          </wp:inline>
        </w:drawing>
      </w:r>
      <w:r w:rsidR="00BC4EAF">
        <w:t xml:space="preserve">                                                           проект</w:t>
      </w:r>
    </w:p>
    <w:p w:rsidR="00AE60DB" w:rsidRPr="00C26121" w:rsidRDefault="00AE60DB" w:rsidP="00AE60DB">
      <w:pPr>
        <w:widowControl w:val="0"/>
        <w:autoSpaceDE w:val="0"/>
        <w:autoSpaceDN w:val="0"/>
        <w:adjustRightInd w:val="0"/>
        <w:spacing w:line="240" w:lineRule="auto"/>
        <w:ind w:firstLine="720"/>
        <w:jc w:val="center"/>
        <w:rPr>
          <w:rFonts w:eastAsia="Times New Roman" w:cs="Times New Roman"/>
          <w:sz w:val="28"/>
          <w:szCs w:val="28"/>
        </w:rPr>
      </w:pPr>
    </w:p>
    <w:p w:rsidR="00AE60DB" w:rsidRPr="00CC0D34" w:rsidRDefault="00AE60DB" w:rsidP="00AE60DB">
      <w:pPr>
        <w:spacing w:line="240" w:lineRule="auto"/>
        <w:jc w:val="center"/>
        <w:rPr>
          <w:rFonts w:ascii="Times New Roman" w:hAnsi="Times New Roman" w:cs="Times New Roman"/>
          <w:b/>
          <w:sz w:val="32"/>
          <w:szCs w:val="32"/>
        </w:rPr>
      </w:pPr>
      <w:r w:rsidRPr="00CC0D34">
        <w:rPr>
          <w:rFonts w:ascii="Times New Roman" w:hAnsi="Times New Roman" w:cs="Times New Roman"/>
          <w:b/>
          <w:sz w:val="32"/>
          <w:szCs w:val="32"/>
        </w:rPr>
        <w:t>СОВЕТ ГРИГОРЬЕВСКОГО СЕЛЬСКОГО ПОСЕЛЕНИЯ</w:t>
      </w:r>
    </w:p>
    <w:p w:rsidR="00AE60DB" w:rsidRPr="00CC0D34" w:rsidRDefault="00AE60DB" w:rsidP="00AE60DB">
      <w:pPr>
        <w:spacing w:line="240" w:lineRule="auto"/>
        <w:jc w:val="center"/>
        <w:rPr>
          <w:rFonts w:ascii="Times New Roman" w:hAnsi="Times New Roman" w:cs="Times New Roman"/>
          <w:b/>
          <w:sz w:val="32"/>
          <w:szCs w:val="32"/>
        </w:rPr>
      </w:pPr>
      <w:r w:rsidRPr="00CC0D34">
        <w:rPr>
          <w:rFonts w:ascii="Times New Roman" w:hAnsi="Times New Roman" w:cs="Times New Roman"/>
          <w:b/>
          <w:sz w:val="32"/>
          <w:szCs w:val="32"/>
        </w:rPr>
        <w:t>СЕВЕРСКОГО РАЙОНА</w:t>
      </w:r>
    </w:p>
    <w:p w:rsidR="00AE60DB" w:rsidRPr="00CC0D34" w:rsidRDefault="00AE60DB" w:rsidP="00AE60DB">
      <w:pPr>
        <w:spacing w:line="240" w:lineRule="auto"/>
        <w:jc w:val="center"/>
        <w:rPr>
          <w:rFonts w:ascii="Times New Roman" w:hAnsi="Times New Roman" w:cs="Times New Roman"/>
          <w:b/>
          <w:sz w:val="32"/>
          <w:szCs w:val="32"/>
        </w:rPr>
      </w:pPr>
    </w:p>
    <w:p w:rsidR="00AE60DB" w:rsidRPr="00CC0D34" w:rsidRDefault="00AE60DB" w:rsidP="00AE60DB">
      <w:pPr>
        <w:spacing w:line="240" w:lineRule="auto"/>
        <w:jc w:val="center"/>
        <w:rPr>
          <w:rFonts w:ascii="Times New Roman" w:hAnsi="Times New Roman" w:cs="Times New Roman"/>
          <w:b/>
          <w:sz w:val="32"/>
          <w:szCs w:val="32"/>
        </w:rPr>
      </w:pPr>
      <w:r w:rsidRPr="00CC0D34">
        <w:rPr>
          <w:rFonts w:ascii="Times New Roman" w:hAnsi="Times New Roman" w:cs="Times New Roman"/>
          <w:b/>
          <w:sz w:val="32"/>
          <w:szCs w:val="32"/>
        </w:rPr>
        <w:t>РЕШЕНИЕ</w:t>
      </w:r>
    </w:p>
    <w:p w:rsidR="00AE60DB" w:rsidRPr="00CC0D34" w:rsidRDefault="00AE60DB" w:rsidP="00AE60DB">
      <w:pPr>
        <w:spacing w:line="240" w:lineRule="auto"/>
        <w:jc w:val="center"/>
        <w:rPr>
          <w:rFonts w:ascii="Times New Roman" w:hAnsi="Times New Roman" w:cs="Times New Roman"/>
          <w:b/>
          <w:sz w:val="32"/>
          <w:szCs w:val="32"/>
        </w:rPr>
      </w:pPr>
    </w:p>
    <w:p w:rsidR="00AE60DB" w:rsidRPr="001A657A" w:rsidRDefault="00AE60DB" w:rsidP="00AE60DB">
      <w:pPr>
        <w:spacing w:line="240" w:lineRule="auto"/>
        <w:rPr>
          <w:rFonts w:ascii="Times New Roman" w:hAnsi="Times New Roman" w:cs="Times New Roman"/>
          <w:sz w:val="24"/>
          <w:szCs w:val="24"/>
        </w:rPr>
      </w:pPr>
      <w:r w:rsidRPr="00CC0D34">
        <w:rPr>
          <w:rFonts w:ascii="Times New Roman" w:hAnsi="Times New Roman" w:cs="Times New Roman"/>
          <w:sz w:val="24"/>
          <w:szCs w:val="24"/>
        </w:rPr>
        <w:t xml:space="preserve">от </w:t>
      </w:r>
      <w:r w:rsidR="00651111">
        <w:rPr>
          <w:rFonts w:ascii="Times New Roman" w:hAnsi="Times New Roman" w:cs="Times New Roman"/>
          <w:sz w:val="24"/>
          <w:szCs w:val="24"/>
        </w:rPr>
        <w:t xml:space="preserve">24.01.2019 </w:t>
      </w:r>
      <w:r w:rsidRPr="001A657A">
        <w:rPr>
          <w:rFonts w:ascii="Times New Roman" w:hAnsi="Times New Roman" w:cs="Times New Roman"/>
          <w:sz w:val="24"/>
          <w:szCs w:val="24"/>
        </w:rPr>
        <w:t xml:space="preserve">года                                                                                                              № </w:t>
      </w:r>
    </w:p>
    <w:p w:rsidR="00AE60DB" w:rsidRPr="001A657A" w:rsidRDefault="00AE60DB" w:rsidP="00AE60DB">
      <w:pPr>
        <w:spacing w:line="240" w:lineRule="auto"/>
        <w:jc w:val="center"/>
        <w:rPr>
          <w:rFonts w:ascii="Times New Roman" w:hAnsi="Times New Roman" w:cs="Times New Roman"/>
          <w:sz w:val="24"/>
          <w:szCs w:val="24"/>
        </w:rPr>
      </w:pPr>
      <w:r w:rsidRPr="001A657A">
        <w:rPr>
          <w:rFonts w:ascii="Times New Roman" w:hAnsi="Times New Roman" w:cs="Times New Roman"/>
          <w:sz w:val="24"/>
          <w:szCs w:val="24"/>
        </w:rPr>
        <w:t>ст. Григорьевская</w:t>
      </w:r>
    </w:p>
    <w:p w:rsidR="00F17365" w:rsidRPr="001A657A" w:rsidRDefault="00F17365" w:rsidP="00F17365">
      <w:pPr>
        <w:widowControl w:val="0"/>
        <w:autoSpaceDE w:val="0"/>
        <w:autoSpaceDN w:val="0"/>
        <w:adjustRightInd w:val="0"/>
        <w:spacing w:line="240" w:lineRule="auto"/>
        <w:ind w:firstLine="720"/>
        <w:jc w:val="center"/>
        <w:rPr>
          <w:rFonts w:ascii="Times New Roman" w:eastAsia="Times New Roman" w:hAnsi="Times New Roman" w:cs="Times New Roman"/>
          <w:sz w:val="20"/>
          <w:szCs w:val="20"/>
        </w:rPr>
      </w:pPr>
    </w:p>
    <w:p w:rsidR="00F17365" w:rsidRPr="001A657A" w:rsidRDefault="00F17365" w:rsidP="00F17365">
      <w:pPr>
        <w:widowControl w:val="0"/>
        <w:autoSpaceDE w:val="0"/>
        <w:autoSpaceDN w:val="0"/>
        <w:adjustRightInd w:val="0"/>
        <w:spacing w:line="240" w:lineRule="auto"/>
        <w:ind w:firstLine="720"/>
        <w:jc w:val="center"/>
        <w:rPr>
          <w:rFonts w:ascii="Times New Roman" w:eastAsia="Times New Roman" w:hAnsi="Times New Roman" w:cs="Times New Roman"/>
          <w:sz w:val="28"/>
          <w:szCs w:val="28"/>
        </w:rPr>
      </w:pPr>
    </w:p>
    <w:p w:rsidR="00F17365" w:rsidRPr="001A657A" w:rsidRDefault="00F17365" w:rsidP="00F17365">
      <w:pPr>
        <w:widowControl w:val="0"/>
        <w:autoSpaceDE w:val="0"/>
        <w:autoSpaceDN w:val="0"/>
        <w:adjustRightInd w:val="0"/>
        <w:spacing w:line="240" w:lineRule="auto"/>
        <w:jc w:val="center"/>
        <w:rPr>
          <w:rFonts w:ascii="Times New Roman" w:eastAsia="Times New Roman" w:hAnsi="Times New Roman" w:cs="Times New Roman"/>
          <w:b/>
          <w:sz w:val="28"/>
          <w:szCs w:val="28"/>
        </w:rPr>
      </w:pPr>
      <w:r w:rsidRPr="001A657A">
        <w:rPr>
          <w:rFonts w:ascii="Times New Roman" w:eastAsia="Times New Roman" w:hAnsi="Times New Roman" w:cs="Times New Roman"/>
          <w:b/>
          <w:sz w:val="28"/>
          <w:szCs w:val="28"/>
        </w:rPr>
        <w:t>Об утверждении Правил благоустройства территории Григорьевского сельского поселения Северского района</w:t>
      </w:r>
    </w:p>
    <w:p w:rsidR="00F17365" w:rsidRPr="001A657A" w:rsidRDefault="00F17365" w:rsidP="00F17365">
      <w:pPr>
        <w:widowControl w:val="0"/>
        <w:autoSpaceDE w:val="0"/>
        <w:autoSpaceDN w:val="0"/>
        <w:adjustRightInd w:val="0"/>
        <w:spacing w:line="240" w:lineRule="auto"/>
        <w:jc w:val="center"/>
        <w:rPr>
          <w:rFonts w:ascii="Times New Roman" w:eastAsia="Times New Roman" w:hAnsi="Times New Roman" w:cs="Times New Roman"/>
          <w:sz w:val="24"/>
          <w:szCs w:val="24"/>
        </w:rPr>
      </w:pPr>
    </w:p>
    <w:p w:rsidR="00F17365" w:rsidRPr="001A657A" w:rsidRDefault="001A657A" w:rsidP="001A657A">
      <w:pPr>
        <w:pStyle w:val="Standard"/>
        <w:spacing w:after="0" w:line="240" w:lineRule="auto"/>
        <w:ind w:firstLine="567"/>
        <w:jc w:val="both"/>
        <w:rPr>
          <w:rFonts w:ascii="Times New Roman" w:hAnsi="Times New Roman" w:cs="Times New Roman"/>
          <w:bCs/>
          <w:sz w:val="28"/>
          <w:szCs w:val="28"/>
        </w:rPr>
      </w:pPr>
      <w:r w:rsidRPr="001A657A">
        <w:rPr>
          <w:rFonts w:ascii="Times New Roman" w:eastAsia="Times New Roman" w:hAnsi="Times New Roman" w:cs="Times New Roman"/>
          <w:color w:val="000000"/>
          <w:sz w:val="28"/>
          <w:szCs w:val="28"/>
          <w:lang w:eastAsia="ru-RU"/>
        </w:rPr>
        <w:t xml:space="preserve">В  соответствии с </w:t>
      </w:r>
      <w:r w:rsidRPr="001A657A">
        <w:rPr>
          <w:rFonts w:ascii="Times New Roman" w:eastAsia="Times New Roman" w:hAnsi="Times New Roman" w:cs="Times New Roman"/>
          <w:sz w:val="28"/>
          <w:szCs w:val="28"/>
          <w:lang w:eastAsia="ru-RU"/>
        </w:rPr>
        <w:t>Федеральным законом</w:t>
      </w:r>
      <w:r w:rsidRPr="001A657A">
        <w:rPr>
          <w:rFonts w:ascii="Times New Roman" w:eastAsia="Times New Roman" w:hAnsi="Times New Roman" w:cs="Times New Roman"/>
          <w:color w:val="000000"/>
          <w:sz w:val="28"/>
          <w:szCs w:val="28"/>
          <w:lang w:eastAsia="ru-RU"/>
        </w:rPr>
        <w:t> от 6 октября 2003 г. № 131-ФЗ "Об общих принципах организации местного самоуправления в Российской Федерации", на основании приказа министерства строительства и жилищно-коммунального хозяйства Российской Федерации от 13 апреля 2017 года  711/</w:t>
      </w:r>
      <w:proofErr w:type="spellStart"/>
      <w:proofErr w:type="gramStart"/>
      <w:r w:rsidRPr="001A657A">
        <w:rPr>
          <w:rFonts w:ascii="Times New Roman" w:eastAsia="Times New Roman" w:hAnsi="Times New Roman" w:cs="Times New Roman"/>
          <w:color w:val="000000"/>
          <w:sz w:val="28"/>
          <w:szCs w:val="28"/>
          <w:lang w:eastAsia="ru-RU"/>
        </w:rPr>
        <w:t>пр</w:t>
      </w:r>
      <w:proofErr w:type="spellEnd"/>
      <w:proofErr w:type="gramEnd"/>
      <w:r w:rsidRPr="001A657A">
        <w:rPr>
          <w:rFonts w:ascii="Times New Roman" w:eastAsia="Times New Roman" w:hAnsi="Times New Roman" w:cs="Times New Roman"/>
          <w:color w:val="000000"/>
          <w:sz w:val="28"/>
          <w:szCs w:val="28"/>
          <w:lang w:eastAsia="ru-RU"/>
        </w:rPr>
        <w:t xml:space="preserve"> </w:t>
      </w:r>
      <w:r w:rsidRPr="001A657A">
        <w:rPr>
          <w:rFonts w:ascii="Times New Roman" w:hAnsi="Times New Roman" w:cs="Times New Roman"/>
          <w:sz w:val="28"/>
          <w:szCs w:val="28"/>
        </w:rPr>
        <w:t>"</w:t>
      </w:r>
      <w:r w:rsidRPr="001A657A">
        <w:rPr>
          <w:rFonts w:ascii="Times New Roman" w:eastAsia="Times New Roman" w:hAnsi="Times New Roman" w:cs="Times New Roman"/>
          <w:color w:val="000000"/>
          <w:sz w:val="28"/>
          <w:szCs w:val="28"/>
          <w:lang w:eastAsia="ru-RU"/>
        </w:rPr>
        <w:t xml:space="preserve">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00F17365" w:rsidRPr="001A657A">
        <w:rPr>
          <w:rFonts w:ascii="Times New Roman" w:hAnsi="Times New Roman" w:cs="Times New Roman"/>
          <w:bCs/>
          <w:sz w:val="28"/>
          <w:szCs w:val="28"/>
        </w:rPr>
        <w:t xml:space="preserve">на основании решения Совета Григорьевского сельского поселения Северского района </w:t>
      </w:r>
      <w:r w:rsidR="00F17365" w:rsidRPr="001A657A">
        <w:rPr>
          <w:rFonts w:ascii="Times New Roman" w:hAnsi="Times New Roman" w:cs="Times New Roman"/>
          <w:sz w:val="28"/>
          <w:szCs w:val="28"/>
        </w:rPr>
        <w:t>от 15 ноября 2018  года №  192 «</w:t>
      </w:r>
      <w:r w:rsidR="00F17365" w:rsidRPr="001A657A">
        <w:rPr>
          <w:rFonts w:ascii="Times New Roman" w:hAnsi="Times New Roman" w:cs="Times New Roman"/>
          <w:bCs/>
          <w:sz w:val="28"/>
          <w:szCs w:val="28"/>
        </w:rPr>
        <w:t xml:space="preserve">Об утверждении Положения о порядке организации и проведения публичных слушаний, общественных обсуждений в </w:t>
      </w:r>
      <w:proofErr w:type="spellStart"/>
      <w:r w:rsidR="00F17365" w:rsidRPr="001A657A">
        <w:rPr>
          <w:rFonts w:ascii="Times New Roman" w:hAnsi="Times New Roman" w:cs="Times New Roman"/>
          <w:bCs/>
          <w:sz w:val="28"/>
          <w:szCs w:val="28"/>
        </w:rPr>
        <w:t>Григорьевском</w:t>
      </w:r>
      <w:proofErr w:type="spellEnd"/>
      <w:r w:rsidR="00F17365" w:rsidRPr="001A657A">
        <w:rPr>
          <w:rFonts w:ascii="Times New Roman" w:hAnsi="Times New Roman" w:cs="Times New Roman"/>
          <w:bCs/>
          <w:sz w:val="28"/>
          <w:szCs w:val="28"/>
        </w:rPr>
        <w:t xml:space="preserve"> сельском поселении Северского района», </w:t>
      </w:r>
      <w:r w:rsidRPr="001A657A">
        <w:rPr>
          <w:rFonts w:ascii="Times New Roman" w:eastAsia="Times New Roman" w:hAnsi="Times New Roman" w:cs="Times New Roman"/>
          <w:color w:val="000000"/>
          <w:sz w:val="28"/>
          <w:szCs w:val="28"/>
          <w:lang w:eastAsia="ru-RU"/>
        </w:rPr>
        <w:t xml:space="preserve">руководствуясь </w:t>
      </w:r>
      <w:r w:rsidRPr="001A657A">
        <w:rPr>
          <w:rFonts w:ascii="Times New Roman" w:hAnsi="Times New Roman" w:cs="Times New Roman"/>
          <w:sz w:val="28"/>
          <w:szCs w:val="28"/>
          <w:lang w:eastAsia="ru-RU"/>
        </w:rPr>
        <w:t xml:space="preserve">пунктом 18 статьи 8 Устава </w:t>
      </w:r>
      <w:r w:rsidRPr="001A657A">
        <w:rPr>
          <w:rFonts w:ascii="Times New Roman" w:hAnsi="Times New Roman" w:cs="Times New Roman"/>
          <w:bCs/>
          <w:sz w:val="28"/>
          <w:szCs w:val="28"/>
        </w:rPr>
        <w:t>Григорьевского сельского</w:t>
      </w:r>
      <w:r w:rsidRPr="001A657A">
        <w:rPr>
          <w:rFonts w:ascii="Times New Roman" w:hAnsi="Times New Roman" w:cs="Times New Roman"/>
          <w:sz w:val="28"/>
          <w:szCs w:val="28"/>
          <w:lang w:eastAsia="ru-RU"/>
        </w:rPr>
        <w:t xml:space="preserve"> поселения Северского района, Совет </w:t>
      </w:r>
      <w:r w:rsidRPr="001A657A">
        <w:rPr>
          <w:rFonts w:ascii="Times New Roman" w:hAnsi="Times New Roman" w:cs="Times New Roman"/>
          <w:bCs/>
          <w:sz w:val="28"/>
          <w:szCs w:val="28"/>
        </w:rPr>
        <w:t>Григорьевского сельского</w:t>
      </w:r>
      <w:r w:rsidRPr="001A657A">
        <w:rPr>
          <w:rFonts w:ascii="Times New Roman" w:hAnsi="Times New Roman" w:cs="Times New Roman"/>
          <w:sz w:val="28"/>
          <w:szCs w:val="28"/>
          <w:lang w:eastAsia="ru-RU"/>
        </w:rPr>
        <w:t xml:space="preserve"> поселения Северского района решил:</w:t>
      </w:r>
    </w:p>
    <w:p w:rsidR="001A657A" w:rsidRPr="001A657A" w:rsidRDefault="001A657A" w:rsidP="001A657A">
      <w:pPr>
        <w:pStyle w:val="Standard"/>
        <w:spacing w:after="0" w:line="240" w:lineRule="auto"/>
        <w:ind w:firstLine="567"/>
        <w:jc w:val="both"/>
        <w:rPr>
          <w:rFonts w:ascii="Times New Roman" w:hAnsi="Times New Roman" w:cs="Times New Roman"/>
          <w:sz w:val="28"/>
          <w:szCs w:val="28"/>
        </w:rPr>
      </w:pPr>
      <w:r w:rsidRPr="001A657A">
        <w:rPr>
          <w:rFonts w:ascii="Times New Roman" w:eastAsia="Times New Roman" w:hAnsi="Times New Roman" w:cs="Times New Roman"/>
          <w:color w:val="000000"/>
          <w:sz w:val="28"/>
          <w:szCs w:val="28"/>
          <w:lang w:eastAsia="ru-RU"/>
        </w:rPr>
        <w:t>1. Утвердить правила благоустройства Григорьевского сельского поселения Северского района согласно приложению, к настоящему решению.</w:t>
      </w:r>
    </w:p>
    <w:p w:rsidR="001A657A" w:rsidRPr="001A657A" w:rsidRDefault="001A657A" w:rsidP="001A657A">
      <w:pPr>
        <w:spacing w:line="240" w:lineRule="auto"/>
        <w:ind w:firstLine="567"/>
        <w:jc w:val="both"/>
        <w:rPr>
          <w:rFonts w:ascii="Times New Roman" w:hAnsi="Times New Roman" w:cs="Times New Roman"/>
          <w:sz w:val="28"/>
          <w:szCs w:val="28"/>
        </w:rPr>
      </w:pPr>
      <w:r w:rsidRPr="001A657A">
        <w:rPr>
          <w:rFonts w:ascii="Times New Roman" w:hAnsi="Times New Roman" w:cs="Times New Roman"/>
          <w:bCs/>
          <w:color w:val="212121"/>
          <w:spacing w:val="-5"/>
          <w:sz w:val="28"/>
          <w:szCs w:val="28"/>
        </w:rPr>
        <w:t xml:space="preserve">2. Отменить решение Совета Григорьевского сельского поселения Северского района </w:t>
      </w:r>
      <w:r w:rsidRPr="001A657A">
        <w:rPr>
          <w:rFonts w:ascii="Times New Roman" w:eastAsia="Calibri" w:hAnsi="Times New Roman" w:cs="Times New Roman"/>
          <w:sz w:val="28"/>
          <w:szCs w:val="28"/>
        </w:rPr>
        <w:t xml:space="preserve">от </w:t>
      </w:r>
      <w:r w:rsidRPr="001A657A">
        <w:rPr>
          <w:rFonts w:ascii="Times New Roman" w:hAnsi="Times New Roman" w:cs="Times New Roman"/>
          <w:sz w:val="28"/>
          <w:szCs w:val="28"/>
        </w:rPr>
        <w:t>16 ноября 2017 года № 146 «</w:t>
      </w:r>
      <w:r w:rsidRPr="001A657A">
        <w:rPr>
          <w:rFonts w:ascii="Times New Roman" w:eastAsia="Times New Roman" w:hAnsi="Times New Roman" w:cs="Times New Roman"/>
          <w:sz w:val="28"/>
          <w:szCs w:val="28"/>
        </w:rPr>
        <w:t>Об утверждении правил благоустройства Григорьевского сельского поселения Северского района</w:t>
      </w:r>
      <w:r w:rsidRPr="001A657A">
        <w:rPr>
          <w:rFonts w:ascii="Times New Roman" w:hAnsi="Times New Roman" w:cs="Times New Roman"/>
          <w:bCs/>
          <w:color w:val="212121"/>
          <w:spacing w:val="-5"/>
          <w:sz w:val="28"/>
          <w:szCs w:val="28"/>
        </w:rPr>
        <w:t xml:space="preserve"> ".</w:t>
      </w:r>
    </w:p>
    <w:p w:rsidR="001A657A" w:rsidRPr="00DF663C" w:rsidRDefault="001A657A" w:rsidP="001A657A">
      <w:pPr>
        <w:pStyle w:val="Standard"/>
        <w:spacing w:after="0" w:line="240" w:lineRule="auto"/>
        <w:ind w:firstLine="567"/>
        <w:jc w:val="both"/>
        <w:rPr>
          <w:rFonts w:ascii="Times New Roman" w:hAnsi="Times New Roman" w:cs="Times New Roman"/>
          <w:sz w:val="28"/>
          <w:szCs w:val="28"/>
        </w:rPr>
      </w:pPr>
      <w:r w:rsidRPr="00DF663C">
        <w:rPr>
          <w:rFonts w:ascii="Times New Roman" w:eastAsia="Times New Roman" w:hAnsi="Times New Roman" w:cs="Times New Roman"/>
          <w:color w:val="000000"/>
          <w:sz w:val="28"/>
          <w:szCs w:val="28"/>
          <w:lang w:eastAsia="ru-RU"/>
        </w:rPr>
        <w:t>3. Контроль за выполнение настоящего решения возложить на администрацию Григорьевского сельского поселения Северского района.</w:t>
      </w:r>
    </w:p>
    <w:p w:rsidR="001A657A" w:rsidRPr="00DF663C" w:rsidRDefault="001A657A" w:rsidP="00DF663C">
      <w:pPr>
        <w:pStyle w:val="ab"/>
        <w:numPr>
          <w:ilvl w:val="0"/>
          <w:numId w:val="0"/>
        </w:numPr>
        <w:spacing w:before="0" w:line="240" w:lineRule="auto"/>
        <w:ind w:firstLine="567"/>
        <w:jc w:val="center"/>
        <w:rPr>
          <w:rFonts w:ascii="Times New Roman" w:hAnsi="Times New Roman" w:cs="Times New Roman"/>
          <w:bCs/>
          <w:color w:val="212121"/>
          <w:spacing w:val="-5"/>
          <w:sz w:val="28"/>
          <w:szCs w:val="28"/>
        </w:rPr>
      </w:pPr>
      <w:r w:rsidRPr="00DF663C">
        <w:rPr>
          <w:rFonts w:ascii="Times New Roman" w:hAnsi="Times New Roman" w:cs="Times New Roman"/>
          <w:bCs/>
          <w:color w:val="212121"/>
          <w:spacing w:val="-5"/>
          <w:sz w:val="28"/>
          <w:szCs w:val="28"/>
        </w:rPr>
        <w:t>4. Решение вступает в силу со дня его опубликования (обнародования).</w:t>
      </w:r>
    </w:p>
    <w:p w:rsidR="00DF663C" w:rsidRDefault="00DF663C" w:rsidP="00DF663C"/>
    <w:p w:rsidR="00DF663C" w:rsidRPr="00DF663C" w:rsidRDefault="00DF663C" w:rsidP="00DF663C">
      <w:pPr>
        <w:rPr>
          <w:rFonts w:ascii="Times New Roman" w:hAnsi="Times New Roman" w:cs="Times New Roman"/>
          <w:sz w:val="28"/>
          <w:szCs w:val="28"/>
        </w:rPr>
      </w:pPr>
    </w:p>
    <w:p w:rsidR="00DF663C" w:rsidRPr="00DF663C" w:rsidRDefault="00DF663C" w:rsidP="00DF663C">
      <w:pPr>
        <w:rPr>
          <w:rFonts w:ascii="Times New Roman" w:hAnsi="Times New Roman" w:cs="Times New Roman"/>
          <w:sz w:val="28"/>
          <w:szCs w:val="28"/>
        </w:rPr>
      </w:pPr>
      <w:r w:rsidRPr="00DF663C">
        <w:rPr>
          <w:rFonts w:ascii="Times New Roman" w:hAnsi="Times New Roman" w:cs="Times New Roman"/>
          <w:sz w:val="28"/>
          <w:szCs w:val="28"/>
        </w:rPr>
        <w:t xml:space="preserve">Глава Григорьевского сельского поселения </w:t>
      </w:r>
    </w:p>
    <w:p w:rsidR="00DF663C" w:rsidRPr="00DF663C" w:rsidRDefault="00DF663C" w:rsidP="00DF663C">
      <w:pPr>
        <w:rPr>
          <w:rFonts w:ascii="Times New Roman" w:hAnsi="Times New Roman" w:cs="Times New Roman"/>
          <w:sz w:val="28"/>
          <w:szCs w:val="28"/>
        </w:rPr>
      </w:pPr>
      <w:r w:rsidRPr="00DF663C">
        <w:rPr>
          <w:rFonts w:ascii="Times New Roman" w:hAnsi="Times New Roman" w:cs="Times New Roman"/>
          <w:sz w:val="28"/>
          <w:szCs w:val="28"/>
        </w:rPr>
        <w:t>Северского района                                                                       С.В.Ливенцев</w:t>
      </w:r>
    </w:p>
    <w:p w:rsidR="001A657A" w:rsidRPr="001A657A" w:rsidRDefault="001A657A">
      <w:pPr>
        <w:rPr>
          <w:rFonts w:ascii="Times New Roman" w:eastAsiaTheme="majorEastAsia" w:hAnsi="Times New Roman" w:cs="Times New Roman"/>
          <w:b/>
          <w:color w:val="2E74B5" w:themeColor="accent1" w:themeShade="BF"/>
          <w:sz w:val="28"/>
          <w:szCs w:val="28"/>
        </w:rPr>
      </w:pPr>
      <w:r w:rsidRPr="001A657A">
        <w:rPr>
          <w:rFonts w:ascii="Times New Roman" w:hAnsi="Times New Roman" w:cs="Times New Roman"/>
          <w:b/>
          <w:sz w:val="28"/>
          <w:szCs w:val="28"/>
        </w:rPr>
        <w:br w:type="page"/>
      </w:r>
    </w:p>
    <w:p w:rsidR="001A657A" w:rsidRPr="002071C2" w:rsidRDefault="001A657A" w:rsidP="001A657A">
      <w:pPr>
        <w:pStyle w:val="Standard"/>
        <w:spacing w:after="0" w:line="240" w:lineRule="auto"/>
        <w:ind w:left="5103"/>
        <w:rPr>
          <w:rFonts w:ascii="Times New Roman" w:hAnsi="Times New Roman" w:cs="Times New Roman"/>
          <w:sz w:val="28"/>
          <w:szCs w:val="28"/>
        </w:rPr>
      </w:pPr>
      <w:r w:rsidRPr="002071C2">
        <w:rPr>
          <w:rFonts w:ascii="Times New Roman" w:eastAsia="Times New Roman" w:hAnsi="Times New Roman" w:cs="Times New Roman"/>
          <w:color w:val="000000"/>
          <w:sz w:val="28"/>
          <w:szCs w:val="28"/>
          <w:lang w:eastAsia="ru-RU"/>
        </w:rPr>
        <w:lastRenderedPageBreak/>
        <w:t>Приложение</w:t>
      </w:r>
    </w:p>
    <w:p w:rsidR="001A657A" w:rsidRPr="002071C2" w:rsidRDefault="001A657A" w:rsidP="001A657A">
      <w:pPr>
        <w:pStyle w:val="Standard"/>
        <w:spacing w:after="0" w:line="240" w:lineRule="auto"/>
        <w:ind w:left="5103"/>
        <w:rPr>
          <w:rFonts w:ascii="Times New Roman" w:hAnsi="Times New Roman" w:cs="Times New Roman"/>
          <w:sz w:val="28"/>
          <w:szCs w:val="28"/>
        </w:rPr>
      </w:pPr>
      <w:bookmarkStart w:id="1" w:name="100009"/>
      <w:bookmarkStart w:id="2" w:name="100008"/>
      <w:bookmarkEnd w:id="1"/>
      <w:bookmarkEnd w:id="2"/>
      <w:r w:rsidRPr="002071C2">
        <w:rPr>
          <w:rFonts w:ascii="Times New Roman" w:hAnsi="Times New Roman" w:cs="Times New Roman"/>
          <w:sz w:val="28"/>
          <w:szCs w:val="28"/>
        </w:rPr>
        <w:t xml:space="preserve">к решению Совета Григорьевского </w:t>
      </w:r>
    </w:p>
    <w:p w:rsidR="001A657A" w:rsidRPr="002071C2" w:rsidRDefault="001A657A" w:rsidP="001A657A">
      <w:pPr>
        <w:pStyle w:val="Standard"/>
        <w:spacing w:after="0" w:line="240" w:lineRule="auto"/>
        <w:ind w:left="5103"/>
        <w:rPr>
          <w:rFonts w:ascii="Times New Roman" w:hAnsi="Times New Roman" w:cs="Times New Roman"/>
          <w:sz w:val="28"/>
          <w:szCs w:val="28"/>
        </w:rPr>
      </w:pPr>
      <w:r w:rsidRPr="002071C2">
        <w:rPr>
          <w:rFonts w:ascii="Times New Roman" w:hAnsi="Times New Roman" w:cs="Times New Roman"/>
          <w:sz w:val="28"/>
          <w:szCs w:val="28"/>
        </w:rPr>
        <w:t>сельского поселения Северского района</w:t>
      </w:r>
    </w:p>
    <w:p w:rsidR="001A657A" w:rsidRPr="002071C2" w:rsidRDefault="001A657A" w:rsidP="001A657A">
      <w:pPr>
        <w:pStyle w:val="Standard"/>
        <w:spacing w:after="0" w:line="240" w:lineRule="auto"/>
        <w:ind w:left="567"/>
        <w:rPr>
          <w:rFonts w:ascii="Times New Roman" w:eastAsia="Times New Roman" w:hAnsi="Times New Roman" w:cs="Times New Roman"/>
          <w:color w:val="000000"/>
          <w:sz w:val="28"/>
          <w:szCs w:val="28"/>
          <w:lang w:eastAsia="ru-RU"/>
        </w:rPr>
      </w:pPr>
    </w:p>
    <w:p w:rsidR="001A657A" w:rsidRPr="002071C2" w:rsidRDefault="001A657A" w:rsidP="001A657A">
      <w:pPr>
        <w:pStyle w:val="Standard"/>
        <w:spacing w:after="0" w:line="240" w:lineRule="auto"/>
        <w:ind w:left="567"/>
        <w:rPr>
          <w:rFonts w:ascii="Times New Roman" w:eastAsia="Times New Roman" w:hAnsi="Times New Roman" w:cs="Times New Roman"/>
          <w:color w:val="000000"/>
          <w:sz w:val="28"/>
          <w:szCs w:val="28"/>
          <w:lang w:eastAsia="ru-RU"/>
        </w:rPr>
      </w:pPr>
    </w:p>
    <w:p w:rsidR="001A657A" w:rsidRPr="002071C2" w:rsidRDefault="001A657A" w:rsidP="001A657A">
      <w:pPr>
        <w:pStyle w:val="Standard"/>
        <w:spacing w:after="0" w:line="240" w:lineRule="auto"/>
        <w:ind w:firstLine="709"/>
        <w:jc w:val="center"/>
        <w:rPr>
          <w:rFonts w:ascii="Times New Roman" w:eastAsia="Times New Roman" w:hAnsi="Times New Roman" w:cs="Times New Roman"/>
          <w:color w:val="000000"/>
          <w:sz w:val="28"/>
          <w:szCs w:val="28"/>
          <w:lang w:eastAsia="ru-RU"/>
        </w:rPr>
      </w:pPr>
      <w:bookmarkStart w:id="3" w:name="100010"/>
      <w:bookmarkEnd w:id="3"/>
      <w:r w:rsidRPr="002071C2">
        <w:rPr>
          <w:rFonts w:ascii="Times New Roman" w:eastAsia="Times New Roman" w:hAnsi="Times New Roman" w:cs="Times New Roman"/>
          <w:color w:val="000000"/>
          <w:sz w:val="28"/>
          <w:szCs w:val="28"/>
          <w:lang w:eastAsia="ru-RU"/>
        </w:rPr>
        <w:t xml:space="preserve">Правила благоустройства Григорьевского сельского поселения </w:t>
      </w:r>
    </w:p>
    <w:p w:rsidR="001A657A" w:rsidRPr="002071C2" w:rsidRDefault="001A657A" w:rsidP="001A657A">
      <w:pPr>
        <w:pStyle w:val="Standard"/>
        <w:spacing w:after="0" w:line="240" w:lineRule="auto"/>
        <w:ind w:firstLine="709"/>
        <w:jc w:val="center"/>
        <w:rPr>
          <w:rFonts w:ascii="Times New Roman" w:hAnsi="Times New Roman" w:cs="Times New Roman"/>
          <w:sz w:val="28"/>
          <w:szCs w:val="28"/>
        </w:rPr>
      </w:pPr>
      <w:r w:rsidRPr="002071C2">
        <w:rPr>
          <w:rFonts w:ascii="Times New Roman" w:eastAsia="Times New Roman" w:hAnsi="Times New Roman" w:cs="Times New Roman"/>
          <w:color w:val="000000"/>
          <w:sz w:val="28"/>
          <w:szCs w:val="28"/>
          <w:lang w:eastAsia="ru-RU"/>
        </w:rPr>
        <w:t>Северского района</w:t>
      </w:r>
    </w:p>
    <w:p w:rsidR="00920B0A" w:rsidRPr="00651111" w:rsidRDefault="003D3BA2" w:rsidP="00651111">
      <w:pPr>
        <w:pStyle w:val="ab"/>
        <w:numPr>
          <w:ilvl w:val="0"/>
          <w:numId w:val="1"/>
        </w:numPr>
        <w:jc w:val="center"/>
        <w:rPr>
          <w:rFonts w:ascii="Times New Roman" w:hAnsi="Times New Roman" w:cs="Times New Roman"/>
          <w:b/>
          <w:color w:val="auto"/>
          <w:sz w:val="28"/>
          <w:szCs w:val="28"/>
        </w:rPr>
      </w:pPr>
      <w:r w:rsidRPr="00651111">
        <w:rPr>
          <w:rFonts w:ascii="Times New Roman" w:hAnsi="Times New Roman" w:cs="Times New Roman"/>
          <w:b/>
          <w:color w:val="auto"/>
          <w:sz w:val="28"/>
          <w:szCs w:val="28"/>
        </w:rPr>
        <w:t>ОСНОВНЫЕ ПОНЯТИЯ</w:t>
      </w:r>
      <w:bookmarkEnd w:id="0"/>
    </w:p>
    <w:p w:rsidR="00920B0A" w:rsidRDefault="00920B0A">
      <w:pPr>
        <w:spacing w:line="240" w:lineRule="auto"/>
        <w:ind w:firstLine="709"/>
        <w:jc w:val="both"/>
      </w:pPr>
    </w:p>
    <w:p w:rsidR="002071C2" w:rsidRPr="002071C2" w:rsidRDefault="002071C2">
      <w:pPr>
        <w:numPr>
          <w:ilvl w:val="1"/>
          <w:numId w:val="1"/>
        </w:numPr>
        <w:spacing w:line="240" w:lineRule="auto"/>
        <w:ind w:left="0" w:firstLine="709"/>
        <w:contextualSpacing/>
        <w:jc w:val="both"/>
        <w:rPr>
          <w:rFonts w:ascii="Times New Roman" w:eastAsia="Times New Roman" w:hAnsi="Times New Roman" w:cs="Times New Roman"/>
          <w:sz w:val="28"/>
          <w:szCs w:val="28"/>
        </w:rPr>
      </w:pPr>
      <w:proofErr w:type="gramStart"/>
      <w:r w:rsidRPr="00482B7C">
        <w:rPr>
          <w:rFonts w:eastAsia="Times New Roman"/>
          <w:sz w:val="24"/>
          <w:szCs w:val="24"/>
        </w:rPr>
        <w:t>Правила благоустройства территории Григорьевского сельского  поселения Северского района (далее – Правила) разработаны на основании Федерального закона от 06 октября 2003 года № 131-ФЗ «Об общих принципах организации местного самоуправления в Российской Федерации», и Федерального закона от 08 ноября 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Приказа Министерства</w:t>
      </w:r>
      <w:proofErr w:type="gramEnd"/>
      <w:r w:rsidRPr="00482B7C">
        <w:rPr>
          <w:rFonts w:eastAsia="Times New Roman"/>
          <w:sz w:val="24"/>
          <w:szCs w:val="24"/>
        </w:rPr>
        <w:t xml:space="preserve"> регионального развития Российской Федерации от 28 декабря 2010 года</w:t>
      </w:r>
      <w:r>
        <w:rPr>
          <w:rFonts w:eastAsia="Times New Roman"/>
          <w:sz w:val="24"/>
          <w:szCs w:val="24"/>
        </w:rPr>
        <w:t xml:space="preserve"> </w:t>
      </w:r>
      <w:r w:rsidRPr="00482B7C">
        <w:rPr>
          <w:rFonts w:eastAsia="Times New Roman"/>
          <w:sz w:val="24"/>
          <w:szCs w:val="24"/>
        </w:rPr>
        <w:t>№ 820 «Об утверждении свода правил «</w:t>
      </w:r>
      <w:proofErr w:type="spellStart"/>
      <w:r w:rsidRPr="00482B7C">
        <w:rPr>
          <w:rFonts w:eastAsia="Times New Roman"/>
          <w:sz w:val="24"/>
          <w:szCs w:val="24"/>
        </w:rPr>
        <w:t>СНиП</w:t>
      </w:r>
      <w:proofErr w:type="spellEnd"/>
      <w:r w:rsidRPr="00482B7C">
        <w:rPr>
          <w:rFonts w:eastAsia="Times New Roman"/>
          <w:sz w:val="24"/>
          <w:szCs w:val="24"/>
        </w:rPr>
        <w:t xml:space="preserve"> 2.07.01-89* "Градостроительство. Планировка и застройка городских и сельских поселений», Постановления государственного стандарта Российской Федерации от 11 октября 1993 года № 221 «Об утверждении государственного стандарта Российской Федерации </w:t>
      </w:r>
      <w:hyperlink r:id="rId9" w:history="1">
        <w:r w:rsidRPr="00482B7C">
          <w:rPr>
            <w:sz w:val="24"/>
            <w:szCs w:val="24"/>
          </w:rPr>
          <w:t xml:space="preserve">ГОСТ </w:t>
        </w:r>
        <w:proofErr w:type="gramStart"/>
        <w:r w:rsidRPr="00482B7C">
          <w:rPr>
            <w:sz w:val="24"/>
            <w:szCs w:val="24"/>
          </w:rPr>
          <w:t>Р</w:t>
        </w:r>
        <w:proofErr w:type="gramEnd"/>
        <w:r w:rsidRPr="00482B7C">
          <w:rPr>
            <w:sz w:val="24"/>
            <w:szCs w:val="24"/>
          </w:rPr>
          <w:t xml:space="preserve"> 50597-93</w:t>
        </w:r>
      </w:hyperlink>
      <w:r w:rsidRPr="00482B7C">
        <w:rPr>
          <w:rFonts w:eastAsia="Times New Roman"/>
          <w:sz w:val="24"/>
          <w:szCs w:val="24"/>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w:t>
      </w:r>
      <w:r w:rsidRPr="00482B7C">
        <w:rPr>
          <w:rFonts w:eastAsia="Times New Roman"/>
          <w:color w:val="FF0000"/>
          <w:sz w:val="24"/>
          <w:szCs w:val="24"/>
        </w:rPr>
        <w:t xml:space="preserve"> </w:t>
      </w:r>
      <w:r w:rsidRPr="00482B7C">
        <w:rPr>
          <w:rFonts w:eastAsia="Times New Roman"/>
          <w:sz w:val="24"/>
          <w:szCs w:val="24"/>
        </w:rPr>
        <w:t>Закона Краснодарского края от 23 июля 2003 года №  608-КЗ «Об административных правонарушениях»,</w:t>
      </w:r>
      <w:r w:rsidRPr="00482B7C">
        <w:rPr>
          <w:rFonts w:eastAsia="Times New Roman"/>
          <w:color w:val="FF0000"/>
          <w:sz w:val="24"/>
          <w:szCs w:val="24"/>
        </w:rPr>
        <w:t xml:space="preserve"> </w:t>
      </w:r>
      <w:r w:rsidRPr="00482B7C">
        <w:rPr>
          <w:rFonts w:eastAsia="Times New Roman"/>
          <w:sz w:val="24"/>
          <w:szCs w:val="24"/>
        </w:rPr>
        <w:t>Закона Краснодарского края от 23 апреля  2013 года № 2695-КЗ «Об охране зеленых насаждений в Краснодарском крае», уставом Григорьевского сельского поселения Северского района.</w:t>
      </w:r>
    </w:p>
    <w:p w:rsidR="002071C2" w:rsidRPr="002071C2" w:rsidRDefault="002071C2">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482B7C">
        <w:rPr>
          <w:sz w:val="24"/>
          <w:szCs w:val="24"/>
        </w:rPr>
        <w:t>Настоящие Правила благоустройства территории Г</w:t>
      </w:r>
      <w:r w:rsidRPr="00482B7C">
        <w:rPr>
          <w:rFonts w:eastAsia="Times New Roman"/>
          <w:sz w:val="24"/>
          <w:szCs w:val="24"/>
        </w:rPr>
        <w:t>ригорьевского сельского  поселения Северского района</w:t>
      </w:r>
      <w:r w:rsidRPr="00482B7C">
        <w:rPr>
          <w:sz w:val="24"/>
          <w:szCs w:val="24"/>
        </w:rPr>
        <w:t xml:space="preserve"> (далее - Правила) разработаны с целью обеспечения должного санитарного, противопожарного, эстетического состояния </w:t>
      </w:r>
      <w:r w:rsidRPr="00482B7C">
        <w:rPr>
          <w:rFonts w:eastAsia="Times New Roman"/>
          <w:sz w:val="24"/>
          <w:szCs w:val="24"/>
        </w:rPr>
        <w:t>Григорьевского сельского  поселения Северского района</w:t>
      </w:r>
      <w:r w:rsidRPr="00482B7C">
        <w:rPr>
          <w:sz w:val="24"/>
          <w:szCs w:val="24"/>
        </w:rPr>
        <w:t xml:space="preserve"> (далее - поселение) и дальнейшего его благоустройства в соответствии с действующими санитарными, противопожарными, архитектурно - градостроительными и другими нормами.</w:t>
      </w:r>
    </w:p>
    <w:p w:rsidR="002071C2" w:rsidRPr="002071C2" w:rsidRDefault="002071C2">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482B7C">
        <w:rPr>
          <w:sz w:val="24"/>
          <w:szCs w:val="24"/>
        </w:rPr>
        <w:t>Правила действуют на всей территории Г</w:t>
      </w:r>
      <w:r w:rsidRPr="00482B7C">
        <w:rPr>
          <w:rFonts w:eastAsia="Times New Roman"/>
          <w:sz w:val="24"/>
          <w:szCs w:val="24"/>
        </w:rPr>
        <w:t>ригорьевского сельского  поселения Северского района</w:t>
      </w:r>
      <w:r w:rsidRPr="00482B7C">
        <w:rPr>
          <w:sz w:val="24"/>
          <w:szCs w:val="24"/>
        </w:rPr>
        <w:t xml:space="preserve"> (далее - территория поселения) и обязательны для выполнения всеми юридическими, физическими лицами и индивидуальными предпринимателями, (в том числе должностными лицами, гражданами, лицами, не имеющими гражданства), проживающими или ведущими хозяйственную деятельность на территории поселения.</w:t>
      </w:r>
    </w:p>
    <w:p w:rsidR="002071C2" w:rsidRPr="002071C2" w:rsidRDefault="002071C2">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482B7C">
        <w:rPr>
          <w:sz w:val="24"/>
          <w:szCs w:val="24"/>
        </w:rPr>
        <w:t>Организация рациональной системы санитарной очистки территории поселения, содержание домашних животных и птицы, сбора, временного хранения и регулярного вывоза промышленных отходов, твердых и жидких бытовых отходов, отлова, подбора трупов и утилизации бродячих животных (собак и кошек), а также благоустройство территорий поселения, должны соответствовать требованиям настоящих Правил.</w:t>
      </w:r>
    </w:p>
    <w:p w:rsidR="00920B0A" w:rsidRDefault="003D3BA2">
      <w:pPr>
        <w:numPr>
          <w:ilvl w:val="1"/>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настоящих </w:t>
      </w:r>
      <w:r w:rsidR="00AB5051">
        <w:rPr>
          <w:rFonts w:ascii="Times New Roman" w:eastAsia="Times New Roman" w:hAnsi="Times New Roman" w:cs="Times New Roman"/>
          <w:sz w:val="28"/>
          <w:szCs w:val="28"/>
        </w:rPr>
        <w:t>Правилах</w:t>
      </w:r>
      <w:r>
        <w:rPr>
          <w:rFonts w:ascii="Times New Roman" w:eastAsia="Times New Roman" w:hAnsi="Times New Roman" w:cs="Times New Roman"/>
          <w:sz w:val="28"/>
          <w:szCs w:val="28"/>
        </w:rPr>
        <w:t xml:space="preserve"> применяются следующие термины с соответствующими определениями:</w:t>
      </w:r>
    </w:p>
    <w:p w:rsidR="00920B0A" w:rsidRDefault="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3D3BA2" w:rsidRPr="003D3BA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3D3BA2">
        <w:rPr>
          <w:rFonts w:ascii="Times New Roman" w:eastAsia="Times New Roman" w:hAnsi="Times New Roman" w:cs="Times New Roman"/>
          <w:sz w:val="28"/>
          <w:szCs w:val="28"/>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3D3BA2" w:rsidRPr="003D3BA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w:t>
      </w:r>
      <w:r w:rsidRPr="003D3BA2">
        <w:rPr>
          <w:rFonts w:ascii="Times New Roman" w:eastAsia="Times New Roman" w:hAnsi="Times New Roman" w:cs="Times New Roman"/>
          <w:sz w:val="28"/>
          <w:szCs w:val="28"/>
        </w:rPr>
        <w:t>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3D3BA2">
        <w:rPr>
          <w:rFonts w:ascii="Times New Roman" w:eastAsia="Times New Roman" w:hAnsi="Times New Roman" w:cs="Times New Roman"/>
          <w:sz w:val="28"/>
          <w:szCs w:val="28"/>
        </w:rPr>
        <w:t xml:space="preserve"> увеличения ширины земляного полотна на основном протяжении дороги</w:t>
      </w:r>
      <w:r>
        <w:rPr>
          <w:rFonts w:ascii="Times New Roman" w:eastAsia="Times New Roman" w:hAnsi="Times New Roman" w:cs="Times New Roman"/>
          <w:sz w:val="28"/>
          <w:szCs w:val="28"/>
        </w:rPr>
        <w:t>.</w:t>
      </w:r>
    </w:p>
    <w:p w:rsidR="003D3BA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Качество городской среды - комплексная характеристика территор</w:t>
      </w:r>
      <w:proofErr w:type="gramStart"/>
      <w:r>
        <w:rPr>
          <w:rFonts w:ascii="Times New Roman" w:eastAsia="Times New Roman" w:hAnsi="Times New Roman" w:cs="Times New Roman"/>
          <w:sz w:val="28"/>
          <w:szCs w:val="28"/>
        </w:rPr>
        <w:t>ии и ее</w:t>
      </w:r>
      <w:proofErr w:type="gramEnd"/>
      <w:r>
        <w:rPr>
          <w:rFonts w:ascii="Times New Roman" w:eastAsia="Times New Roman" w:hAnsi="Times New Roman" w:cs="Times New Roman"/>
          <w:sz w:val="28"/>
          <w:szCs w:val="28"/>
        </w:rPr>
        <w:t xml:space="preserve"> частей, определяющая уровень комфорта повседневной жизни для различных слоев населения.</w:t>
      </w:r>
    </w:p>
    <w:p w:rsidR="003D3BA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Комплексное развитие городской среды – улучшение, обновление, трансформация, использование лучших практик и технологий </w:t>
      </w:r>
      <w:r w:rsidR="00F64996">
        <w:rPr>
          <w:rFonts w:ascii="Times New Roman" w:eastAsia="Times New Roman" w:hAnsi="Times New Roman" w:cs="Times New Roman"/>
          <w:sz w:val="28"/>
          <w:szCs w:val="28"/>
        </w:rPr>
        <w:t>на всех уровнях жизни поселения, в том числе развитие</w:t>
      </w:r>
      <w:r>
        <w:rPr>
          <w:rFonts w:ascii="Times New Roman" w:eastAsia="Times New Roman" w:hAnsi="Times New Roman" w:cs="Times New Roman"/>
          <w:sz w:val="28"/>
          <w:szCs w:val="28"/>
        </w:rPr>
        <w:t xml:space="preserve"> инфраструктуры</w:t>
      </w:r>
      <w:r w:rsidR="00F6499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системы управления, технологий</w:t>
      </w:r>
      <w:r w:rsidR="00F6499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коммуникаций м</w:t>
      </w:r>
      <w:r w:rsidR="00F64996">
        <w:rPr>
          <w:rFonts w:ascii="Times New Roman" w:eastAsia="Times New Roman" w:hAnsi="Times New Roman" w:cs="Times New Roman"/>
          <w:sz w:val="28"/>
          <w:szCs w:val="28"/>
        </w:rPr>
        <w:t>ежду горожанами и сообществами</w:t>
      </w:r>
      <w:r>
        <w:rPr>
          <w:rFonts w:ascii="Times New Roman" w:eastAsia="Times New Roman" w:hAnsi="Times New Roman" w:cs="Times New Roman"/>
          <w:sz w:val="28"/>
          <w:szCs w:val="28"/>
        </w:rPr>
        <w:t xml:space="preserve">. </w:t>
      </w:r>
    </w:p>
    <w:p w:rsidR="003D3BA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Критерии качества городской среды - количественные и поддающиеся измерению параметры качества городской среды.</w:t>
      </w:r>
    </w:p>
    <w:p w:rsidR="002071C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071C2">
        <w:rPr>
          <w:rFonts w:ascii="Times New Roman" w:eastAsia="Times New Roman" w:hAnsi="Times New Roman" w:cs="Times New Roman"/>
          <w:sz w:val="28"/>
          <w:szCs w:val="28"/>
        </w:rPr>
        <w:t xml:space="preserve">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w:t>
      </w:r>
    </w:p>
    <w:p w:rsidR="003D3BA2" w:rsidRPr="002071C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071C2">
        <w:rPr>
          <w:rFonts w:ascii="Times New Roman" w:eastAsia="Times New Roman" w:hAnsi="Times New Roman" w:cs="Times New Roman"/>
          <w:sz w:val="28"/>
          <w:szCs w:val="28"/>
        </w:rPr>
        <w:t xml:space="preserve">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w:t>
      </w:r>
      <w:r w:rsidR="00F64996" w:rsidRPr="002071C2">
        <w:rPr>
          <w:rFonts w:ascii="Times New Roman" w:eastAsia="Times New Roman" w:hAnsi="Times New Roman" w:cs="Times New Roman"/>
          <w:sz w:val="28"/>
          <w:szCs w:val="28"/>
        </w:rPr>
        <w:t>жизни населения и привлекательности территории.</w:t>
      </w:r>
    </w:p>
    <w:p w:rsidR="00B76885" w:rsidRPr="00B76885" w:rsidRDefault="000A5357" w:rsidP="00B76885">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0A5357">
        <w:rPr>
          <w:rFonts w:ascii="Times New Roman" w:eastAsia="Times New Roman" w:hAnsi="Times New Roman" w:cs="Times New Roman"/>
          <w:sz w:val="28"/>
          <w:szCs w:val="28"/>
        </w:rPr>
        <w:t xml:space="preserve">Общественные пространства - это территории муниципального образования, которые постоянно доступны для </w:t>
      </w:r>
      <w:proofErr w:type="gramStart"/>
      <w:r w:rsidRPr="000A5357">
        <w:rPr>
          <w:rFonts w:ascii="Times New Roman" w:eastAsia="Times New Roman" w:hAnsi="Times New Roman" w:cs="Times New Roman"/>
          <w:sz w:val="28"/>
          <w:szCs w:val="28"/>
        </w:rPr>
        <w:t>населения</w:t>
      </w:r>
      <w:proofErr w:type="gramEnd"/>
      <w:r w:rsidRPr="000A5357">
        <w:rPr>
          <w:rFonts w:ascii="Times New Roman" w:eastAsia="Times New Roman" w:hAnsi="Times New Roman" w:cs="Times New Roman"/>
          <w:sz w:val="28"/>
          <w:szCs w:val="28"/>
        </w:rPr>
        <w:t xml:space="preserve"> в том числе площади, набережные, улицы, пешеходные зоны, скверы, парки. Статус </w:t>
      </w:r>
      <w:r w:rsidRPr="000A5357">
        <w:rPr>
          <w:rFonts w:ascii="Times New Roman" w:eastAsia="Times New Roman" w:hAnsi="Times New Roman" w:cs="Times New Roman"/>
          <w:sz w:val="28"/>
          <w:szCs w:val="28"/>
        </w:rPr>
        <w:lastRenderedPageBreak/>
        <w:t>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w:t>
      </w:r>
      <w:r w:rsidR="00B76885">
        <w:rPr>
          <w:rFonts w:ascii="Times New Roman" w:eastAsia="Times New Roman" w:hAnsi="Times New Roman" w:cs="Times New Roman"/>
          <w:sz w:val="28"/>
          <w:szCs w:val="28"/>
        </w:rPr>
        <w:t>, проведения собраний граждан, осуществления предпринимательской деятельности, с учетом требований действующего законодательства.</w:t>
      </w:r>
      <w:r w:rsidR="00B76885" w:rsidRPr="00B76885">
        <w:rPr>
          <w:rFonts w:ascii="Times New Roman" w:eastAsia="Times New Roman" w:hAnsi="Times New Roman" w:cs="Times New Roman"/>
          <w:sz w:val="28"/>
          <w:szCs w:val="28"/>
        </w:rPr>
        <w:t xml:space="preserve"> </w:t>
      </w:r>
    </w:p>
    <w:p w:rsidR="003D3BA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sidRPr="005935C5">
        <w:rPr>
          <w:rFonts w:ascii="Times New Roman" w:eastAsia="Times New Roman" w:hAnsi="Times New Roman" w:cs="Times New Roman"/>
          <w:sz w:val="28"/>
          <w:szCs w:val="28"/>
        </w:rPr>
        <w:t>Объекты благоустройства территории - территории</w:t>
      </w:r>
      <w:r>
        <w:rPr>
          <w:rFonts w:ascii="Times New Roman" w:eastAsia="Times New Roman" w:hAnsi="Times New Roman" w:cs="Times New Roman"/>
          <w:sz w:val="28"/>
          <w:szCs w:val="28"/>
        </w:rPr>
        <w:t xml:space="preserve">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w:t>
      </w:r>
      <w:proofErr w:type="gramEnd"/>
      <w:r>
        <w:rPr>
          <w:rFonts w:ascii="Times New Roman" w:eastAsia="Times New Roman" w:hAnsi="Times New Roman" w:cs="Times New Roman"/>
          <w:sz w:val="28"/>
          <w:szCs w:val="28"/>
        </w:rPr>
        <w:t xml:space="preserve">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3D3BA2" w:rsidRPr="00B76885"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B76885">
        <w:rPr>
          <w:rFonts w:ascii="Times New Roman" w:eastAsia="Times New Roman" w:hAnsi="Times New Roman" w:cs="Times New Roman"/>
          <w:sz w:val="28"/>
          <w:szCs w:val="28"/>
        </w:rPr>
        <w:t>Проезд - дорога, примыкающая к проезжим частям жилых и магистральных улиц, разворотным площадкам</w:t>
      </w:r>
      <w:r w:rsidR="00F64996" w:rsidRPr="00B76885">
        <w:rPr>
          <w:rFonts w:ascii="Times New Roman" w:eastAsia="Times New Roman" w:hAnsi="Times New Roman" w:cs="Times New Roman"/>
          <w:sz w:val="28"/>
          <w:szCs w:val="28"/>
        </w:rPr>
        <w:t>.</w:t>
      </w:r>
    </w:p>
    <w:p w:rsidR="003D3BA2" w:rsidRPr="003D3BA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3D3BA2">
        <w:rPr>
          <w:rFonts w:ascii="Times New Roman" w:eastAsia="Times New Roman" w:hAnsi="Times New Roman" w:cs="Times New Roman"/>
          <w:sz w:val="28"/>
          <w:szCs w:val="28"/>
        </w:rPr>
        <w:t>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3D3BA2" w:rsidRPr="0002023A"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3D3BA2">
        <w:rPr>
          <w:rFonts w:ascii="Times New Roman" w:eastAsia="Times New Roman" w:hAnsi="Times New Roman" w:cs="Times New Roman"/>
          <w:sz w:val="28"/>
          <w:szCs w:val="28"/>
        </w:rPr>
        <w:t xml:space="preserve">азвитие объекта благоустройства - осуществление работ, направленных на создание новых или повышение качественного состояния </w:t>
      </w:r>
      <w:r w:rsidRPr="0002023A">
        <w:rPr>
          <w:rFonts w:ascii="Times New Roman" w:eastAsia="Times New Roman" w:hAnsi="Times New Roman" w:cs="Times New Roman"/>
          <w:sz w:val="28"/>
          <w:szCs w:val="28"/>
        </w:rPr>
        <w:t>существующих объектов благоустройства</w:t>
      </w:r>
      <w:r w:rsidR="00E63618" w:rsidRPr="0002023A">
        <w:rPr>
          <w:rFonts w:ascii="Times New Roman" w:eastAsia="Times New Roman" w:hAnsi="Times New Roman" w:cs="Times New Roman"/>
          <w:sz w:val="28"/>
          <w:szCs w:val="28"/>
        </w:rPr>
        <w:t>, их отдельных элементов</w:t>
      </w:r>
      <w:r w:rsidRPr="0002023A">
        <w:rPr>
          <w:rFonts w:ascii="Times New Roman" w:eastAsia="Times New Roman" w:hAnsi="Times New Roman" w:cs="Times New Roman"/>
          <w:sz w:val="28"/>
          <w:szCs w:val="28"/>
        </w:rPr>
        <w:t>.</w:t>
      </w:r>
    </w:p>
    <w:p w:rsidR="003D3BA2" w:rsidRPr="003D3BA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3D3BA2">
        <w:rPr>
          <w:rFonts w:ascii="Times New Roman" w:eastAsia="Times New Roman" w:hAnsi="Times New Roman" w:cs="Times New Roman"/>
          <w:sz w:val="28"/>
          <w:szCs w:val="28"/>
        </w:rPr>
        <w:t>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3D3BA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3D3BA2" w:rsidRPr="0002023A"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02023A">
        <w:rPr>
          <w:rFonts w:ascii="Times New Roman" w:eastAsia="Times New Roman" w:hAnsi="Times New Roman" w:cs="Times New Roman"/>
          <w:sz w:val="28"/>
          <w:szCs w:val="28"/>
        </w:rPr>
        <w:t>Твердое покрытие - дорожное покрытие в составе дорожных одежд.</w:t>
      </w:r>
    </w:p>
    <w:p w:rsidR="003D3BA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02023A">
        <w:rPr>
          <w:rFonts w:ascii="Times New Roman" w:eastAsia="Times New Roman" w:hAnsi="Times New Roman" w:cs="Times New Roman"/>
          <w:sz w:val="28"/>
          <w:szCs w:val="28"/>
        </w:rPr>
        <w:t>Уборка территорий</w:t>
      </w:r>
      <w:r>
        <w:rPr>
          <w:rFonts w:ascii="Times New Roman" w:eastAsia="Times New Roman" w:hAnsi="Times New Roman" w:cs="Times New Roman"/>
          <w:sz w:val="28"/>
          <w:szCs w:val="28"/>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3D3BA2" w:rsidRPr="003D3BA2"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Pr="003D3BA2">
        <w:rPr>
          <w:rFonts w:ascii="Times New Roman" w:eastAsia="Times New Roman" w:hAnsi="Times New Roman" w:cs="Times New Roman"/>
          <w:sz w:val="28"/>
          <w:szCs w:val="28"/>
        </w:rPr>
        <w:t xml:space="preserve">лица - обустроенная или приспособленная и используемая для движения транспортных средств и пешеходов полоса </w:t>
      </w:r>
      <w:r w:rsidRPr="003D3BA2">
        <w:rPr>
          <w:rFonts w:ascii="Times New Roman" w:eastAsia="Times New Roman" w:hAnsi="Times New Roman" w:cs="Times New Roman"/>
          <w:sz w:val="28"/>
          <w:szCs w:val="28"/>
        </w:rPr>
        <w:lastRenderedPageBreak/>
        <w:t>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r>
        <w:rPr>
          <w:rFonts w:ascii="Times New Roman" w:eastAsia="Times New Roman" w:hAnsi="Times New Roman" w:cs="Times New Roman"/>
          <w:sz w:val="28"/>
          <w:szCs w:val="28"/>
        </w:rPr>
        <w:t>.</w:t>
      </w:r>
    </w:p>
    <w:p w:rsidR="00920B0A" w:rsidRDefault="003D3BA2"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3D3BA2">
        <w:rPr>
          <w:rFonts w:ascii="Times New Roman" w:eastAsia="Times New Roman" w:hAnsi="Times New Roman" w:cs="Times New Roman"/>
          <w:sz w:val="28"/>
          <w:szCs w:val="28"/>
        </w:rPr>
        <w:t>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70428B" w:rsidRPr="0070428B" w:rsidRDefault="0070428B" w:rsidP="003D3BA2">
      <w:pPr>
        <w:numPr>
          <w:ilvl w:val="2"/>
          <w:numId w:val="1"/>
        </w:numPr>
        <w:spacing w:line="240" w:lineRule="auto"/>
        <w:ind w:left="0" w:firstLine="720"/>
        <w:contextualSpacing/>
        <w:jc w:val="both"/>
        <w:rPr>
          <w:rStyle w:val="21"/>
          <w:rFonts w:eastAsia="Arial"/>
          <w:sz w:val="28"/>
          <w:szCs w:val="28"/>
          <w:lang w:bidi="ar-SA"/>
        </w:rPr>
      </w:pPr>
      <w:r>
        <w:rPr>
          <w:rStyle w:val="22"/>
          <w:rFonts w:eastAsia="SimSun"/>
          <w:b w:val="0"/>
          <w:sz w:val="24"/>
          <w:szCs w:val="24"/>
        </w:rPr>
        <w:t>З</w:t>
      </w:r>
      <w:r w:rsidRPr="00482B7C">
        <w:rPr>
          <w:rStyle w:val="22"/>
          <w:rFonts w:eastAsia="SimSun"/>
          <w:b w:val="0"/>
          <w:sz w:val="24"/>
          <w:szCs w:val="24"/>
        </w:rPr>
        <w:t xml:space="preserve">еленые насаждения - </w:t>
      </w:r>
      <w:r w:rsidRPr="00482B7C">
        <w:rPr>
          <w:rStyle w:val="21"/>
          <w:rFonts w:eastAsia="SimSun"/>
          <w:sz w:val="24"/>
          <w:szCs w:val="24"/>
        </w:rPr>
        <w:t>древесно-кустарниковая и травянистая растительность естественного и искусственного происхождения</w:t>
      </w:r>
      <w:r>
        <w:rPr>
          <w:rStyle w:val="21"/>
          <w:rFonts w:eastAsia="SimSun"/>
          <w:sz w:val="24"/>
          <w:szCs w:val="24"/>
        </w:rPr>
        <w:t>.</w:t>
      </w:r>
    </w:p>
    <w:p w:rsidR="0070428B" w:rsidRPr="0070428B" w:rsidRDefault="0070428B" w:rsidP="003D3BA2">
      <w:pPr>
        <w:numPr>
          <w:ilvl w:val="2"/>
          <w:numId w:val="1"/>
        </w:numPr>
        <w:spacing w:line="240" w:lineRule="auto"/>
        <w:ind w:left="0" w:firstLine="720"/>
        <w:contextualSpacing/>
        <w:jc w:val="both"/>
        <w:rPr>
          <w:rStyle w:val="21"/>
          <w:rFonts w:eastAsia="Arial"/>
          <w:sz w:val="28"/>
          <w:szCs w:val="28"/>
          <w:lang w:bidi="ar-SA"/>
        </w:rPr>
      </w:pPr>
      <w:r>
        <w:rPr>
          <w:rStyle w:val="22"/>
          <w:rFonts w:eastAsia="SimSun"/>
          <w:b w:val="0"/>
          <w:sz w:val="24"/>
          <w:szCs w:val="24"/>
        </w:rPr>
        <w:t>Э</w:t>
      </w:r>
      <w:r w:rsidRPr="00482B7C">
        <w:rPr>
          <w:rStyle w:val="22"/>
          <w:rFonts w:eastAsia="SimSun"/>
          <w:b w:val="0"/>
          <w:sz w:val="24"/>
          <w:szCs w:val="24"/>
        </w:rPr>
        <w:t xml:space="preserve">лементы озеленения - </w:t>
      </w:r>
      <w:r w:rsidRPr="00482B7C">
        <w:rPr>
          <w:rStyle w:val="21"/>
          <w:rFonts w:eastAsia="SimSun"/>
          <w:sz w:val="24"/>
          <w:szCs w:val="24"/>
        </w:rPr>
        <w:t>скверы, парки, озелененные участки перед различными зданиями в промышленной и жилой застройке, в общественно-административных центрах, а также на улицах и магистралях, а также территории, предназначенные для озеленения</w:t>
      </w:r>
    </w:p>
    <w:p w:rsidR="0070428B" w:rsidRPr="0070428B" w:rsidRDefault="0070428B" w:rsidP="003D3BA2">
      <w:pPr>
        <w:numPr>
          <w:ilvl w:val="2"/>
          <w:numId w:val="1"/>
        </w:numPr>
        <w:spacing w:line="240" w:lineRule="auto"/>
        <w:ind w:left="0" w:firstLine="720"/>
        <w:contextualSpacing/>
        <w:jc w:val="both"/>
        <w:rPr>
          <w:rStyle w:val="21"/>
          <w:rFonts w:eastAsia="Arial"/>
          <w:sz w:val="28"/>
          <w:szCs w:val="28"/>
          <w:lang w:bidi="ar-SA"/>
        </w:rPr>
      </w:pPr>
      <w:r>
        <w:rPr>
          <w:rStyle w:val="22"/>
          <w:rFonts w:eastAsia="SimSun"/>
          <w:b w:val="0"/>
          <w:sz w:val="24"/>
          <w:szCs w:val="24"/>
        </w:rPr>
        <w:t>Г</w:t>
      </w:r>
      <w:r w:rsidRPr="00482B7C">
        <w:rPr>
          <w:rStyle w:val="22"/>
          <w:rFonts w:eastAsia="SimSun"/>
          <w:b w:val="0"/>
          <w:sz w:val="24"/>
          <w:szCs w:val="24"/>
        </w:rPr>
        <w:t xml:space="preserve">азон - </w:t>
      </w:r>
      <w:r w:rsidRPr="00482B7C">
        <w:rPr>
          <w:rStyle w:val="21"/>
          <w:rFonts w:eastAsia="SimSun"/>
          <w:sz w:val="24"/>
          <w:szCs w:val="24"/>
        </w:rPr>
        <w:t>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r>
        <w:rPr>
          <w:rStyle w:val="21"/>
          <w:rFonts w:eastAsia="SimSun"/>
          <w:sz w:val="24"/>
          <w:szCs w:val="24"/>
        </w:rPr>
        <w:t>.</w:t>
      </w:r>
    </w:p>
    <w:p w:rsidR="0070428B" w:rsidRPr="0070428B" w:rsidRDefault="0070428B" w:rsidP="003D3BA2">
      <w:pPr>
        <w:numPr>
          <w:ilvl w:val="2"/>
          <w:numId w:val="1"/>
        </w:numPr>
        <w:spacing w:line="240" w:lineRule="auto"/>
        <w:ind w:left="0" w:firstLine="720"/>
        <w:contextualSpacing/>
        <w:jc w:val="both"/>
        <w:rPr>
          <w:rStyle w:val="21"/>
          <w:rFonts w:eastAsia="Arial"/>
          <w:sz w:val="28"/>
          <w:szCs w:val="28"/>
          <w:lang w:bidi="ar-SA"/>
        </w:rPr>
      </w:pPr>
      <w:r>
        <w:rPr>
          <w:rStyle w:val="22"/>
          <w:rFonts w:eastAsia="SimSun"/>
          <w:b w:val="0"/>
          <w:sz w:val="24"/>
          <w:szCs w:val="24"/>
        </w:rPr>
        <w:t>Ц</w:t>
      </w:r>
      <w:r w:rsidRPr="00482B7C">
        <w:rPr>
          <w:rStyle w:val="22"/>
          <w:rFonts w:eastAsia="SimSun"/>
          <w:b w:val="0"/>
          <w:sz w:val="24"/>
          <w:szCs w:val="24"/>
        </w:rPr>
        <w:t xml:space="preserve">ветник - </w:t>
      </w:r>
      <w:r w:rsidRPr="00482B7C">
        <w:rPr>
          <w:rStyle w:val="21"/>
          <w:rFonts w:eastAsia="SimSun"/>
          <w:sz w:val="24"/>
          <w:szCs w:val="24"/>
        </w:rPr>
        <w:t>элемент благоустройства, включающий в себя участок поверхности любой формы и размера, занятый посеянными или высаженными цветочными растениями</w:t>
      </w:r>
      <w:r>
        <w:rPr>
          <w:rStyle w:val="21"/>
          <w:rFonts w:eastAsia="SimSun"/>
          <w:sz w:val="24"/>
          <w:szCs w:val="24"/>
        </w:rPr>
        <w:t>.</w:t>
      </w:r>
    </w:p>
    <w:p w:rsidR="0070428B" w:rsidRPr="0070428B" w:rsidRDefault="0070428B" w:rsidP="003D3BA2">
      <w:pPr>
        <w:numPr>
          <w:ilvl w:val="2"/>
          <w:numId w:val="1"/>
        </w:numPr>
        <w:spacing w:line="240" w:lineRule="auto"/>
        <w:ind w:left="0" w:firstLine="720"/>
        <w:contextualSpacing/>
        <w:jc w:val="both"/>
        <w:rPr>
          <w:rStyle w:val="21"/>
          <w:rFonts w:eastAsia="Arial"/>
          <w:sz w:val="28"/>
          <w:szCs w:val="28"/>
          <w:lang w:bidi="ar-SA"/>
        </w:rPr>
      </w:pPr>
      <w:r>
        <w:rPr>
          <w:rStyle w:val="22"/>
          <w:rFonts w:eastAsia="SimSun"/>
          <w:b w:val="0"/>
          <w:sz w:val="24"/>
          <w:szCs w:val="24"/>
        </w:rPr>
        <w:t>П</w:t>
      </w:r>
      <w:r w:rsidRPr="00482B7C">
        <w:rPr>
          <w:rStyle w:val="22"/>
          <w:rFonts w:eastAsia="SimSun"/>
          <w:b w:val="0"/>
          <w:sz w:val="24"/>
          <w:szCs w:val="24"/>
        </w:rPr>
        <w:t xml:space="preserve">овреждение зеленых насаждений - </w:t>
      </w:r>
      <w:r w:rsidRPr="00482B7C">
        <w:rPr>
          <w:rStyle w:val="21"/>
          <w:rFonts w:eastAsia="SimSun"/>
          <w:sz w:val="24"/>
          <w:szCs w:val="24"/>
        </w:rPr>
        <w:t>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вредными или пачкающими веществами</w:t>
      </w:r>
      <w:r>
        <w:rPr>
          <w:rStyle w:val="21"/>
          <w:rFonts w:eastAsia="SimSun"/>
          <w:sz w:val="24"/>
          <w:szCs w:val="24"/>
        </w:rPr>
        <w:t>.</w:t>
      </w:r>
    </w:p>
    <w:p w:rsidR="0070428B" w:rsidRPr="0070428B" w:rsidRDefault="0070428B" w:rsidP="003D3BA2">
      <w:pPr>
        <w:numPr>
          <w:ilvl w:val="2"/>
          <w:numId w:val="1"/>
        </w:numPr>
        <w:spacing w:line="240" w:lineRule="auto"/>
        <w:ind w:left="0" w:firstLine="720"/>
        <w:contextualSpacing/>
        <w:jc w:val="both"/>
        <w:rPr>
          <w:rStyle w:val="21"/>
          <w:rFonts w:eastAsia="Arial"/>
          <w:sz w:val="28"/>
          <w:szCs w:val="28"/>
          <w:lang w:bidi="ar-SA"/>
        </w:rPr>
      </w:pPr>
      <w:r>
        <w:rPr>
          <w:rStyle w:val="22"/>
          <w:rFonts w:eastAsia="SimSun"/>
          <w:b w:val="0"/>
          <w:sz w:val="24"/>
          <w:szCs w:val="24"/>
        </w:rPr>
        <w:t>У</w:t>
      </w:r>
      <w:r w:rsidRPr="00482B7C">
        <w:rPr>
          <w:rStyle w:val="22"/>
          <w:rFonts w:eastAsia="SimSun"/>
          <w:b w:val="0"/>
          <w:sz w:val="24"/>
          <w:szCs w:val="24"/>
        </w:rPr>
        <w:t xml:space="preserve">ничтожение зеленых насаждений - </w:t>
      </w:r>
      <w:r w:rsidRPr="00482B7C">
        <w:rPr>
          <w:rStyle w:val="21"/>
          <w:rFonts w:eastAsia="SimSun"/>
          <w:sz w:val="24"/>
          <w:szCs w:val="24"/>
        </w:rPr>
        <w:t>повреждение зеленых насаждений, повлекшее прекращение их роста или гибель растения</w:t>
      </w:r>
      <w:r>
        <w:rPr>
          <w:rStyle w:val="21"/>
          <w:rFonts w:eastAsia="SimSun"/>
          <w:sz w:val="24"/>
          <w:szCs w:val="24"/>
        </w:rPr>
        <w:t>.</w:t>
      </w:r>
    </w:p>
    <w:p w:rsidR="0070428B" w:rsidRPr="0070428B" w:rsidRDefault="0070428B" w:rsidP="003D3BA2">
      <w:pPr>
        <w:numPr>
          <w:ilvl w:val="2"/>
          <w:numId w:val="1"/>
        </w:numPr>
        <w:spacing w:line="240" w:lineRule="auto"/>
        <w:ind w:left="0" w:firstLine="720"/>
        <w:contextualSpacing/>
        <w:jc w:val="both"/>
        <w:rPr>
          <w:rStyle w:val="21"/>
          <w:rFonts w:eastAsia="Arial"/>
          <w:sz w:val="28"/>
          <w:szCs w:val="28"/>
          <w:lang w:bidi="ar-SA"/>
        </w:rPr>
      </w:pPr>
      <w:r>
        <w:rPr>
          <w:rStyle w:val="22"/>
          <w:rFonts w:eastAsia="SimSun"/>
          <w:b w:val="0"/>
          <w:sz w:val="24"/>
          <w:szCs w:val="24"/>
        </w:rPr>
        <w:t>К</w:t>
      </w:r>
      <w:r w:rsidRPr="00482B7C">
        <w:rPr>
          <w:rStyle w:val="22"/>
          <w:rFonts w:eastAsia="SimSun"/>
          <w:b w:val="0"/>
          <w:sz w:val="24"/>
          <w:szCs w:val="24"/>
        </w:rPr>
        <w:t xml:space="preserve">омпенсационное озеленение - </w:t>
      </w:r>
      <w:r w:rsidRPr="00482B7C">
        <w:rPr>
          <w:rStyle w:val="21"/>
          <w:rFonts w:eastAsia="SimSun"/>
          <w:sz w:val="24"/>
          <w:szCs w:val="24"/>
        </w:rPr>
        <w:t>воспроизводство зеленых насаждений взамен уничтоженных или поврежденных</w:t>
      </w:r>
      <w:r>
        <w:rPr>
          <w:rStyle w:val="21"/>
          <w:rFonts w:eastAsia="SimSun"/>
          <w:sz w:val="24"/>
          <w:szCs w:val="24"/>
        </w:rPr>
        <w:t>.</w:t>
      </w:r>
    </w:p>
    <w:p w:rsidR="0070428B" w:rsidRPr="0070428B" w:rsidRDefault="0070428B" w:rsidP="003D3BA2">
      <w:pPr>
        <w:numPr>
          <w:ilvl w:val="2"/>
          <w:numId w:val="1"/>
        </w:numPr>
        <w:spacing w:line="240" w:lineRule="auto"/>
        <w:ind w:left="0" w:firstLine="720"/>
        <w:contextualSpacing/>
        <w:jc w:val="both"/>
        <w:rPr>
          <w:rStyle w:val="21"/>
          <w:rFonts w:eastAsia="Arial"/>
          <w:sz w:val="28"/>
          <w:szCs w:val="28"/>
          <w:lang w:bidi="ar-SA"/>
        </w:rPr>
      </w:pPr>
      <w:r>
        <w:rPr>
          <w:rStyle w:val="22"/>
          <w:rFonts w:eastAsia="SimSun"/>
          <w:b w:val="0"/>
          <w:sz w:val="24"/>
          <w:szCs w:val="24"/>
        </w:rPr>
        <w:t>В</w:t>
      </w:r>
      <w:r w:rsidRPr="00482B7C">
        <w:rPr>
          <w:rStyle w:val="22"/>
          <w:rFonts w:eastAsia="SimSun"/>
          <w:b w:val="0"/>
          <w:sz w:val="24"/>
          <w:szCs w:val="24"/>
        </w:rPr>
        <w:t xml:space="preserve">ырубка деревьев и кустарников (снос зеленых насаждений) </w:t>
      </w:r>
      <w:r w:rsidRPr="00482B7C">
        <w:rPr>
          <w:rStyle w:val="21"/>
          <w:rFonts w:eastAsia="SimSun"/>
          <w:sz w:val="24"/>
          <w:szCs w:val="24"/>
        </w:rPr>
        <w:t>-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r>
        <w:rPr>
          <w:rStyle w:val="21"/>
          <w:rFonts w:eastAsia="SimSun"/>
          <w:sz w:val="24"/>
          <w:szCs w:val="24"/>
        </w:rPr>
        <w:t>.</w:t>
      </w:r>
    </w:p>
    <w:p w:rsidR="0070428B" w:rsidRPr="0070428B" w:rsidRDefault="0070428B" w:rsidP="003D3BA2">
      <w:pPr>
        <w:numPr>
          <w:ilvl w:val="2"/>
          <w:numId w:val="1"/>
        </w:numPr>
        <w:spacing w:line="240" w:lineRule="auto"/>
        <w:ind w:left="0" w:firstLine="720"/>
        <w:contextualSpacing/>
        <w:jc w:val="both"/>
        <w:rPr>
          <w:rStyle w:val="21"/>
          <w:rFonts w:eastAsia="Arial"/>
          <w:sz w:val="28"/>
          <w:szCs w:val="28"/>
          <w:lang w:bidi="ar-SA"/>
        </w:rPr>
      </w:pPr>
      <w:r>
        <w:rPr>
          <w:rStyle w:val="22"/>
          <w:rFonts w:eastAsia="SimSun"/>
          <w:b w:val="0"/>
          <w:sz w:val="24"/>
          <w:szCs w:val="24"/>
        </w:rPr>
        <w:t>П</w:t>
      </w:r>
      <w:r w:rsidRPr="00482B7C">
        <w:rPr>
          <w:rStyle w:val="22"/>
          <w:rFonts w:eastAsia="SimSun"/>
          <w:b w:val="0"/>
          <w:sz w:val="24"/>
          <w:szCs w:val="24"/>
        </w:rPr>
        <w:t xml:space="preserve">ересадка зеленых насаждений - </w:t>
      </w:r>
      <w:r w:rsidRPr="00482B7C">
        <w:rPr>
          <w:rStyle w:val="21"/>
          <w:rFonts w:eastAsia="SimSun"/>
          <w:sz w:val="24"/>
          <w:szCs w:val="24"/>
        </w:rPr>
        <w:t>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r>
        <w:rPr>
          <w:rStyle w:val="21"/>
          <w:rFonts w:eastAsia="SimSun"/>
          <w:sz w:val="24"/>
          <w:szCs w:val="24"/>
        </w:rPr>
        <w:t>.</w:t>
      </w:r>
    </w:p>
    <w:p w:rsidR="0070428B" w:rsidRPr="0070428B" w:rsidRDefault="0070428B" w:rsidP="003D3BA2">
      <w:pPr>
        <w:numPr>
          <w:ilvl w:val="2"/>
          <w:numId w:val="1"/>
        </w:numPr>
        <w:spacing w:line="240" w:lineRule="auto"/>
        <w:ind w:left="0" w:firstLine="720"/>
        <w:contextualSpacing/>
        <w:jc w:val="both"/>
        <w:rPr>
          <w:rStyle w:val="21"/>
          <w:rFonts w:eastAsia="Arial"/>
          <w:sz w:val="28"/>
          <w:szCs w:val="28"/>
          <w:lang w:bidi="ar-SA"/>
        </w:rPr>
      </w:pPr>
      <w:r>
        <w:rPr>
          <w:rStyle w:val="22"/>
          <w:rFonts w:eastAsia="SimSun"/>
          <w:b w:val="0"/>
          <w:sz w:val="24"/>
          <w:szCs w:val="24"/>
        </w:rPr>
        <w:t>В</w:t>
      </w:r>
      <w:r w:rsidRPr="00482B7C">
        <w:rPr>
          <w:rStyle w:val="22"/>
          <w:rFonts w:eastAsia="SimSun"/>
          <w:b w:val="0"/>
          <w:sz w:val="24"/>
          <w:szCs w:val="24"/>
        </w:rPr>
        <w:t xml:space="preserve">осстановительная стоимость зеленых насаждений - </w:t>
      </w:r>
      <w:r w:rsidRPr="00482B7C">
        <w:rPr>
          <w:rStyle w:val="21"/>
          <w:rFonts w:eastAsia="SimSun"/>
          <w:sz w:val="24"/>
          <w:szCs w:val="24"/>
        </w:rPr>
        <w:t>стоимость зеленых насаждений, которая устанавливается для исчисления их ценности при их сносе, пересадке и уничтожении</w:t>
      </w:r>
      <w:r>
        <w:rPr>
          <w:rStyle w:val="21"/>
          <w:rFonts w:eastAsia="SimSun"/>
          <w:sz w:val="24"/>
          <w:szCs w:val="24"/>
        </w:rPr>
        <w:t>.</w:t>
      </w:r>
    </w:p>
    <w:p w:rsidR="0070428B" w:rsidRPr="0070428B" w:rsidRDefault="0070428B" w:rsidP="003D3BA2">
      <w:pPr>
        <w:numPr>
          <w:ilvl w:val="2"/>
          <w:numId w:val="1"/>
        </w:numPr>
        <w:spacing w:line="240" w:lineRule="auto"/>
        <w:ind w:left="0" w:firstLine="720"/>
        <w:contextualSpacing/>
        <w:jc w:val="both"/>
        <w:rPr>
          <w:rStyle w:val="21"/>
          <w:rFonts w:eastAsia="Arial"/>
          <w:sz w:val="28"/>
          <w:szCs w:val="28"/>
          <w:lang w:bidi="ar-SA"/>
        </w:rPr>
      </w:pPr>
      <w:r>
        <w:rPr>
          <w:rStyle w:val="22"/>
          <w:rFonts w:eastAsia="SimSun"/>
          <w:b w:val="0"/>
          <w:sz w:val="24"/>
          <w:szCs w:val="24"/>
        </w:rPr>
        <w:t>Р</w:t>
      </w:r>
      <w:r w:rsidRPr="00482B7C">
        <w:rPr>
          <w:rStyle w:val="22"/>
          <w:rFonts w:eastAsia="SimSun"/>
          <w:b w:val="0"/>
          <w:sz w:val="24"/>
          <w:szCs w:val="24"/>
        </w:rPr>
        <w:t xml:space="preserve">еконструкция зеленых насаждений - </w:t>
      </w:r>
      <w:r w:rsidRPr="00482B7C">
        <w:rPr>
          <w:rStyle w:val="21"/>
          <w:rFonts w:eastAsia="SimSun"/>
          <w:sz w:val="24"/>
          <w:szCs w:val="24"/>
        </w:rPr>
        <w:t>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r>
        <w:rPr>
          <w:rStyle w:val="21"/>
          <w:rFonts w:eastAsia="SimSun"/>
          <w:sz w:val="24"/>
          <w:szCs w:val="24"/>
        </w:rPr>
        <w:t>.</w:t>
      </w:r>
    </w:p>
    <w:p w:rsidR="0070428B" w:rsidRPr="0070428B" w:rsidRDefault="0070428B" w:rsidP="003D3BA2">
      <w:pPr>
        <w:numPr>
          <w:ilvl w:val="2"/>
          <w:numId w:val="1"/>
        </w:numPr>
        <w:spacing w:line="240" w:lineRule="auto"/>
        <w:ind w:left="0" w:firstLine="720"/>
        <w:contextualSpacing/>
        <w:jc w:val="both"/>
        <w:rPr>
          <w:rStyle w:val="21"/>
          <w:rFonts w:eastAsia="Arial"/>
          <w:sz w:val="28"/>
          <w:szCs w:val="28"/>
          <w:lang w:bidi="ar-SA"/>
        </w:rPr>
      </w:pPr>
      <w:r>
        <w:rPr>
          <w:rStyle w:val="22"/>
          <w:rFonts w:eastAsia="SimSun"/>
          <w:b w:val="0"/>
          <w:sz w:val="24"/>
          <w:szCs w:val="24"/>
        </w:rPr>
        <w:lastRenderedPageBreak/>
        <w:t>С</w:t>
      </w:r>
      <w:r w:rsidRPr="00482B7C">
        <w:rPr>
          <w:rStyle w:val="22"/>
          <w:rFonts w:eastAsia="SimSun"/>
          <w:b w:val="0"/>
          <w:sz w:val="24"/>
          <w:szCs w:val="24"/>
        </w:rPr>
        <w:t xml:space="preserve">анитарная рубка - </w:t>
      </w:r>
      <w:r w:rsidRPr="00482B7C">
        <w:rPr>
          <w:rStyle w:val="21"/>
          <w:rFonts w:eastAsia="SimSun"/>
          <w:sz w:val="24"/>
          <w:szCs w:val="24"/>
        </w:rPr>
        <w:t>вырубка (снос) сухостойных, больных деревьев и кустарников, не подлежащих лечению и оздоровлению</w:t>
      </w:r>
      <w:r>
        <w:rPr>
          <w:rStyle w:val="21"/>
          <w:rFonts w:eastAsia="SimSun"/>
          <w:sz w:val="24"/>
          <w:szCs w:val="24"/>
        </w:rPr>
        <w:t>.</w:t>
      </w:r>
    </w:p>
    <w:p w:rsidR="0070428B" w:rsidRPr="00CA2157" w:rsidRDefault="00CA2157" w:rsidP="003D3BA2">
      <w:pPr>
        <w:numPr>
          <w:ilvl w:val="2"/>
          <w:numId w:val="1"/>
        </w:numPr>
        <w:spacing w:line="240" w:lineRule="auto"/>
        <w:ind w:left="0" w:firstLine="720"/>
        <w:contextualSpacing/>
        <w:jc w:val="both"/>
        <w:rPr>
          <w:rStyle w:val="21"/>
          <w:rFonts w:eastAsia="Arial"/>
          <w:sz w:val="28"/>
          <w:szCs w:val="28"/>
          <w:lang w:bidi="ar-SA"/>
        </w:rPr>
      </w:pPr>
      <w:r>
        <w:rPr>
          <w:rStyle w:val="22"/>
          <w:rFonts w:eastAsia="SimSun"/>
          <w:b w:val="0"/>
          <w:sz w:val="24"/>
          <w:szCs w:val="24"/>
        </w:rPr>
        <w:t>Р</w:t>
      </w:r>
      <w:r w:rsidRPr="00482B7C">
        <w:rPr>
          <w:rStyle w:val="22"/>
          <w:rFonts w:eastAsia="SimSun"/>
          <w:b w:val="0"/>
          <w:sz w:val="24"/>
          <w:szCs w:val="24"/>
        </w:rPr>
        <w:t xml:space="preserve">убка ухода - </w:t>
      </w:r>
      <w:r w:rsidRPr="00482B7C">
        <w:rPr>
          <w:rStyle w:val="21"/>
          <w:rFonts w:eastAsia="SimSun"/>
          <w:sz w:val="24"/>
          <w:szCs w:val="24"/>
        </w:rPr>
        <w:t>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r>
        <w:rPr>
          <w:rStyle w:val="21"/>
          <w:rFonts w:eastAsia="SimSun"/>
          <w:sz w:val="24"/>
          <w:szCs w:val="24"/>
        </w:rPr>
        <w:t>.</w:t>
      </w:r>
    </w:p>
    <w:p w:rsidR="00CA2157" w:rsidRPr="00CA2157" w:rsidRDefault="00CA2157"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Style w:val="22"/>
          <w:rFonts w:eastAsia="SimSun"/>
          <w:b w:val="0"/>
          <w:sz w:val="24"/>
          <w:szCs w:val="24"/>
        </w:rPr>
        <w:t>А</w:t>
      </w:r>
      <w:r w:rsidRPr="00482B7C">
        <w:rPr>
          <w:rStyle w:val="WW-2"/>
          <w:rFonts w:eastAsia="SimSun"/>
          <w:b w:val="0"/>
          <w:sz w:val="24"/>
          <w:szCs w:val="24"/>
        </w:rPr>
        <w:t xml:space="preserve">дресные реквизиты - </w:t>
      </w:r>
      <w:r w:rsidRPr="00482B7C">
        <w:rPr>
          <w:sz w:val="24"/>
          <w:szCs w:val="24"/>
        </w:rPr>
        <w:t>указатели, устанавливаемые на объектах адресации, содержащие информацию о номере здания или сооружения, наименовании улицы, переулка, проезда, шоссе</w:t>
      </w:r>
      <w:r>
        <w:rPr>
          <w:sz w:val="24"/>
          <w:szCs w:val="24"/>
        </w:rPr>
        <w:t>.</w:t>
      </w:r>
    </w:p>
    <w:p w:rsidR="00CA2157" w:rsidRPr="00CA2157" w:rsidRDefault="00CA2157"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Style w:val="WW-2"/>
          <w:rFonts w:eastAsia="SimSun"/>
          <w:b w:val="0"/>
          <w:sz w:val="24"/>
          <w:szCs w:val="24"/>
        </w:rPr>
        <w:t>З</w:t>
      </w:r>
      <w:r w:rsidRPr="00482B7C">
        <w:rPr>
          <w:rStyle w:val="WW-2"/>
          <w:rFonts w:eastAsia="SimSun"/>
          <w:b w:val="0"/>
          <w:sz w:val="24"/>
          <w:szCs w:val="24"/>
        </w:rPr>
        <w:t xml:space="preserve">емляные работы - </w:t>
      </w:r>
      <w:r w:rsidRPr="00482B7C">
        <w:rPr>
          <w:sz w:val="24"/>
          <w:szCs w:val="24"/>
        </w:rPr>
        <w:t>ремонтные, дорожные и иные работы, связанные со вскрытием грунта при прокладке, ремонте и обслуживании подземных, наземных и надземных инженерных сетей и коммуникаций, с устройством открытых бытовых водоотводов и водостоков, сооружением или ремонтом некапитальных сооружений (строений), установкой различных надземных объектов</w:t>
      </w:r>
      <w:r>
        <w:rPr>
          <w:sz w:val="24"/>
          <w:szCs w:val="24"/>
        </w:rPr>
        <w:t>.</w:t>
      </w:r>
    </w:p>
    <w:p w:rsidR="00CA2157" w:rsidRPr="00CA2157" w:rsidRDefault="00CA2157"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Style w:val="WW-2"/>
          <w:rFonts w:eastAsia="SimSun"/>
          <w:b w:val="0"/>
          <w:sz w:val="24"/>
          <w:szCs w:val="24"/>
        </w:rPr>
        <w:t>И</w:t>
      </w:r>
      <w:r w:rsidRPr="00482B7C">
        <w:rPr>
          <w:rStyle w:val="WW-2"/>
          <w:rFonts w:eastAsia="SimSun"/>
          <w:b w:val="0"/>
          <w:sz w:val="24"/>
          <w:szCs w:val="24"/>
        </w:rPr>
        <w:t xml:space="preserve">нженерные коммуникации </w:t>
      </w:r>
      <w:r w:rsidRPr="00482B7C">
        <w:rPr>
          <w:sz w:val="24"/>
          <w:szCs w:val="24"/>
        </w:rPr>
        <w:t xml:space="preserve">- наземные, надземные и подземные коммуникации, включающие в себя сети, трассы </w:t>
      </w:r>
      <w:proofErr w:type="spellStart"/>
      <w:r w:rsidRPr="00482B7C">
        <w:rPr>
          <w:sz w:val="24"/>
          <w:szCs w:val="24"/>
        </w:rPr>
        <w:t>водо</w:t>
      </w:r>
      <w:proofErr w:type="spellEnd"/>
      <w:r w:rsidRPr="00482B7C">
        <w:rPr>
          <w:sz w:val="24"/>
          <w:szCs w:val="24"/>
        </w:rPr>
        <w:t>-, тепл</w:t>
      </w:r>
      <w:proofErr w:type="gramStart"/>
      <w:r w:rsidRPr="00482B7C">
        <w:rPr>
          <w:sz w:val="24"/>
          <w:szCs w:val="24"/>
        </w:rPr>
        <w:t>о-</w:t>
      </w:r>
      <w:proofErr w:type="gramEnd"/>
      <w:r w:rsidRPr="00482B7C">
        <w:rPr>
          <w:sz w:val="24"/>
          <w:szCs w:val="24"/>
        </w:rPr>
        <w:t xml:space="preserve">, </w:t>
      </w:r>
      <w:proofErr w:type="spellStart"/>
      <w:r w:rsidRPr="00482B7C">
        <w:rPr>
          <w:sz w:val="24"/>
          <w:szCs w:val="24"/>
        </w:rPr>
        <w:t>газо</w:t>
      </w:r>
      <w:proofErr w:type="spellEnd"/>
      <w:r w:rsidRPr="00482B7C">
        <w:rPr>
          <w:sz w:val="24"/>
          <w:szCs w:val="24"/>
        </w:rPr>
        <w:t xml:space="preserve">- и электроснабжения, канализации, ливневой канализации, водостоков и водоприемников, а также другие коммуникации и связанные с ними наземные, надземные и подземные объекты (сооружения) и элементы (ограждения, защитные кожухи, опоры трубопроводов, крышки люков колодцев и оголовков, </w:t>
      </w:r>
      <w:proofErr w:type="spellStart"/>
      <w:r w:rsidRPr="00482B7C">
        <w:rPr>
          <w:sz w:val="24"/>
          <w:szCs w:val="24"/>
        </w:rPr>
        <w:t>дождеприемных</w:t>
      </w:r>
      <w:proofErr w:type="spellEnd"/>
      <w:r w:rsidRPr="00482B7C">
        <w:rPr>
          <w:sz w:val="24"/>
          <w:szCs w:val="24"/>
        </w:rPr>
        <w:t xml:space="preserve"> и вентиляционных решеток, различного вспомогательного оборудования и агрегатов, уличные водоразборные колонки)</w:t>
      </w:r>
      <w:r>
        <w:rPr>
          <w:sz w:val="24"/>
          <w:szCs w:val="24"/>
        </w:rPr>
        <w:t>.</w:t>
      </w:r>
    </w:p>
    <w:p w:rsidR="00CA2157" w:rsidRPr="00CA2157" w:rsidRDefault="00CA2157" w:rsidP="003D3BA2">
      <w:pPr>
        <w:numPr>
          <w:ilvl w:val="2"/>
          <w:numId w:val="1"/>
        </w:numPr>
        <w:spacing w:line="240" w:lineRule="auto"/>
        <w:ind w:left="0" w:firstLine="720"/>
        <w:contextualSpacing/>
        <w:jc w:val="both"/>
        <w:rPr>
          <w:rStyle w:val="21"/>
          <w:rFonts w:eastAsia="Arial"/>
          <w:sz w:val="28"/>
          <w:szCs w:val="28"/>
          <w:lang w:bidi="ar-SA"/>
        </w:rPr>
      </w:pPr>
      <w:r>
        <w:rPr>
          <w:rStyle w:val="22"/>
          <w:rFonts w:eastAsia="SimSun"/>
          <w:b w:val="0"/>
          <w:sz w:val="24"/>
          <w:szCs w:val="24"/>
        </w:rPr>
        <w:t>Р</w:t>
      </w:r>
      <w:r w:rsidRPr="00482B7C">
        <w:rPr>
          <w:rStyle w:val="22"/>
          <w:rFonts w:eastAsia="SimSun"/>
          <w:b w:val="0"/>
          <w:sz w:val="24"/>
          <w:szCs w:val="24"/>
        </w:rPr>
        <w:t xml:space="preserve">аботы по восстановлению благоустройства </w:t>
      </w:r>
      <w:r w:rsidRPr="00482B7C">
        <w:rPr>
          <w:rStyle w:val="21"/>
          <w:rFonts w:eastAsia="SimSun"/>
          <w:sz w:val="24"/>
          <w:szCs w:val="24"/>
        </w:rPr>
        <w:t>-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r>
        <w:rPr>
          <w:rStyle w:val="21"/>
          <w:rFonts w:eastAsia="SimSun"/>
          <w:sz w:val="24"/>
          <w:szCs w:val="24"/>
        </w:rPr>
        <w:t>.</w:t>
      </w:r>
    </w:p>
    <w:p w:rsidR="00CA2157" w:rsidRPr="00CA2157" w:rsidRDefault="00CA2157" w:rsidP="003D3BA2">
      <w:pPr>
        <w:numPr>
          <w:ilvl w:val="2"/>
          <w:numId w:val="1"/>
        </w:numPr>
        <w:spacing w:line="240" w:lineRule="auto"/>
        <w:ind w:left="0" w:firstLine="720"/>
        <w:contextualSpacing/>
        <w:jc w:val="both"/>
        <w:rPr>
          <w:rStyle w:val="21"/>
          <w:rFonts w:eastAsia="Arial"/>
          <w:sz w:val="28"/>
          <w:szCs w:val="28"/>
          <w:lang w:bidi="ar-SA"/>
        </w:rPr>
      </w:pPr>
      <w:r>
        <w:rPr>
          <w:rStyle w:val="22"/>
          <w:rFonts w:eastAsia="SimSun"/>
          <w:b w:val="0"/>
          <w:sz w:val="24"/>
          <w:szCs w:val="24"/>
        </w:rPr>
        <w:t>С</w:t>
      </w:r>
      <w:r w:rsidRPr="00482B7C">
        <w:rPr>
          <w:rStyle w:val="22"/>
          <w:rFonts w:eastAsia="SimSun"/>
          <w:b w:val="0"/>
          <w:sz w:val="24"/>
          <w:szCs w:val="24"/>
        </w:rPr>
        <w:t xml:space="preserve">одержание объекта благоустройства - </w:t>
      </w:r>
      <w:r w:rsidRPr="00482B7C">
        <w:rPr>
          <w:rStyle w:val="21"/>
          <w:rFonts w:eastAsia="SimSun"/>
          <w:sz w:val="24"/>
          <w:szCs w:val="24"/>
        </w:rPr>
        <w:t>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r>
        <w:rPr>
          <w:rStyle w:val="21"/>
          <w:rFonts w:eastAsia="SimSun"/>
          <w:sz w:val="24"/>
          <w:szCs w:val="24"/>
        </w:rPr>
        <w:t>.</w:t>
      </w:r>
    </w:p>
    <w:p w:rsidR="00CA2157" w:rsidRPr="00CA2157" w:rsidRDefault="00CA2157" w:rsidP="003D3BA2">
      <w:pPr>
        <w:numPr>
          <w:ilvl w:val="2"/>
          <w:numId w:val="1"/>
        </w:numPr>
        <w:spacing w:line="240" w:lineRule="auto"/>
        <w:ind w:left="0" w:firstLine="720"/>
        <w:contextualSpacing/>
        <w:jc w:val="both"/>
        <w:rPr>
          <w:rStyle w:val="21"/>
          <w:rFonts w:eastAsia="Arial"/>
          <w:sz w:val="28"/>
          <w:szCs w:val="28"/>
          <w:lang w:bidi="ar-SA"/>
        </w:rPr>
      </w:pPr>
      <w:r>
        <w:rPr>
          <w:rStyle w:val="22"/>
          <w:rFonts w:eastAsia="SimSun"/>
          <w:b w:val="0"/>
          <w:sz w:val="24"/>
          <w:szCs w:val="24"/>
        </w:rPr>
        <w:t>Д</w:t>
      </w:r>
      <w:r w:rsidRPr="00482B7C">
        <w:rPr>
          <w:rStyle w:val="22"/>
          <w:rFonts w:eastAsia="SimSun"/>
          <w:b w:val="0"/>
          <w:sz w:val="24"/>
          <w:szCs w:val="24"/>
        </w:rPr>
        <w:t xml:space="preserve">воровая территория - </w:t>
      </w:r>
      <w:r w:rsidRPr="00482B7C">
        <w:rPr>
          <w:rStyle w:val="21"/>
          <w:rFonts w:eastAsia="SimSun"/>
          <w:sz w:val="24"/>
          <w:szCs w:val="24"/>
        </w:rPr>
        <w:t>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r>
        <w:rPr>
          <w:rStyle w:val="21"/>
          <w:rFonts w:eastAsia="SimSun"/>
          <w:sz w:val="24"/>
          <w:szCs w:val="24"/>
        </w:rPr>
        <w:t>.</w:t>
      </w:r>
    </w:p>
    <w:p w:rsidR="00CA2157" w:rsidRPr="00CA2157" w:rsidRDefault="00CA2157" w:rsidP="003D3BA2">
      <w:pPr>
        <w:numPr>
          <w:ilvl w:val="2"/>
          <w:numId w:val="1"/>
        </w:numPr>
        <w:spacing w:line="240" w:lineRule="auto"/>
        <w:ind w:left="0" w:firstLine="720"/>
        <w:contextualSpacing/>
        <w:jc w:val="both"/>
        <w:rPr>
          <w:rStyle w:val="21"/>
          <w:rFonts w:eastAsia="Arial"/>
          <w:sz w:val="28"/>
          <w:szCs w:val="28"/>
          <w:lang w:bidi="ar-SA"/>
        </w:rPr>
      </w:pPr>
      <w:r>
        <w:rPr>
          <w:rStyle w:val="22"/>
          <w:rFonts w:eastAsia="SimSun"/>
          <w:b w:val="0"/>
          <w:sz w:val="24"/>
          <w:szCs w:val="24"/>
        </w:rPr>
        <w:t>Ф</w:t>
      </w:r>
      <w:r w:rsidRPr="00482B7C">
        <w:rPr>
          <w:rStyle w:val="22"/>
          <w:rFonts w:eastAsia="SimSun"/>
          <w:b w:val="0"/>
          <w:sz w:val="24"/>
          <w:szCs w:val="24"/>
        </w:rPr>
        <w:t xml:space="preserve">асад - </w:t>
      </w:r>
      <w:r w:rsidRPr="00482B7C">
        <w:rPr>
          <w:rStyle w:val="21"/>
          <w:rFonts w:eastAsia="SimSun"/>
          <w:sz w:val="24"/>
          <w:szCs w:val="24"/>
        </w:rPr>
        <w:t>наружная, внешняя поверхность объекта капитального строительства, включающая архитектурные элементы и детали (балконы, окна, двери, колоннады и др.)</w:t>
      </w:r>
      <w:r>
        <w:rPr>
          <w:rStyle w:val="21"/>
          <w:rFonts w:eastAsia="SimSun"/>
          <w:sz w:val="24"/>
          <w:szCs w:val="24"/>
        </w:rPr>
        <w:t>.</w:t>
      </w:r>
    </w:p>
    <w:p w:rsidR="00CA2157" w:rsidRPr="00CA2157" w:rsidRDefault="00CA2157" w:rsidP="003D3BA2">
      <w:pPr>
        <w:numPr>
          <w:ilvl w:val="2"/>
          <w:numId w:val="1"/>
        </w:numPr>
        <w:spacing w:line="240" w:lineRule="auto"/>
        <w:ind w:left="0" w:firstLine="720"/>
        <w:contextualSpacing/>
        <w:jc w:val="both"/>
        <w:rPr>
          <w:rStyle w:val="21"/>
          <w:rFonts w:eastAsia="Arial"/>
          <w:sz w:val="28"/>
          <w:szCs w:val="28"/>
          <w:lang w:bidi="ar-SA"/>
        </w:rPr>
      </w:pPr>
      <w:proofErr w:type="gramStart"/>
      <w:r>
        <w:rPr>
          <w:rStyle w:val="31"/>
          <w:rFonts w:eastAsia="SimSun"/>
          <w:b w:val="0"/>
          <w:bCs w:val="0"/>
          <w:sz w:val="24"/>
          <w:szCs w:val="24"/>
        </w:rPr>
        <w:t>О</w:t>
      </w:r>
      <w:r w:rsidRPr="00482B7C">
        <w:rPr>
          <w:rStyle w:val="31"/>
          <w:rFonts w:eastAsia="SimSun"/>
          <w:b w:val="0"/>
          <w:bCs w:val="0"/>
          <w:sz w:val="24"/>
          <w:szCs w:val="24"/>
        </w:rPr>
        <w:t xml:space="preserve">бъекты (средства) наружного освещения (осветительное оборудование) </w:t>
      </w:r>
      <w:r w:rsidRPr="00482B7C">
        <w:rPr>
          <w:rStyle w:val="32"/>
          <w:rFonts w:eastAsia="SimSun"/>
          <w:b w:val="0"/>
          <w:sz w:val="24"/>
          <w:szCs w:val="24"/>
        </w:rPr>
        <w:t xml:space="preserve">- </w:t>
      </w:r>
      <w:r w:rsidRPr="00482B7C">
        <w:rPr>
          <w:rStyle w:val="21"/>
          <w:rFonts w:eastAsia="SimSun"/>
          <w:sz w:val="24"/>
          <w:szCs w:val="24"/>
        </w:rPr>
        <w:t>осветительные приборы наружного освещения (светильники, прожекторы), которые могут устанавливаться на улицах, скверах, парках, на специально предназначенных для такого освещения опорах, стенах, перекрытиях зданий и сооружений, на металлических, железобетонных и других конструкциях зданий, строений и сооружений и в иных местах общественного пользования</w:t>
      </w:r>
      <w:r>
        <w:rPr>
          <w:rStyle w:val="21"/>
          <w:rFonts w:eastAsia="SimSun"/>
          <w:sz w:val="24"/>
          <w:szCs w:val="24"/>
        </w:rPr>
        <w:t>.</w:t>
      </w:r>
      <w:proofErr w:type="gramEnd"/>
    </w:p>
    <w:p w:rsidR="00CA2157" w:rsidRPr="00CA2157" w:rsidRDefault="00CA2157" w:rsidP="003D3BA2">
      <w:pPr>
        <w:numPr>
          <w:ilvl w:val="2"/>
          <w:numId w:val="1"/>
        </w:numPr>
        <w:spacing w:line="240" w:lineRule="auto"/>
        <w:ind w:left="0" w:firstLine="720"/>
        <w:contextualSpacing/>
        <w:jc w:val="both"/>
        <w:rPr>
          <w:rStyle w:val="21"/>
          <w:rFonts w:eastAsia="Arial"/>
          <w:sz w:val="28"/>
          <w:szCs w:val="28"/>
          <w:lang w:bidi="ar-SA"/>
        </w:rPr>
      </w:pPr>
      <w:r>
        <w:rPr>
          <w:rStyle w:val="22"/>
          <w:rFonts w:eastAsia="SimSun"/>
          <w:b w:val="0"/>
          <w:sz w:val="24"/>
          <w:szCs w:val="24"/>
        </w:rPr>
        <w:t>И</w:t>
      </w:r>
      <w:r w:rsidRPr="00482B7C">
        <w:rPr>
          <w:rStyle w:val="22"/>
          <w:rFonts w:eastAsia="SimSun"/>
          <w:b w:val="0"/>
          <w:sz w:val="24"/>
          <w:szCs w:val="24"/>
        </w:rPr>
        <w:t xml:space="preserve">нформационные конструкции (средства размещения информации) - </w:t>
      </w:r>
      <w:r w:rsidRPr="00482B7C">
        <w:rPr>
          <w:rStyle w:val="21"/>
          <w:rFonts w:eastAsia="SimSun"/>
          <w:sz w:val="24"/>
          <w:szCs w:val="24"/>
        </w:rPr>
        <w:t>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r>
        <w:rPr>
          <w:rStyle w:val="21"/>
          <w:rFonts w:eastAsia="SimSun"/>
          <w:sz w:val="24"/>
          <w:szCs w:val="24"/>
        </w:rPr>
        <w:t>.</w:t>
      </w:r>
    </w:p>
    <w:p w:rsidR="00CA2157" w:rsidRPr="00CA2157" w:rsidRDefault="00CA2157" w:rsidP="003D3BA2">
      <w:pPr>
        <w:numPr>
          <w:ilvl w:val="2"/>
          <w:numId w:val="1"/>
        </w:numPr>
        <w:spacing w:line="240" w:lineRule="auto"/>
        <w:ind w:left="0" w:firstLine="720"/>
        <w:contextualSpacing/>
        <w:jc w:val="both"/>
        <w:rPr>
          <w:rStyle w:val="21"/>
          <w:rFonts w:eastAsia="Arial"/>
          <w:sz w:val="28"/>
          <w:szCs w:val="28"/>
          <w:lang w:bidi="ar-SA"/>
        </w:rPr>
      </w:pPr>
      <w:r>
        <w:rPr>
          <w:rStyle w:val="22"/>
          <w:rFonts w:eastAsia="SimSun"/>
          <w:b w:val="0"/>
          <w:sz w:val="24"/>
          <w:szCs w:val="24"/>
        </w:rPr>
        <w:lastRenderedPageBreak/>
        <w:t>Б</w:t>
      </w:r>
      <w:r w:rsidRPr="00482B7C">
        <w:rPr>
          <w:rStyle w:val="22"/>
          <w:rFonts w:eastAsia="SimSun"/>
          <w:b w:val="0"/>
          <w:sz w:val="24"/>
          <w:szCs w:val="24"/>
        </w:rPr>
        <w:t xml:space="preserve">ункер-накопитель - </w:t>
      </w:r>
      <w:r w:rsidRPr="00482B7C">
        <w:rPr>
          <w:rStyle w:val="21"/>
          <w:rFonts w:eastAsia="SimSun"/>
          <w:sz w:val="24"/>
          <w:szCs w:val="24"/>
        </w:rPr>
        <w:t>специализированная емкость для сбора крупногабаритного и другого мусора объемом более 2 кубических метров</w:t>
      </w:r>
      <w:r>
        <w:rPr>
          <w:rStyle w:val="21"/>
          <w:rFonts w:eastAsia="SimSun"/>
          <w:sz w:val="24"/>
          <w:szCs w:val="24"/>
        </w:rPr>
        <w:t>.</w:t>
      </w:r>
    </w:p>
    <w:p w:rsidR="00CA2157" w:rsidRPr="00132CAB" w:rsidRDefault="00612D77" w:rsidP="003D3BA2">
      <w:pPr>
        <w:numPr>
          <w:ilvl w:val="2"/>
          <w:numId w:val="1"/>
        </w:numPr>
        <w:spacing w:line="240" w:lineRule="auto"/>
        <w:ind w:left="0" w:firstLine="720"/>
        <w:contextualSpacing/>
        <w:jc w:val="both"/>
        <w:rPr>
          <w:rStyle w:val="21"/>
          <w:rFonts w:eastAsia="Arial"/>
          <w:sz w:val="28"/>
          <w:szCs w:val="28"/>
          <w:lang w:bidi="ar-SA"/>
        </w:rPr>
      </w:pPr>
      <w:r>
        <w:rPr>
          <w:rStyle w:val="22"/>
          <w:rFonts w:eastAsia="SimSun"/>
          <w:b w:val="0"/>
          <w:sz w:val="24"/>
          <w:szCs w:val="24"/>
        </w:rPr>
        <w:t>К</w:t>
      </w:r>
      <w:r w:rsidR="00132CAB" w:rsidRPr="00482B7C">
        <w:rPr>
          <w:rStyle w:val="22"/>
          <w:rFonts w:eastAsia="SimSun"/>
          <w:b w:val="0"/>
          <w:sz w:val="24"/>
          <w:szCs w:val="24"/>
        </w:rPr>
        <w:t xml:space="preserve">онтейнер - </w:t>
      </w:r>
      <w:r w:rsidR="00132CAB" w:rsidRPr="00482B7C">
        <w:rPr>
          <w:rStyle w:val="21"/>
          <w:rFonts w:eastAsia="SimSun"/>
          <w:sz w:val="24"/>
          <w:szCs w:val="24"/>
        </w:rPr>
        <w:t>специализированная емкость с объемом до 2 кубических метров включительно, служащая для сбора твердых коммунальных отходов. Изготавливаются преимущественно из металла</w:t>
      </w:r>
      <w:r w:rsidR="00132CAB">
        <w:rPr>
          <w:rStyle w:val="21"/>
          <w:rFonts w:eastAsia="SimSun"/>
          <w:sz w:val="24"/>
          <w:szCs w:val="24"/>
        </w:rPr>
        <w:t>.</w:t>
      </w:r>
    </w:p>
    <w:p w:rsidR="00132CAB" w:rsidRPr="00132CAB" w:rsidRDefault="00612D77" w:rsidP="003D3BA2">
      <w:pPr>
        <w:numPr>
          <w:ilvl w:val="2"/>
          <w:numId w:val="1"/>
        </w:numPr>
        <w:spacing w:line="240" w:lineRule="auto"/>
        <w:ind w:left="0" w:firstLine="720"/>
        <w:contextualSpacing/>
        <w:jc w:val="both"/>
        <w:rPr>
          <w:rStyle w:val="21"/>
          <w:rFonts w:eastAsia="Arial"/>
          <w:sz w:val="28"/>
          <w:szCs w:val="28"/>
          <w:lang w:bidi="ar-SA"/>
        </w:rPr>
      </w:pPr>
      <w:r>
        <w:rPr>
          <w:rStyle w:val="22"/>
          <w:rFonts w:eastAsia="SimSun"/>
          <w:b w:val="0"/>
          <w:sz w:val="24"/>
          <w:szCs w:val="24"/>
        </w:rPr>
        <w:t>У</w:t>
      </w:r>
      <w:r w:rsidR="00132CAB" w:rsidRPr="00482B7C">
        <w:rPr>
          <w:rStyle w:val="22"/>
          <w:rFonts w:eastAsia="SimSun"/>
          <w:b w:val="0"/>
          <w:sz w:val="24"/>
          <w:szCs w:val="24"/>
        </w:rPr>
        <w:t xml:space="preserve">рна </w:t>
      </w:r>
      <w:r w:rsidR="00132CAB" w:rsidRPr="00482B7C">
        <w:rPr>
          <w:rStyle w:val="21"/>
          <w:rFonts w:eastAsia="SimSun"/>
          <w:sz w:val="24"/>
          <w:szCs w:val="24"/>
        </w:rPr>
        <w:t>- специализированная емкость (кроме ведер, коробок и других подобных емкостей) объемом от 0,2 до 0,5 кубического метра включительно, служащая для сбора мусора. Изготавливаются преимущественно из металла</w:t>
      </w:r>
      <w:r w:rsidR="00132CAB">
        <w:rPr>
          <w:rStyle w:val="21"/>
          <w:rFonts w:eastAsia="SimSun"/>
          <w:sz w:val="24"/>
          <w:szCs w:val="24"/>
        </w:rPr>
        <w:t>.</w:t>
      </w:r>
    </w:p>
    <w:p w:rsidR="00132CAB" w:rsidRPr="00612D77" w:rsidRDefault="00612D77" w:rsidP="003D3BA2">
      <w:pPr>
        <w:numPr>
          <w:ilvl w:val="2"/>
          <w:numId w:val="1"/>
        </w:numPr>
        <w:spacing w:line="240" w:lineRule="auto"/>
        <w:ind w:left="0" w:firstLine="720"/>
        <w:contextualSpacing/>
        <w:jc w:val="both"/>
        <w:rPr>
          <w:rStyle w:val="21"/>
          <w:rFonts w:eastAsia="Arial"/>
          <w:sz w:val="28"/>
          <w:szCs w:val="28"/>
          <w:lang w:bidi="ar-SA"/>
        </w:rPr>
      </w:pPr>
      <w:r>
        <w:rPr>
          <w:rStyle w:val="22"/>
          <w:rFonts w:eastAsia="SimSun"/>
          <w:b w:val="0"/>
          <w:sz w:val="24"/>
          <w:szCs w:val="24"/>
        </w:rPr>
        <w:t>К</w:t>
      </w:r>
      <w:r w:rsidR="00132CAB" w:rsidRPr="00482B7C">
        <w:rPr>
          <w:rStyle w:val="22"/>
          <w:rFonts w:eastAsia="SimSun"/>
          <w:b w:val="0"/>
          <w:sz w:val="24"/>
          <w:szCs w:val="24"/>
        </w:rPr>
        <w:t xml:space="preserve">онтейнерная площадка - </w:t>
      </w:r>
      <w:r w:rsidR="00132CAB" w:rsidRPr="00482B7C">
        <w:rPr>
          <w:rStyle w:val="21"/>
          <w:rFonts w:eastAsia="SimSun"/>
          <w:sz w:val="24"/>
          <w:szCs w:val="24"/>
        </w:rPr>
        <w:t>специально оборудованная на земельном участке площадка для сбора и временного хранения мусора с установкой необходимого количества контейнеров и бункеров-накопителей</w:t>
      </w:r>
      <w:r>
        <w:rPr>
          <w:rStyle w:val="21"/>
          <w:rFonts w:eastAsia="SimSun"/>
          <w:sz w:val="24"/>
          <w:szCs w:val="24"/>
        </w:rPr>
        <w:t>.</w:t>
      </w:r>
    </w:p>
    <w:p w:rsidR="00612D77" w:rsidRPr="00612D77" w:rsidRDefault="00612D77" w:rsidP="003D3BA2">
      <w:pPr>
        <w:numPr>
          <w:ilvl w:val="2"/>
          <w:numId w:val="1"/>
        </w:numPr>
        <w:spacing w:line="240" w:lineRule="auto"/>
        <w:ind w:left="0" w:firstLine="720"/>
        <w:contextualSpacing/>
        <w:jc w:val="both"/>
        <w:rPr>
          <w:rStyle w:val="21"/>
          <w:rFonts w:eastAsia="Arial"/>
          <w:sz w:val="28"/>
          <w:szCs w:val="28"/>
          <w:lang w:bidi="ar-SA"/>
        </w:rPr>
      </w:pPr>
      <w:r>
        <w:rPr>
          <w:rStyle w:val="22"/>
          <w:rFonts w:eastAsia="SimSun"/>
          <w:b w:val="0"/>
          <w:sz w:val="24"/>
          <w:szCs w:val="24"/>
        </w:rPr>
        <w:t>Н</w:t>
      </w:r>
      <w:r w:rsidRPr="00482B7C">
        <w:rPr>
          <w:rStyle w:val="22"/>
          <w:rFonts w:eastAsia="SimSun"/>
          <w:b w:val="0"/>
          <w:sz w:val="24"/>
          <w:szCs w:val="24"/>
        </w:rPr>
        <w:t xml:space="preserve">есанкционированная свалка мусора - </w:t>
      </w:r>
      <w:r w:rsidRPr="00482B7C">
        <w:rPr>
          <w:rStyle w:val="21"/>
          <w:rFonts w:eastAsia="SimSun"/>
          <w:sz w:val="24"/>
          <w:szCs w:val="24"/>
        </w:rPr>
        <w:t>скопление отходов производства и потребления, возникшее в результате их самовольного (несанкционированного) сброса (размещения) или складирования вне специально установленного места</w:t>
      </w:r>
      <w:r>
        <w:rPr>
          <w:rStyle w:val="21"/>
          <w:rFonts w:eastAsia="SimSun"/>
          <w:sz w:val="24"/>
          <w:szCs w:val="24"/>
        </w:rPr>
        <w:t>.</w:t>
      </w:r>
    </w:p>
    <w:p w:rsidR="00612D77" w:rsidRPr="00612D77" w:rsidRDefault="00612D77" w:rsidP="003D3BA2">
      <w:pPr>
        <w:numPr>
          <w:ilvl w:val="2"/>
          <w:numId w:val="1"/>
        </w:numPr>
        <w:spacing w:line="240" w:lineRule="auto"/>
        <w:ind w:left="0" w:firstLine="720"/>
        <w:contextualSpacing/>
        <w:jc w:val="both"/>
        <w:rPr>
          <w:rStyle w:val="21"/>
          <w:rFonts w:eastAsia="Arial"/>
          <w:sz w:val="28"/>
          <w:szCs w:val="28"/>
          <w:lang w:bidi="ar-SA"/>
        </w:rPr>
      </w:pPr>
      <w:proofErr w:type="gramStart"/>
      <w:r>
        <w:rPr>
          <w:rStyle w:val="22"/>
          <w:rFonts w:eastAsia="SimSun"/>
          <w:b w:val="0"/>
          <w:sz w:val="24"/>
          <w:szCs w:val="24"/>
        </w:rPr>
        <w:t>Д</w:t>
      </w:r>
      <w:r w:rsidRPr="00482B7C">
        <w:rPr>
          <w:rStyle w:val="22"/>
          <w:rFonts w:eastAsia="SimSun"/>
          <w:b w:val="0"/>
          <w:sz w:val="24"/>
          <w:szCs w:val="24"/>
        </w:rPr>
        <w:t xml:space="preserve">омовладение - </w:t>
      </w:r>
      <w:r w:rsidRPr="00482B7C">
        <w:rPr>
          <w:rStyle w:val="21"/>
          <w:rFonts w:eastAsia="SimSun"/>
          <w:sz w:val="24"/>
          <w:szCs w:val="24"/>
        </w:rPr>
        <w:t>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r>
        <w:rPr>
          <w:rStyle w:val="21"/>
          <w:rFonts w:eastAsia="SimSun"/>
          <w:sz w:val="24"/>
          <w:szCs w:val="24"/>
        </w:rPr>
        <w:t>.</w:t>
      </w:r>
      <w:proofErr w:type="gramEnd"/>
    </w:p>
    <w:p w:rsidR="00612D77" w:rsidRPr="00612D77" w:rsidRDefault="00612D77" w:rsidP="003D3BA2">
      <w:pPr>
        <w:numPr>
          <w:ilvl w:val="2"/>
          <w:numId w:val="1"/>
        </w:numPr>
        <w:spacing w:line="240" w:lineRule="auto"/>
        <w:ind w:left="0" w:firstLine="720"/>
        <w:contextualSpacing/>
        <w:jc w:val="both"/>
        <w:rPr>
          <w:rStyle w:val="21"/>
          <w:rFonts w:eastAsia="Arial"/>
          <w:sz w:val="28"/>
          <w:szCs w:val="28"/>
          <w:lang w:bidi="ar-SA"/>
        </w:rPr>
      </w:pPr>
      <w:proofErr w:type="gramStart"/>
      <w:r>
        <w:rPr>
          <w:rStyle w:val="22"/>
          <w:rFonts w:eastAsia="SimSun"/>
          <w:b w:val="0"/>
          <w:sz w:val="24"/>
          <w:szCs w:val="24"/>
        </w:rPr>
        <w:t>М</w:t>
      </w:r>
      <w:r w:rsidRPr="00482B7C">
        <w:rPr>
          <w:rStyle w:val="22"/>
          <w:rFonts w:eastAsia="SimSun"/>
          <w:b w:val="0"/>
          <w:sz w:val="24"/>
          <w:szCs w:val="24"/>
        </w:rPr>
        <w:t xml:space="preserve">алые архитектурные формы (МАФ) </w:t>
      </w:r>
      <w:r w:rsidRPr="00482B7C">
        <w:rPr>
          <w:rStyle w:val="21"/>
          <w:rFonts w:eastAsia="SimSun"/>
          <w:sz w:val="24"/>
          <w:szCs w:val="24"/>
        </w:rPr>
        <w:t>- элементы монументально-декоративного оформления, устройства для оформления мобильного и вертикального озеленения (беседки, арки, садово-парковая скульптура, вазоны, цветочницы,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w:t>
      </w:r>
      <w:proofErr w:type="gramEnd"/>
      <w:r w:rsidRPr="00482B7C">
        <w:rPr>
          <w:rStyle w:val="21"/>
          <w:rFonts w:eastAsia="SimSun"/>
          <w:sz w:val="24"/>
          <w:szCs w:val="24"/>
        </w:rPr>
        <w:t xml:space="preserve"> садовая и уличная мебель), коммунально-бытовое и техническое оборудование (контейнеры для сбора бытового мусора, урны, почтовые ящики, элементы инженерного оборудования), смотровые люки и т.д</w:t>
      </w:r>
      <w:r>
        <w:rPr>
          <w:rStyle w:val="21"/>
          <w:rFonts w:eastAsia="SimSun"/>
          <w:sz w:val="24"/>
          <w:szCs w:val="24"/>
        </w:rPr>
        <w:t>.</w:t>
      </w:r>
    </w:p>
    <w:p w:rsidR="00612D77" w:rsidRPr="00612D77" w:rsidRDefault="00612D77"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Style w:val="22"/>
          <w:rFonts w:eastAsia="SimSun"/>
          <w:b w:val="0"/>
          <w:sz w:val="24"/>
          <w:szCs w:val="24"/>
        </w:rPr>
        <w:t>О</w:t>
      </w:r>
      <w:r w:rsidRPr="00482B7C">
        <w:rPr>
          <w:rStyle w:val="WW-2"/>
          <w:rFonts w:eastAsia="SimSun"/>
          <w:b w:val="0"/>
          <w:sz w:val="24"/>
          <w:szCs w:val="24"/>
        </w:rPr>
        <w:t xml:space="preserve">рдер - </w:t>
      </w:r>
      <w:r w:rsidRPr="00482B7C">
        <w:rPr>
          <w:sz w:val="24"/>
          <w:szCs w:val="24"/>
        </w:rPr>
        <w:t>специальное разрешение на производство земляных работ, выдаваемый администрацией сельского поселения</w:t>
      </w:r>
      <w:r>
        <w:rPr>
          <w:sz w:val="24"/>
          <w:szCs w:val="24"/>
        </w:rPr>
        <w:t>.</w:t>
      </w:r>
    </w:p>
    <w:p w:rsidR="00612D77" w:rsidRPr="00612D77" w:rsidRDefault="00612D77"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Pr>
          <w:rStyle w:val="WW-2"/>
          <w:rFonts w:eastAsia="SimSun"/>
          <w:b w:val="0"/>
          <w:sz w:val="24"/>
          <w:szCs w:val="24"/>
        </w:rPr>
        <w:t>В</w:t>
      </w:r>
      <w:r w:rsidRPr="00482B7C">
        <w:rPr>
          <w:rStyle w:val="WW-2"/>
          <w:rFonts w:eastAsia="SimSun"/>
          <w:b w:val="0"/>
          <w:sz w:val="24"/>
          <w:szCs w:val="24"/>
        </w:rPr>
        <w:t xml:space="preserve">ременные объекты - </w:t>
      </w:r>
      <w:r w:rsidRPr="00482B7C">
        <w:rPr>
          <w:sz w:val="24"/>
          <w:szCs w:val="24"/>
        </w:rPr>
        <w:t>объекты, предназначенные для осуществления производственной и</w:t>
      </w:r>
      <w:r w:rsidRPr="00482B7C">
        <w:rPr>
          <w:sz w:val="24"/>
          <w:szCs w:val="24"/>
        </w:rPr>
        <w:tab/>
        <w:t>(или) предпринимательской деятельности или удовлетворения личных потребностей граждан, которые не являются объектами недвижимости, в том числе нестационарные торговые объекты, палатки, павильоны, киоски, ангары, металлические гаражи, тенты и другие укрытия для автомобилей, санитарно-бытовые и складские сооружения, ограждения, бункеры, урны, контейнеры, контейнерные площадки, средства размещения информации (указатели, конструкции, сооружения, технические приспособления и другие носители</w:t>
      </w:r>
      <w:proofErr w:type="gramEnd"/>
      <w:r w:rsidRPr="00482B7C">
        <w:rPr>
          <w:sz w:val="24"/>
          <w:szCs w:val="24"/>
        </w:rPr>
        <w:t>, предназначенные для распространения информации, за исключением информации, содержащей сведения рекламного характера и (или) являющейся обязательной в соответствии с законодательством</w:t>
      </w:r>
      <w:r>
        <w:rPr>
          <w:sz w:val="24"/>
          <w:szCs w:val="24"/>
        </w:rPr>
        <w:t>.</w:t>
      </w:r>
    </w:p>
    <w:p w:rsidR="00612D77" w:rsidRPr="00612D77" w:rsidRDefault="00612D77" w:rsidP="003D3BA2">
      <w:pPr>
        <w:numPr>
          <w:ilvl w:val="2"/>
          <w:numId w:val="1"/>
        </w:numPr>
        <w:spacing w:line="240" w:lineRule="auto"/>
        <w:ind w:left="0" w:firstLine="720"/>
        <w:contextualSpacing/>
        <w:jc w:val="both"/>
        <w:rPr>
          <w:rStyle w:val="21"/>
          <w:rFonts w:eastAsia="Arial"/>
          <w:sz w:val="28"/>
          <w:szCs w:val="28"/>
          <w:lang w:bidi="ar-SA"/>
        </w:rPr>
      </w:pPr>
      <w:proofErr w:type="gramStart"/>
      <w:r>
        <w:rPr>
          <w:rStyle w:val="22"/>
          <w:rFonts w:eastAsia="SimSun"/>
          <w:b w:val="0"/>
          <w:sz w:val="24"/>
          <w:szCs w:val="24"/>
        </w:rPr>
        <w:t>П</w:t>
      </w:r>
      <w:r w:rsidRPr="00482B7C">
        <w:rPr>
          <w:rStyle w:val="22"/>
          <w:rFonts w:eastAsia="SimSun"/>
          <w:b w:val="0"/>
          <w:sz w:val="24"/>
          <w:szCs w:val="24"/>
        </w:rPr>
        <w:t xml:space="preserve">рилегающая территория </w:t>
      </w:r>
      <w:r w:rsidRPr="00482B7C">
        <w:rPr>
          <w:rStyle w:val="21"/>
          <w:rFonts w:eastAsia="SimSun"/>
          <w:sz w:val="24"/>
          <w:szCs w:val="24"/>
        </w:rPr>
        <w:t>-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предпринимателя) на праве собственности, аренды, постоянного (бессрочного) пользования, пожизненного наследуемого владения на расстоянии 10 метров (границей прилегающей территории, находящейся вблизи дорог, на расстоянии менее 10 метров (для объектов мелкорозничной торговой сети, МАФ, отдельно стоящих рекламных</w:t>
      </w:r>
      <w:proofErr w:type="gramEnd"/>
      <w:r w:rsidRPr="00482B7C">
        <w:rPr>
          <w:rStyle w:val="21"/>
          <w:rFonts w:eastAsia="SimSun"/>
          <w:sz w:val="24"/>
          <w:szCs w:val="24"/>
        </w:rPr>
        <w:t xml:space="preserve"> </w:t>
      </w:r>
      <w:proofErr w:type="gramStart"/>
      <w:r w:rsidRPr="00482B7C">
        <w:rPr>
          <w:rStyle w:val="21"/>
          <w:rFonts w:eastAsia="SimSun"/>
          <w:sz w:val="24"/>
          <w:szCs w:val="24"/>
        </w:rPr>
        <w:t>конструкций) от основной территории, является кромка покрытия проезжей части улицы или бортовой камень)</w:t>
      </w:r>
      <w:r>
        <w:rPr>
          <w:rStyle w:val="21"/>
          <w:rFonts w:eastAsia="SimSun"/>
          <w:sz w:val="24"/>
          <w:szCs w:val="24"/>
        </w:rPr>
        <w:t>.</w:t>
      </w:r>
      <w:proofErr w:type="gramEnd"/>
    </w:p>
    <w:p w:rsidR="00612D77" w:rsidRPr="00612D77" w:rsidRDefault="00612D77" w:rsidP="003D3BA2">
      <w:pPr>
        <w:numPr>
          <w:ilvl w:val="2"/>
          <w:numId w:val="1"/>
        </w:numPr>
        <w:spacing w:line="240" w:lineRule="auto"/>
        <w:ind w:left="0" w:firstLine="720"/>
        <w:contextualSpacing/>
        <w:jc w:val="both"/>
        <w:rPr>
          <w:rStyle w:val="21"/>
          <w:rFonts w:eastAsia="Arial"/>
          <w:sz w:val="28"/>
          <w:szCs w:val="28"/>
          <w:lang w:bidi="ar-SA"/>
        </w:rPr>
      </w:pPr>
      <w:r>
        <w:rPr>
          <w:rStyle w:val="22"/>
          <w:rFonts w:eastAsia="SimSun"/>
          <w:b w:val="0"/>
          <w:sz w:val="24"/>
          <w:szCs w:val="24"/>
        </w:rPr>
        <w:lastRenderedPageBreak/>
        <w:t>Р</w:t>
      </w:r>
      <w:r w:rsidRPr="00482B7C">
        <w:rPr>
          <w:rStyle w:val="22"/>
          <w:rFonts w:eastAsia="SimSun"/>
          <w:b w:val="0"/>
          <w:sz w:val="24"/>
          <w:szCs w:val="24"/>
        </w:rPr>
        <w:t xml:space="preserve">азвитие объекта благоустройства - </w:t>
      </w:r>
      <w:r w:rsidRPr="00482B7C">
        <w:rPr>
          <w:rStyle w:val="21"/>
          <w:rFonts w:eastAsia="SimSun"/>
          <w:sz w:val="24"/>
          <w:szCs w:val="24"/>
        </w:rPr>
        <w:t>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r>
        <w:rPr>
          <w:rStyle w:val="21"/>
          <w:rFonts w:eastAsia="SimSun"/>
          <w:sz w:val="24"/>
          <w:szCs w:val="24"/>
        </w:rPr>
        <w:t>.</w:t>
      </w:r>
    </w:p>
    <w:p w:rsidR="00612D77" w:rsidRPr="00612D77" w:rsidRDefault="00612D77" w:rsidP="003D3BA2">
      <w:pPr>
        <w:numPr>
          <w:ilvl w:val="2"/>
          <w:numId w:val="1"/>
        </w:numPr>
        <w:spacing w:line="240" w:lineRule="auto"/>
        <w:ind w:left="0" w:firstLine="720"/>
        <w:contextualSpacing/>
        <w:jc w:val="both"/>
        <w:rPr>
          <w:rStyle w:val="21"/>
          <w:rFonts w:eastAsia="Arial"/>
          <w:sz w:val="28"/>
          <w:szCs w:val="28"/>
          <w:lang w:bidi="ar-SA"/>
        </w:rPr>
      </w:pPr>
      <w:r>
        <w:rPr>
          <w:rStyle w:val="22"/>
          <w:rFonts w:eastAsia="SimSun"/>
          <w:b w:val="0"/>
          <w:sz w:val="24"/>
          <w:szCs w:val="24"/>
        </w:rPr>
        <w:t>С</w:t>
      </w:r>
      <w:r w:rsidRPr="00482B7C">
        <w:rPr>
          <w:rStyle w:val="22"/>
          <w:rFonts w:eastAsia="SimSun"/>
          <w:b w:val="0"/>
          <w:sz w:val="24"/>
          <w:szCs w:val="24"/>
        </w:rPr>
        <w:t xml:space="preserve">троительные отходы - </w:t>
      </w:r>
      <w:r w:rsidRPr="00482B7C">
        <w:rPr>
          <w:rStyle w:val="21"/>
          <w:rFonts w:eastAsia="SimSun"/>
          <w:sz w:val="24"/>
          <w:szCs w:val="24"/>
        </w:rPr>
        <w:t>отходы, образующиеся в процессе строительства, сноса, реконструкции, ремонта зданий, сооружений, инженерных коммуникаций и промышленных объектов</w:t>
      </w:r>
      <w:r>
        <w:rPr>
          <w:rStyle w:val="21"/>
          <w:rFonts w:eastAsia="SimSun"/>
          <w:sz w:val="24"/>
          <w:szCs w:val="24"/>
        </w:rPr>
        <w:t>.</w:t>
      </w:r>
    </w:p>
    <w:p w:rsidR="00612D77" w:rsidRPr="00612D77" w:rsidRDefault="00612D77" w:rsidP="003D3BA2">
      <w:pPr>
        <w:numPr>
          <w:ilvl w:val="2"/>
          <w:numId w:val="1"/>
        </w:numPr>
        <w:spacing w:line="240" w:lineRule="auto"/>
        <w:ind w:left="0" w:firstLine="720"/>
        <w:contextualSpacing/>
        <w:jc w:val="both"/>
        <w:rPr>
          <w:rStyle w:val="21"/>
          <w:rFonts w:eastAsia="Arial"/>
          <w:sz w:val="28"/>
          <w:szCs w:val="28"/>
          <w:lang w:bidi="ar-SA"/>
        </w:rPr>
      </w:pPr>
      <w:r>
        <w:rPr>
          <w:rStyle w:val="22"/>
          <w:rFonts w:eastAsia="SimSun"/>
          <w:b w:val="0"/>
          <w:sz w:val="24"/>
          <w:szCs w:val="24"/>
        </w:rPr>
        <w:t>Д</w:t>
      </w:r>
      <w:r w:rsidRPr="00482B7C">
        <w:rPr>
          <w:rStyle w:val="22"/>
          <w:rFonts w:eastAsia="SimSun"/>
          <w:b w:val="0"/>
          <w:sz w:val="24"/>
          <w:szCs w:val="24"/>
        </w:rPr>
        <w:t xml:space="preserve">етская площадка - </w:t>
      </w:r>
      <w:r w:rsidRPr="00482B7C">
        <w:rPr>
          <w:rStyle w:val="21"/>
          <w:rFonts w:eastAsia="SimSun"/>
          <w:sz w:val="24"/>
          <w:szCs w:val="24"/>
        </w:rPr>
        <w:t>участок земли на поверхности которого расположены объекты, предназначенные для игр детей (горки, карусели, качели, песочницы и (или) иные подобные объекты</w:t>
      </w:r>
      <w:proofErr w:type="gramStart"/>
      <w:r w:rsidRPr="00482B7C">
        <w:rPr>
          <w:rStyle w:val="21"/>
          <w:rFonts w:eastAsia="SimSun"/>
          <w:sz w:val="24"/>
          <w:szCs w:val="24"/>
        </w:rPr>
        <w:t>)</w:t>
      </w:r>
      <w:proofErr w:type="spellStart"/>
      <w:r>
        <w:rPr>
          <w:rStyle w:val="21"/>
          <w:rFonts w:eastAsia="SimSun"/>
          <w:sz w:val="24"/>
          <w:szCs w:val="24"/>
        </w:rPr>
        <w:t>ю</w:t>
      </w:r>
      <w:proofErr w:type="spellEnd"/>
      <w:proofErr w:type="gramEnd"/>
    </w:p>
    <w:p w:rsidR="00612D77" w:rsidRPr="00612D77" w:rsidRDefault="00612D77" w:rsidP="003D3BA2">
      <w:pPr>
        <w:numPr>
          <w:ilvl w:val="2"/>
          <w:numId w:val="1"/>
        </w:numPr>
        <w:spacing w:line="240" w:lineRule="auto"/>
        <w:ind w:left="0" w:firstLine="720"/>
        <w:contextualSpacing/>
        <w:jc w:val="both"/>
        <w:rPr>
          <w:rStyle w:val="21"/>
          <w:rFonts w:eastAsia="Arial"/>
          <w:sz w:val="28"/>
          <w:szCs w:val="28"/>
          <w:lang w:bidi="ar-SA"/>
        </w:rPr>
      </w:pPr>
      <w:r>
        <w:rPr>
          <w:rStyle w:val="22"/>
          <w:rFonts w:eastAsia="SimSun"/>
          <w:b w:val="0"/>
          <w:sz w:val="24"/>
          <w:szCs w:val="24"/>
        </w:rPr>
        <w:t>С</w:t>
      </w:r>
      <w:r w:rsidRPr="00482B7C">
        <w:rPr>
          <w:rStyle w:val="22"/>
          <w:rFonts w:eastAsia="SimSun"/>
          <w:b w:val="0"/>
          <w:sz w:val="24"/>
          <w:szCs w:val="24"/>
        </w:rPr>
        <w:t xml:space="preserve">портивная площадка - </w:t>
      </w:r>
      <w:r w:rsidRPr="00482B7C">
        <w:rPr>
          <w:rStyle w:val="21"/>
          <w:rFonts w:eastAsia="SimSun"/>
          <w:sz w:val="24"/>
          <w:szCs w:val="24"/>
        </w:rPr>
        <w:t xml:space="preserve">спортивная площадка - участок земли, </w:t>
      </w:r>
      <w:proofErr w:type="gramStart"/>
      <w:r w:rsidRPr="00482B7C">
        <w:rPr>
          <w:rStyle w:val="21"/>
          <w:rFonts w:eastAsia="SimSun"/>
          <w:sz w:val="24"/>
          <w:szCs w:val="24"/>
        </w:rPr>
        <w:t>территория</w:t>
      </w:r>
      <w:proofErr w:type="gramEnd"/>
      <w:r w:rsidRPr="00482B7C">
        <w:rPr>
          <w:rStyle w:val="21"/>
          <w:rFonts w:eastAsia="SimSun"/>
          <w:sz w:val="24"/>
          <w:szCs w:val="24"/>
        </w:rPr>
        <w:t xml:space="preserve"> на поверхности которой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r>
        <w:rPr>
          <w:rStyle w:val="21"/>
          <w:rFonts w:eastAsia="SimSun"/>
          <w:sz w:val="24"/>
          <w:szCs w:val="24"/>
        </w:rPr>
        <w:t>.</w:t>
      </w:r>
    </w:p>
    <w:p w:rsidR="00612D77" w:rsidRPr="00612D77" w:rsidRDefault="00612D77" w:rsidP="003D3BA2">
      <w:pPr>
        <w:numPr>
          <w:ilvl w:val="2"/>
          <w:numId w:val="1"/>
        </w:numPr>
        <w:spacing w:line="240" w:lineRule="auto"/>
        <w:ind w:left="0" w:firstLine="720"/>
        <w:contextualSpacing/>
        <w:jc w:val="both"/>
        <w:rPr>
          <w:rStyle w:val="21"/>
          <w:rFonts w:eastAsia="Arial"/>
          <w:sz w:val="28"/>
          <w:szCs w:val="28"/>
          <w:lang w:bidi="ar-SA"/>
        </w:rPr>
      </w:pPr>
      <w:r>
        <w:rPr>
          <w:rStyle w:val="22"/>
          <w:rFonts w:eastAsia="SimSun"/>
          <w:b w:val="0"/>
          <w:sz w:val="24"/>
          <w:szCs w:val="24"/>
        </w:rPr>
        <w:t>П</w:t>
      </w:r>
      <w:r w:rsidRPr="00482B7C">
        <w:rPr>
          <w:rStyle w:val="22"/>
          <w:rFonts w:eastAsia="SimSun"/>
          <w:b w:val="0"/>
          <w:sz w:val="24"/>
          <w:szCs w:val="24"/>
        </w:rPr>
        <w:t xml:space="preserve">лощадка для выгула и дрессировки животных - </w:t>
      </w:r>
      <w:r w:rsidRPr="00482B7C">
        <w:rPr>
          <w:rStyle w:val="21"/>
          <w:rFonts w:eastAsia="SimSun"/>
          <w:sz w:val="24"/>
          <w:szCs w:val="24"/>
        </w:rPr>
        <w:t>участок земли, выделенный в установленном порядке для выгула и дрессировки животных</w:t>
      </w:r>
      <w:r>
        <w:rPr>
          <w:rStyle w:val="21"/>
          <w:rFonts w:eastAsia="SimSun"/>
          <w:sz w:val="24"/>
          <w:szCs w:val="24"/>
        </w:rPr>
        <w:t>.</w:t>
      </w:r>
    </w:p>
    <w:p w:rsidR="00612D77" w:rsidRPr="00612D77" w:rsidRDefault="00612D77" w:rsidP="003D3BA2">
      <w:pPr>
        <w:numPr>
          <w:ilvl w:val="2"/>
          <w:numId w:val="1"/>
        </w:numPr>
        <w:spacing w:line="240" w:lineRule="auto"/>
        <w:ind w:left="0" w:firstLine="720"/>
        <w:contextualSpacing/>
        <w:jc w:val="both"/>
        <w:rPr>
          <w:rStyle w:val="21"/>
          <w:rFonts w:eastAsia="Arial"/>
          <w:sz w:val="28"/>
          <w:szCs w:val="28"/>
          <w:lang w:bidi="ar-SA"/>
        </w:rPr>
      </w:pPr>
      <w:proofErr w:type="gramStart"/>
      <w:r>
        <w:rPr>
          <w:rStyle w:val="22"/>
          <w:rFonts w:eastAsia="SimSun"/>
          <w:b w:val="0"/>
          <w:sz w:val="24"/>
          <w:szCs w:val="24"/>
        </w:rPr>
        <w:t>П</w:t>
      </w:r>
      <w:r w:rsidRPr="00482B7C">
        <w:rPr>
          <w:rStyle w:val="22"/>
          <w:rFonts w:eastAsia="SimSun"/>
          <w:b w:val="0"/>
          <w:sz w:val="24"/>
          <w:szCs w:val="24"/>
        </w:rPr>
        <w:t xml:space="preserve">лощадка автостоянки - </w:t>
      </w:r>
      <w:r w:rsidRPr="00482B7C">
        <w:rPr>
          <w:rStyle w:val="21"/>
          <w:rFonts w:eastAsia="SimSun"/>
          <w:sz w:val="24"/>
          <w:szCs w:val="24"/>
        </w:rPr>
        <w:t xml:space="preserve">специальная открытая площадка, предназначенная для хранения (стоянки) преимущественно легковых автомобилей и других </w:t>
      </w:r>
      <w:proofErr w:type="spellStart"/>
      <w:r w:rsidRPr="00482B7C">
        <w:rPr>
          <w:rStyle w:val="21"/>
          <w:rFonts w:eastAsia="SimSun"/>
          <w:sz w:val="24"/>
          <w:szCs w:val="24"/>
        </w:rPr>
        <w:t>мототранспортных</w:t>
      </w:r>
      <w:proofErr w:type="spellEnd"/>
      <w:r w:rsidRPr="00482B7C">
        <w:rPr>
          <w:rStyle w:val="21"/>
          <w:rFonts w:eastAsia="SimSun"/>
          <w:sz w:val="24"/>
          <w:szCs w:val="24"/>
        </w:rPr>
        <w:t xml:space="preserve"> средств (мотоциклов, мотороллеров, мотоколясок, мопедов, скутеров)</w:t>
      </w:r>
      <w:r>
        <w:rPr>
          <w:rStyle w:val="21"/>
          <w:rFonts w:eastAsia="SimSun"/>
          <w:sz w:val="24"/>
          <w:szCs w:val="24"/>
        </w:rPr>
        <w:t>.</w:t>
      </w:r>
      <w:proofErr w:type="gramEnd"/>
    </w:p>
    <w:p w:rsidR="00612D77" w:rsidRPr="00612D77" w:rsidRDefault="00612D77" w:rsidP="003D3BA2">
      <w:pPr>
        <w:numPr>
          <w:ilvl w:val="2"/>
          <w:numId w:val="1"/>
        </w:numPr>
        <w:spacing w:line="240" w:lineRule="auto"/>
        <w:ind w:left="0" w:firstLine="720"/>
        <w:contextualSpacing/>
        <w:jc w:val="both"/>
        <w:rPr>
          <w:rStyle w:val="21"/>
          <w:rFonts w:eastAsia="Arial"/>
          <w:sz w:val="28"/>
          <w:szCs w:val="28"/>
          <w:lang w:bidi="ar-SA"/>
        </w:rPr>
      </w:pPr>
      <w:proofErr w:type="gramStart"/>
      <w:r>
        <w:rPr>
          <w:rStyle w:val="22"/>
          <w:rFonts w:eastAsia="SimSun"/>
          <w:b w:val="0"/>
          <w:sz w:val="24"/>
          <w:szCs w:val="24"/>
        </w:rPr>
        <w:t>С</w:t>
      </w:r>
      <w:r w:rsidRPr="00482B7C">
        <w:rPr>
          <w:rStyle w:val="22"/>
          <w:rFonts w:eastAsia="SimSun"/>
          <w:b w:val="0"/>
          <w:sz w:val="24"/>
          <w:szCs w:val="24"/>
        </w:rPr>
        <w:t xml:space="preserve">троительная площадка - </w:t>
      </w:r>
      <w:r w:rsidRPr="00482B7C">
        <w:rPr>
          <w:rStyle w:val="21"/>
          <w:rFonts w:eastAsia="SimSun"/>
          <w:sz w:val="24"/>
          <w:szCs w:val="24"/>
        </w:rPr>
        <w:t>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а также место строительства и (или) монтажа, ремонта, реконструкции и (или) технического перевооружения сооружений</w:t>
      </w:r>
      <w:r>
        <w:rPr>
          <w:rStyle w:val="21"/>
          <w:rFonts w:eastAsia="SimSun"/>
          <w:sz w:val="24"/>
          <w:szCs w:val="24"/>
        </w:rPr>
        <w:t>.</w:t>
      </w:r>
      <w:proofErr w:type="gramEnd"/>
    </w:p>
    <w:p w:rsidR="00612D77" w:rsidRPr="003D3BA2" w:rsidRDefault="00612D77" w:rsidP="003D3BA2">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Style w:val="22"/>
          <w:rFonts w:eastAsia="SimSun"/>
          <w:b w:val="0"/>
          <w:sz w:val="24"/>
          <w:szCs w:val="24"/>
        </w:rPr>
        <w:t>С</w:t>
      </w:r>
      <w:r w:rsidRPr="00482B7C">
        <w:rPr>
          <w:rStyle w:val="22"/>
          <w:rFonts w:eastAsia="SimSun"/>
          <w:b w:val="0"/>
          <w:sz w:val="24"/>
          <w:szCs w:val="24"/>
        </w:rPr>
        <w:t xml:space="preserve">езонное кафе - </w:t>
      </w:r>
      <w:r w:rsidRPr="00482B7C">
        <w:rPr>
          <w:rStyle w:val="21"/>
          <w:rFonts w:eastAsia="SimSun"/>
          <w:sz w:val="24"/>
          <w:szCs w:val="24"/>
        </w:rPr>
        <w:t>кафе, осуществляющее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r>
        <w:rPr>
          <w:rStyle w:val="21"/>
          <w:rFonts w:eastAsia="SimSun"/>
          <w:sz w:val="24"/>
          <w:szCs w:val="24"/>
        </w:rPr>
        <w:t>.</w:t>
      </w:r>
    </w:p>
    <w:p w:rsidR="00920B0A" w:rsidRPr="00057C8F" w:rsidRDefault="003D3BA2" w:rsidP="00651111">
      <w:pPr>
        <w:pStyle w:val="1"/>
        <w:numPr>
          <w:ilvl w:val="0"/>
          <w:numId w:val="1"/>
        </w:numPr>
        <w:jc w:val="center"/>
        <w:rPr>
          <w:rFonts w:ascii="Times New Roman" w:hAnsi="Times New Roman" w:cs="Times New Roman"/>
          <w:b/>
          <w:sz w:val="28"/>
          <w:szCs w:val="28"/>
        </w:rPr>
      </w:pPr>
      <w:bookmarkStart w:id="4" w:name="_Toc472352440"/>
      <w:r w:rsidRPr="00057C8F">
        <w:rPr>
          <w:rFonts w:ascii="Times New Roman" w:hAnsi="Times New Roman" w:cs="Times New Roman"/>
          <w:b/>
          <w:sz w:val="28"/>
          <w:szCs w:val="28"/>
        </w:rPr>
        <w:t>ОБЩИЕ ПРИНЦИПЫ И ПОДХОДЫ</w:t>
      </w:r>
      <w:bookmarkEnd w:id="4"/>
    </w:p>
    <w:p w:rsidR="00920B0A" w:rsidRDefault="00920B0A"/>
    <w:p w:rsidR="00920B0A" w:rsidRDefault="003D3BA2" w:rsidP="00651111">
      <w:pPr>
        <w:numPr>
          <w:ilvl w:val="1"/>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Настоящие </w:t>
      </w:r>
      <w:r w:rsidR="006E78AB">
        <w:rPr>
          <w:rFonts w:ascii="Times New Roman" w:eastAsia="Times New Roman" w:hAnsi="Times New Roman" w:cs="Times New Roman"/>
          <w:sz w:val="28"/>
          <w:szCs w:val="28"/>
        </w:rPr>
        <w:t>Правила</w:t>
      </w:r>
      <w:r>
        <w:rPr>
          <w:rFonts w:ascii="Times New Roman" w:eastAsia="Times New Roman" w:hAnsi="Times New Roman" w:cs="Times New Roman"/>
          <w:sz w:val="28"/>
          <w:szCs w:val="28"/>
        </w:rPr>
        <w:t xml:space="preserve"> имеют целью создание безопасной, удобной, экологически благоприятной и привлекательной </w:t>
      </w:r>
      <w:r w:rsidR="00E63618">
        <w:rPr>
          <w:rFonts w:ascii="Times New Roman" w:eastAsia="Times New Roman" w:hAnsi="Times New Roman" w:cs="Times New Roman"/>
          <w:sz w:val="28"/>
          <w:szCs w:val="28"/>
        </w:rPr>
        <w:t xml:space="preserve">городской </w:t>
      </w:r>
      <w:r>
        <w:rPr>
          <w:rFonts w:ascii="Times New Roman" w:eastAsia="Times New Roman" w:hAnsi="Times New Roman" w:cs="Times New Roman"/>
          <w:sz w:val="28"/>
          <w:szCs w:val="28"/>
        </w:rPr>
        <w:t xml:space="preserve">среды, способствующей комплексному и устойчивому развитию муниципальных образований. </w:t>
      </w:r>
    </w:p>
    <w:p w:rsidR="00920B0A" w:rsidRDefault="003D3BA2" w:rsidP="00651111">
      <w:pPr>
        <w:numPr>
          <w:ilvl w:val="1"/>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Деятельность по благоустройству включает в себя разработку проектной документации по благоустройству территорий, </w:t>
      </w:r>
      <w:r w:rsidR="00CC3E5E">
        <w:rPr>
          <w:rFonts w:ascii="Times New Roman" w:eastAsia="Times New Roman" w:hAnsi="Times New Roman" w:cs="Times New Roman"/>
          <w:sz w:val="28"/>
          <w:szCs w:val="28"/>
        </w:rPr>
        <w:t>выполнение мероприятий по благоустройству</w:t>
      </w:r>
      <w:r>
        <w:rPr>
          <w:rFonts w:ascii="Times New Roman" w:eastAsia="Times New Roman" w:hAnsi="Times New Roman" w:cs="Times New Roman"/>
          <w:sz w:val="28"/>
          <w:szCs w:val="28"/>
        </w:rPr>
        <w:t xml:space="preserve"> и содержание объектов благоустройства. </w:t>
      </w:r>
    </w:p>
    <w:p w:rsidR="006C7B27" w:rsidRPr="006C7B27" w:rsidRDefault="006C7B27" w:rsidP="00651111">
      <w:pPr>
        <w:numPr>
          <w:ilvl w:val="1"/>
          <w:numId w:val="1"/>
        </w:numPr>
        <w:spacing w:line="240" w:lineRule="auto"/>
        <w:ind w:left="0" w:firstLine="720"/>
        <w:contextualSpacing/>
        <w:jc w:val="both"/>
        <w:rPr>
          <w:rFonts w:ascii="Times New Roman" w:eastAsia="Times New Roman" w:hAnsi="Times New Roman" w:cs="Times New Roman"/>
          <w:sz w:val="28"/>
          <w:szCs w:val="28"/>
        </w:rPr>
      </w:pPr>
      <w:r w:rsidRPr="006C7B27">
        <w:rPr>
          <w:rFonts w:ascii="Times New Roman" w:eastAsia="Times New Roman" w:hAnsi="Times New Roman" w:cs="Times New Roman"/>
          <w:sz w:val="28"/>
          <w:szCs w:val="28"/>
        </w:rPr>
        <w:t xml:space="preserve">Участниками </w:t>
      </w:r>
      <w:r>
        <w:rPr>
          <w:rFonts w:ascii="Times New Roman" w:eastAsia="Times New Roman" w:hAnsi="Times New Roman" w:cs="Times New Roman"/>
          <w:sz w:val="28"/>
          <w:szCs w:val="28"/>
        </w:rPr>
        <w:t xml:space="preserve">деятельности </w:t>
      </w:r>
      <w:r w:rsidRPr="006C7B27">
        <w:rPr>
          <w:rFonts w:ascii="Times New Roman" w:eastAsia="Times New Roman" w:hAnsi="Times New Roman" w:cs="Times New Roman"/>
          <w:sz w:val="28"/>
          <w:szCs w:val="28"/>
        </w:rPr>
        <w:t xml:space="preserve">по благоустройству </w:t>
      </w:r>
      <w:r>
        <w:rPr>
          <w:rFonts w:ascii="Times New Roman" w:eastAsia="Times New Roman" w:hAnsi="Times New Roman" w:cs="Times New Roman"/>
          <w:sz w:val="28"/>
          <w:szCs w:val="28"/>
        </w:rPr>
        <w:t>являются, в том числе</w:t>
      </w:r>
      <w:r w:rsidRPr="006C7B27">
        <w:rPr>
          <w:rFonts w:ascii="Times New Roman" w:eastAsia="Times New Roman" w:hAnsi="Times New Roman" w:cs="Times New Roman"/>
          <w:sz w:val="28"/>
          <w:szCs w:val="28"/>
        </w:rPr>
        <w:t>: </w:t>
      </w:r>
    </w:p>
    <w:p w:rsidR="006C7B27" w:rsidRPr="006C7B27" w:rsidRDefault="006C7B27" w:rsidP="006C7B27">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ж</w:t>
      </w:r>
      <w:r w:rsidRPr="006C7B27">
        <w:rPr>
          <w:rFonts w:ascii="Times New Roman" w:eastAsia="Times New Roman" w:hAnsi="Times New Roman" w:cs="Times New Roman"/>
          <w:sz w:val="28"/>
          <w:szCs w:val="28"/>
        </w:rPr>
        <w:t>ители, которые формируют запрос на благоустройств</w:t>
      </w:r>
      <w:r>
        <w:rPr>
          <w:rFonts w:ascii="Times New Roman" w:eastAsia="Times New Roman" w:hAnsi="Times New Roman" w:cs="Times New Roman"/>
          <w:sz w:val="28"/>
          <w:szCs w:val="28"/>
        </w:rPr>
        <w:t>о</w:t>
      </w:r>
      <w:r w:rsidRPr="006C7B27">
        <w:rPr>
          <w:rFonts w:ascii="Times New Roman" w:eastAsia="Times New Roman" w:hAnsi="Times New Roman" w:cs="Times New Roman"/>
          <w:sz w:val="28"/>
          <w:szCs w:val="28"/>
        </w:rPr>
        <w:t xml:space="preserve">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r>
        <w:rPr>
          <w:rFonts w:ascii="Times New Roman" w:eastAsia="Times New Roman" w:hAnsi="Times New Roman" w:cs="Times New Roman"/>
          <w:sz w:val="28"/>
          <w:szCs w:val="28"/>
        </w:rPr>
        <w:t>;</w:t>
      </w:r>
    </w:p>
    <w:p w:rsidR="006C7B27" w:rsidRPr="006C7B27" w:rsidRDefault="006C7B27" w:rsidP="006C7B27">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 п</w:t>
      </w:r>
      <w:r w:rsidRPr="006C7B27">
        <w:rPr>
          <w:rFonts w:ascii="Times New Roman" w:eastAsia="Times New Roman" w:hAnsi="Times New Roman" w:cs="Times New Roman"/>
          <w:sz w:val="28"/>
          <w:szCs w:val="28"/>
        </w:rPr>
        <w:t xml:space="preserve">редставители </w:t>
      </w:r>
      <w:r>
        <w:rPr>
          <w:rFonts w:ascii="Times New Roman" w:eastAsia="Times New Roman" w:hAnsi="Times New Roman" w:cs="Times New Roman"/>
          <w:sz w:val="28"/>
          <w:szCs w:val="28"/>
        </w:rPr>
        <w:t>органов местного самоуправления</w:t>
      </w:r>
      <w:r w:rsidRPr="006C7B27">
        <w:rPr>
          <w:rFonts w:ascii="Times New Roman" w:eastAsia="Times New Roman" w:hAnsi="Times New Roman" w:cs="Times New Roman"/>
          <w:sz w:val="28"/>
          <w:szCs w:val="28"/>
        </w:rPr>
        <w:t>, которые формируют техническое задание, выбирают исполнителей и обеспечивают финансирование</w:t>
      </w:r>
      <w:r>
        <w:rPr>
          <w:rFonts w:ascii="Times New Roman" w:eastAsia="Times New Roman" w:hAnsi="Times New Roman" w:cs="Times New Roman"/>
          <w:sz w:val="28"/>
          <w:szCs w:val="28"/>
        </w:rPr>
        <w:t>;</w:t>
      </w:r>
    </w:p>
    <w:p w:rsidR="006C7B27" w:rsidRPr="006C7B27" w:rsidRDefault="006C7B27" w:rsidP="006C7B27">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хозяйствующие субъекты, осуществляющие деятельность на территории соответствующего муниципального образования</w:t>
      </w:r>
      <w:r w:rsidRPr="006C7B27">
        <w:rPr>
          <w:rFonts w:ascii="Times New Roman" w:eastAsia="Times New Roman" w:hAnsi="Times New Roman" w:cs="Times New Roman"/>
          <w:sz w:val="28"/>
          <w:szCs w:val="28"/>
        </w:rPr>
        <w:t>, которы</w:t>
      </w:r>
      <w:r>
        <w:rPr>
          <w:rFonts w:ascii="Times New Roman" w:eastAsia="Times New Roman" w:hAnsi="Times New Roman" w:cs="Times New Roman"/>
          <w:sz w:val="28"/>
          <w:szCs w:val="28"/>
        </w:rPr>
        <w:t>е</w:t>
      </w:r>
      <w:r w:rsidRPr="006C7B27">
        <w:rPr>
          <w:rFonts w:ascii="Times New Roman" w:eastAsia="Times New Roman" w:hAnsi="Times New Roman" w:cs="Times New Roman"/>
          <w:sz w:val="28"/>
          <w:szCs w:val="28"/>
        </w:rPr>
        <w:t xml:space="preserve"> могут соучаствовать в </w:t>
      </w:r>
      <w:r>
        <w:rPr>
          <w:rFonts w:ascii="Times New Roman" w:eastAsia="Times New Roman" w:hAnsi="Times New Roman" w:cs="Times New Roman"/>
          <w:sz w:val="28"/>
          <w:szCs w:val="28"/>
        </w:rPr>
        <w:t>формировании запроса на благоустройство, а также в</w:t>
      </w:r>
      <w:r w:rsidRPr="006C7B27">
        <w:rPr>
          <w:rFonts w:ascii="Times New Roman" w:eastAsia="Times New Roman" w:hAnsi="Times New Roman" w:cs="Times New Roman"/>
          <w:sz w:val="28"/>
          <w:szCs w:val="28"/>
        </w:rPr>
        <w:t xml:space="preserve"> финансирова</w:t>
      </w:r>
      <w:r>
        <w:rPr>
          <w:rFonts w:ascii="Times New Roman" w:eastAsia="Times New Roman" w:hAnsi="Times New Roman" w:cs="Times New Roman"/>
          <w:sz w:val="28"/>
          <w:szCs w:val="28"/>
        </w:rPr>
        <w:t>нии</w:t>
      </w:r>
      <w:r w:rsidRPr="006C7B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мероприятий по </w:t>
      </w:r>
      <w:r w:rsidRPr="006C7B27">
        <w:rPr>
          <w:rFonts w:ascii="Times New Roman" w:eastAsia="Times New Roman" w:hAnsi="Times New Roman" w:cs="Times New Roman"/>
          <w:sz w:val="28"/>
          <w:szCs w:val="28"/>
        </w:rPr>
        <w:t>благоустройству</w:t>
      </w:r>
      <w:r>
        <w:rPr>
          <w:rFonts w:ascii="Times New Roman" w:eastAsia="Times New Roman" w:hAnsi="Times New Roman" w:cs="Times New Roman"/>
          <w:sz w:val="28"/>
          <w:szCs w:val="28"/>
        </w:rPr>
        <w:t>;</w:t>
      </w:r>
    </w:p>
    <w:p w:rsidR="006C7B27" w:rsidRPr="006C7B27" w:rsidRDefault="006C7B27" w:rsidP="006C7B27">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представители профессионального сообщества, в том числе</w:t>
      </w:r>
      <w:r w:rsidRPr="006C7B27">
        <w:rPr>
          <w:rFonts w:ascii="Times New Roman" w:eastAsia="Times New Roman" w:hAnsi="Times New Roman" w:cs="Times New Roman"/>
          <w:sz w:val="28"/>
          <w:szCs w:val="28"/>
        </w:rPr>
        <w:t xml:space="preserve"> архитекторы и дизайнеры, которые разрабатывают концепции объектов благоустройства и создают рабочую документацию</w:t>
      </w:r>
      <w:r>
        <w:rPr>
          <w:rFonts w:ascii="Times New Roman" w:eastAsia="Times New Roman" w:hAnsi="Times New Roman" w:cs="Times New Roman"/>
          <w:sz w:val="28"/>
          <w:szCs w:val="28"/>
        </w:rPr>
        <w:t>;</w:t>
      </w:r>
    </w:p>
    <w:p w:rsidR="006C7B27" w:rsidRDefault="006C7B27" w:rsidP="006C7B27">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 и</w:t>
      </w:r>
      <w:r w:rsidRPr="006C7B27">
        <w:rPr>
          <w:rFonts w:ascii="Times New Roman" w:eastAsia="Times New Roman" w:hAnsi="Times New Roman" w:cs="Times New Roman"/>
          <w:sz w:val="28"/>
          <w:szCs w:val="28"/>
        </w:rPr>
        <w:t>сполнители работ</w:t>
      </w:r>
      <w:r>
        <w:rPr>
          <w:rFonts w:ascii="Times New Roman" w:eastAsia="Times New Roman" w:hAnsi="Times New Roman" w:cs="Times New Roman"/>
          <w:sz w:val="28"/>
          <w:szCs w:val="28"/>
        </w:rPr>
        <w:t>, в том числе</w:t>
      </w:r>
      <w:r w:rsidRPr="006C7B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6C7B27">
        <w:rPr>
          <w:rFonts w:ascii="Times New Roman" w:eastAsia="Times New Roman" w:hAnsi="Times New Roman" w:cs="Times New Roman"/>
          <w:sz w:val="28"/>
          <w:szCs w:val="28"/>
        </w:rPr>
        <w:t xml:space="preserve">троители, производители </w:t>
      </w:r>
      <w:r>
        <w:rPr>
          <w:rFonts w:ascii="Times New Roman" w:eastAsia="Times New Roman" w:hAnsi="Times New Roman" w:cs="Times New Roman"/>
          <w:sz w:val="28"/>
          <w:szCs w:val="28"/>
        </w:rPr>
        <w:t>малых архитектурных форм и иные.</w:t>
      </w:r>
    </w:p>
    <w:p w:rsidR="00920B0A" w:rsidRDefault="003D3BA2" w:rsidP="00651111">
      <w:pPr>
        <w:numPr>
          <w:ilvl w:val="1"/>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Участие жителей населенного пункта </w:t>
      </w:r>
      <w:r w:rsidR="00C97621">
        <w:rPr>
          <w:rFonts w:ascii="Times New Roman" w:eastAsia="Times New Roman" w:hAnsi="Times New Roman" w:cs="Times New Roman"/>
          <w:sz w:val="28"/>
          <w:szCs w:val="28"/>
        </w:rPr>
        <w:t xml:space="preserve">(непосредственное или опосредованное) </w:t>
      </w:r>
      <w:r>
        <w:rPr>
          <w:rFonts w:ascii="Times New Roman" w:eastAsia="Times New Roman" w:hAnsi="Times New Roman" w:cs="Times New Roman"/>
          <w:sz w:val="28"/>
          <w:szCs w:val="28"/>
        </w:rPr>
        <w:t xml:space="preserve">в </w:t>
      </w:r>
      <w:r w:rsidR="00C97621">
        <w:rPr>
          <w:rFonts w:ascii="Times New Roman" w:eastAsia="Times New Roman" w:hAnsi="Times New Roman" w:cs="Times New Roman"/>
          <w:sz w:val="28"/>
          <w:szCs w:val="28"/>
        </w:rPr>
        <w:t xml:space="preserve">деятельности по благоустройству является обязательным и осуществляется путем </w:t>
      </w:r>
      <w:r>
        <w:rPr>
          <w:rFonts w:ascii="Times New Roman" w:eastAsia="Times New Roman" w:hAnsi="Times New Roman" w:cs="Times New Roman"/>
          <w:sz w:val="28"/>
          <w:szCs w:val="28"/>
        </w:rPr>
        <w:t xml:space="preserve">принятия решений, через вовлечение общественных организаций, общественное соучастие в реализации проектов. </w:t>
      </w:r>
      <w:r w:rsidR="00CC3E5E">
        <w:rPr>
          <w:rFonts w:ascii="Times New Roman" w:eastAsia="Times New Roman" w:hAnsi="Times New Roman" w:cs="Times New Roman"/>
          <w:sz w:val="28"/>
          <w:szCs w:val="28"/>
        </w:rPr>
        <w:t xml:space="preserve">Механизмы и порядок участия </w:t>
      </w:r>
      <w:r w:rsidR="00C97621">
        <w:rPr>
          <w:rFonts w:ascii="Times New Roman" w:eastAsia="Times New Roman" w:hAnsi="Times New Roman" w:cs="Times New Roman"/>
          <w:sz w:val="28"/>
          <w:szCs w:val="28"/>
        </w:rPr>
        <w:t xml:space="preserve">жителей </w:t>
      </w:r>
      <w:r w:rsidR="00CC3E5E">
        <w:rPr>
          <w:rFonts w:ascii="Times New Roman" w:eastAsia="Times New Roman" w:hAnsi="Times New Roman" w:cs="Times New Roman"/>
          <w:sz w:val="28"/>
          <w:szCs w:val="28"/>
        </w:rPr>
        <w:t xml:space="preserve">установлены </w:t>
      </w:r>
      <w:r w:rsidR="00CC3E5E" w:rsidRPr="00C97621">
        <w:rPr>
          <w:rFonts w:ascii="Times New Roman" w:eastAsia="Times New Roman" w:hAnsi="Times New Roman" w:cs="Times New Roman"/>
          <w:sz w:val="28"/>
          <w:szCs w:val="28"/>
        </w:rPr>
        <w:t xml:space="preserve">разделом </w:t>
      </w:r>
      <w:r w:rsidR="00C97621" w:rsidRPr="00C97621">
        <w:rPr>
          <w:rFonts w:ascii="Times New Roman" w:eastAsia="Times New Roman" w:hAnsi="Times New Roman" w:cs="Times New Roman"/>
          <w:sz w:val="28"/>
          <w:szCs w:val="28"/>
        </w:rPr>
        <w:t>1</w:t>
      </w:r>
      <w:r w:rsidR="00C97621">
        <w:rPr>
          <w:rFonts w:ascii="Times New Roman" w:eastAsia="Times New Roman" w:hAnsi="Times New Roman" w:cs="Times New Roman"/>
          <w:sz w:val="28"/>
          <w:szCs w:val="28"/>
        </w:rPr>
        <w:t>2</w:t>
      </w:r>
      <w:r w:rsidR="00C97621" w:rsidRPr="00C97621">
        <w:rPr>
          <w:rFonts w:ascii="Times New Roman" w:eastAsia="Times New Roman" w:hAnsi="Times New Roman" w:cs="Times New Roman"/>
          <w:sz w:val="28"/>
          <w:szCs w:val="28"/>
        </w:rPr>
        <w:t xml:space="preserve"> </w:t>
      </w:r>
      <w:r w:rsidR="00CC3E5E" w:rsidRPr="00C97621">
        <w:rPr>
          <w:rFonts w:ascii="Times New Roman" w:eastAsia="Times New Roman" w:hAnsi="Times New Roman" w:cs="Times New Roman"/>
          <w:sz w:val="28"/>
          <w:szCs w:val="28"/>
        </w:rPr>
        <w:t>настоящих</w:t>
      </w:r>
      <w:r w:rsidR="00CC3E5E">
        <w:rPr>
          <w:rFonts w:ascii="Times New Roman" w:eastAsia="Times New Roman" w:hAnsi="Times New Roman" w:cs="Times New Roman"/>
          <w:sz w:val="28"/>
          <w:szCs w:val="28"/>
        </w:rPr>
        <w:t xml:space="preserve"> </w:t>
      </w:r>
      <w:r w:rsidR="006E78AB">
        <w:rPr>
          <w:rFonts w:ascii="Times New Roman" w:eastAsia="Times New Roman" w:hAnsi="Times New Roman" w:cs="Times New Roman"/>
          <w:sz w:val="28"/>
          <w:szCs w:val="28"/>
        </w:rPr>
        <w:t>Правил</w:t>
      </w:r>
      <w:r w:rsidR="00CC3E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Форма </w:t>
      </w:r>
      <w:r w:rsidR="00C97621">
        <w:rPr>
          <w:rFonts w:ascii="Times New Roman" w:eastAsia="Times New Roman" w:hAnsi="Times New Roman" w:cs="Times New Roman"/>
          <w:sz w:val="28"/>
          <w:szCs w:val="28"/>
        </w:rPr>
        <w:t xml:space="preserve">участия </w:t>
      </w:r>
      <w:r>
        <w:rPr>
          <w:rFonts w:ascii="Times New Roman" w:eastAsia="Times New Roman" w:hAnsi="Times New Roman" w:cs="Times New Roman"/>
          <w:sz w:val="28"/>
          <w:szCs w:val="28"/>
        </w:rPr>
        <w:t xml:space="preserve">определяется органом местного самоуправления </w:t>
      </w:r>
      <w:r w:rsidR="00CC3E5E">
        <w:rPr>
          <w:rFonts w:ascii="Times New Roman" w:eastAsia="Times New Roman" w:hAnsi="Times New Roman" w:cs="Times New Roman"/>
          <w:sz w:val="28"/>
          <w:szCs w:val="28"/>
        </w:rPr>
        <w:t xml:space="preserve">с учетом настоящих </w:t>
      </w:r>
      <w:r w:rsidR="006E78AB">
        <w:rPr>
          <w:rFonts w:ascii="Times New Roman" w:eastAsia="Times New Roman" w:hAnsi="Times New Roman" w:cs="Times New Roman"/>
          <w:sz w:val="28"/>
          <w:szCs w:val="28"/>
        </w:rPr>
        <w:t>Правил</w:t>
      </w:r>
      <w:r w:rsidR="00CC3E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зависимости от особенностей проекта по благоустройству</w:t>
      </w:r>
      <w:r w:rsidR="00CC3E5E">
        <w:rPr>
          <w:rFonts w:ascii="Times New Roman" w:eastAsia="Times New Roman" w:hAnsi="Times New Roman" w:cs="Times New Roman"/>
          <w:sz w:val="28"/>
          <w:szCs w:val="28"/>
        </w:rPr>
        <w:t xml:space="preserve"> </w:t>
      </w:r>
    </w:p>
    <w:p w:rsidR="00CC3E5E" w:rsidRDefault="003D3BA2" w:rsidP="00651111">
      <w:pPr>
        <w:numPr>
          <w:ilvl w:val="1"/>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населенного пункта</w:t>
      </w:r>
      <w:r w:rsidR="00CC3E5E">
        <w:rPr>
          <w:rFonts w:ascii="Times New Roman" w:eastAsia="Times New Roman" w:hAnsi="Times New Roman" w:cs="Times New Roman"/>
          <w:sz w:val="28"/>
          <w:szCs w:val="28"/>
        </w:rPr>
        <w:t>, с учетом</w:t>
      </w:r>
      <w:r w:rsidR="00CC3E5E" w:rsidRPr="00CC3E5E">
        <w:rPr>
          <w:rFonts w:ascii="Times New Roman" w:eastAsia="Times New Roman" w:hAnsi="Times New Roman" w:cs="Times New Roman"/>
          <w:sz w:val="28"/>
          <w:szCs w:val="28"/>
        </w:rPr>
        <w:t xml:space="preserve"> объективн</w:t>
      </w:r>
      <w:r w:rsidR="00CC3E5E">
        <w:rPr>
          <w:rFonts w:ascii="Times New Roman" w:eastAsia="Times New Roman" w:hAnsi="Times New Roman" w:cs="Times New Roman"/>
          <w:sz w:val="28"/>
          <w:szCs w:val="28"/>
        </w:rPr>
        <w:t>ой</w:t>
      </w:r>
      <w:r w:rsidR="00CC3E5E" w:rsidRPr="00CC3E5E">
        <w:rPr>
          <w:rFonts w:ascii="Times New Roman" w:eastAsia="Times New Roman" w:hAnsi="Times New Roman" w:cs="Times New Roman"/>
          <w:sz w:val="28"/>
          <w:szCs w:val="28"/>
        </w:rPr>
        <w:t xml:space="preserve"> потребност</w:t>
      </w:r>
      <w:r w:rsidR="00CC3E5E">
        <w:rPr>
          <w:rFonts w:ascii="Times New Roman" w:eastAsia="Times New Roman" w:hAnsi="Times New Roman" w:cs="Times New Roman"/>
          <w:sz w:val="28"/>
          <w:szCs w:val="28"/>
        </w:rPr>
        <w:t>и</w:t>
      </w:r>
      <w:r w:rsidR="00CC3E5E" w:rsidRPr="00CC3E5E">
        <w:rPr>
          <w:rFonts w:ascii="Times New Roman" w:eastAsia="Times New Roman" w:hAnsi="Times New Roman" w:cs="Times New Roman"/>
          <w:sz w:val="28"/>
          <w:szCs w:val="28"/>
        </w:rPr>
        <w:t xml:space="preserve"> в развитии тех или иных общественных пространств, экономическ</w:t>
      </w:r>
      <w:r w:rsidR="00CC3E5E">
        <w:rPr>
          <w:rFonts w:ascii="Times New Roman" w:eastAsia="Times New Roman" w:hAnsi="Times New Roman" w:cs="Times New Roman"/>
          <w:sz w:val="28"/>
          <w:szCs w:val="28"/>
        </w:rPr>
        <w:t>ой</w:t>
      </w:r>
      <w:r w:rsidR="00CC3E5E" w:rsidRPr="00CC3E5E">
        <w:rPr>
          <w:rFonts w:ascii="Times New Roman" w:eastAsia="Times New Roman" w:hAnsi="Times New Roman" w:cs="Times New Roman"/>
          <w:sz w:val="28"/>
          <w:szCs w:val="28"/>
        </w:rPr>
        <w:t xml:space="preserve"> эффективност</w:t>
      </w:r>
      <w:r w:rsidR="00CC3E5E">
        <w:rPr>
          <w:rFonts w:ascii="Times New Roman" w:eastAsia="Times New Roman" w:hAnsi="Times New Roman" w:cs="Times New Roman"/>
          <w:sz w:val="28"/>
          <w:szCs w:val="28"/>
        </w:rPr>
        <w:t>и</w:t>
      </w:r>
      <w:r w:rsidR="00CC3E5E" w:rsidRPr="00CC3E5E">
        <w:rPr>
          <w:rFonts w:ascii="Times New Roman" w:eastAsia="Times New Roman" w:hAnsi="Times New Roman" w:cs="Times New Roman"/>
          <w:sz w:val="28"/>
          <w:szCs w:val="28"/>
        </w:rPr>
        <w:t xml:space="preserve"> реализации и план</w:t>
      </w:r>
      <w:r w:rsidR="00CC3E5E">
        <w:rPr>
          <w:rFonts w:ascii="Times New Roman" w:eastAsia="Times New Roman" w:hAnsi="Times New Roman" w:cs="Times New Roman"/>
          <w:sz w:val="28"/>
          <w:szCs w:val="28"/>
        </w:rPr>
        <w:t>ов</w:t>
      </w:r>
      <w:r w:rsidR="00CC3E5E" w:rsidRPr="00CC3E5E">
        <w:rPr>
          <w:rFonts w:ascii="Times New Roman" w:eastAsia="Times New Roman" w:hAnsi="Times New Roman" w:cs="Times New Roman"/>
          <w:sz w:val="28"/>
          <w:szCs w:val="28"/>
        </w:rPr>
        <w:t xml:space="preserve"> развития населенного пункта</w:t>
      </w:r>
      <w:r>
        <w:rPr>
          <w:rFonts w:ascii="Times New Roman" w:eastAsia="Times New Roman" w:hAnsi="Times New Roman" w:cs="Times New Roman"/>
          <w:sz w:val="28"/>
          <w:szCs w:val="28"/>
        </w:rPr>
        <w:t xml:space="preserve">. </w:t>
      </w:r>
    </w:p>
    <w:p w:rsidR="00920B0A" w:rsidRDefault="003D3BA2" w:rsidP="00651111">
      <w:pPr>
        <w:numPr>
          <w:ilvl w:val="1"/>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Территории муниципальных образований удобно расположенные и </w:t>
      </w:r>
      <w:proofErr w:type="gramStart"/>
      <w:r>
        <w:rPr>
          <w:rFonts w:ascii="Times New Roman" w:eastAsia="Times New Roman" w:hAnsi="Times New Roman" w:cs="Times New Roman"/>
          <w:sz w:val="28"/>
          <w:szCs w:val="28"/>
        </w:rPr>
        <w:t>легко доступные</w:t>
      </w:r>
      <w:proofErr w:type="gramEnd"/>
      <w:r>
        <w:rPr>
          <w:rFonts w:ascii="Times New Roman" w:eastAsia="Times New Roman" w:hAnsi="Times New Roman" w:cs="Times New Roman"/>
          <w:sz w:val="28"/>
          <w:szCs w:val="28"/>
        </w:rPr>
        <w:t xml:space="preserve">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городских пространств, доступность объектов инфраструктуры и сервиса, в том числе за счет ликвидации необоснованных барьеров и препятствий.</w:t>
      </w:r>
    </w:p>
    <w:p w:rsidR="00920B0A" w:rsidRDefault="003D3BA2" w:rsidP="00651111">
      <w:pPr>
        <w:numPr>
          <w:ilvl w:val="1"/>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Городская инфраструктура и благоустройство территорий разрабатываются с учетом приоритета пешеходов</w:t>
      </w:r>
      <w:r w:rsidR="00CC3E5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общественного транспорта</w:t>
      </w:r>
      <w:r w:rsidR="00CC3E5E">
        <w:rPr>
          <w:rFonts w:ascii="Times New Roman" w:eastAsia="Times New Roman" w:hAnsi="Times New Roman" w:cs="Times New Roman"/>
          <w:sz w:val="28"/>
          <w:szCs w:val="28"/>
        </w:rPr>
        <w:t xml:space="preserve"> и вело</w:t>
      </w:r>
      <w:r w:rsidR="00C97621">
        <w:rPr>
          <w:rFonts w:ascii="Times New Roman" w:eastAsia="Times New Roman" w:hAnsi="Times New Roman" w:cs="Times New Roman"/>
          <w:sz w:val="28"/>
          <w:szCs w:val="28"/>
        </w:rPr>
        <w:t xml:space="preserve">сипедного </w:t>
      </w:r>
      <w:r w:rsidR="00CC3E5E">
        <w:rPr>
          <w:rFonts w:ascii="Times New Roman" w:eastAsia="Times New Roman" w:hAnsi="Times New Roman" w:cs="Times New Roman"/>
          <w:sz w:val="28"/>
          <w:szCs w:val="28"/>
        </w:rPr>
        <w:t>транспорта</w:t>
      </w:r>
      <w:r>
        <w:rPr>
          <w:rFonts w:ascii="Times New Roman" w:eastAsia="Times New Roman" w:hAnsi="Times New Roman" w:cs="Times New Roman"/>
          <w:sz w:val="28"/>
          <w:szCs w:val="28"/>
        </w:rPr>
        <w:t>.</w:t>
      </w:r>
    </w:p>
    <w:p w:rsidR="00CC3E5E" w:rsidRPr="00CC3E5E" w:rsidRDefault="00CC3E5E" w:rsidP="00651111">
      <w:pPr>
        <w:numPr>
          <w:ilvl w:val="1"/>
          <w:numId w:val="1"/>
        </w:numPr>
        <w:spacing w:line="240" w:lineRule="auto"/>
        <w:ind w:left="0" w:firstLine="709"/>
        <w:contextualSpacing/>
        <w:jc w:val="both"/>
        <w:rPr>
          <w:rFonts w:ascii="Times New Roman" w:eastAsia="Times New Roman" w:hAnsi="Times New Roman" w:cs="Times New Roman"/>
          <w:sz w:val="28"/>
          <w:szCs w:val="28"/>
        </w:rPr>
      </w:pPr>
      <w:proofErr w:type="gramStart"/>
      <w:r w:rsidRPr="0002023A">
        <w:rPr>
          <w:rFonts w:ascii="Times New Roman" w:eastAsia="Times New Roman" w:hAnsi="Times New Roman" w:cs="Times New Roman"/>
          <w:sz w:val="28"/>
          <w:szCs w:val="28"/>
        </w:rPr>
        <w:t>Концепция благоустройства для каждой территории должна создаваться</w:t>
      </w:r>
      <w:r w:rsidRPr="00CC3E5E">
        <w:rPr>
          <w:rFonts w:ascii="Times New Roman" w:eastAsia="Times New Roman" w:hAnsi="Times New Roman" w:cs="Times New Roman"/>
          <w:sz w:val="28"/>
          <w:szCs w:val="28"/>
        </w:rPr>
        <w:t xml:space="preserve"> с учётом потребностей и запросов жителей и других субъектов городской </w:t>
      </w:r>
      <w:r w:rsidR="002E3B03">
        <w:rPr>
          <w:rFonts w:ascii="Times New Roman" w:eastAsia="Times New Roman" w:hAnsi="Times New Roman" w:cs="Times New Roman"/>
          <w:sz w:val="28"/>
          <w:szCs w:val="28"/>
        </w:rPr>
        <w:t>среды</w:t>
      </w:r>
      <w:r w:rsidR="002E3B03" w:rsidRPr="00CC3E5E">
        <w:rPr>
          <w:rFonts w:ascii="Times New Roman" w:eastAsia="Times New Roman" w:hAnsi="Times New Roman" w:cs="Times New Roman"/>
          <w:sz w:val="28"/>
          <w:szCs w:val="28"/>
        </w:rPr>
        <w:t xml:space="preserve"> </w:t>
      </w:r>
      <w:r w:rsidRPr="00CC3E5E">
        <w:rPr>
          <w:rFonts w:ascii="Times New Roman" w:eastAsia="Times New Roman" w:hAnsi="Times New Roman" w:cs="Times New Roman"/>
          <w:sz w:val="28"/>
          <w:szCs w:val="28"/>
        </w:rPr>
        <w:t xml:space="preserve">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w:t>
      </w:r>
      <w:r w:rsidR="002E3B03">
        <w:rPr>
          <w:rFonts w:ascii="Times New Roman" w:eastAsia="Times New Roman" w:hAnsi="Times New Roman" w:cs="Times New Roman"/>
          <w:sz w:val="28"/>
          <w:szCs w:val="28"/>
        </w:rPr>
        <w:t xml:space="preserve">их </w:t>
      </w:r>
      <w:r w:rsidRPr="00CC3E5E">
        <w:rPr>
          <w:rFonts w:ascii="Times New Roman" w:eastAsia="Times New Roman" w:hAnsi="Times New Roman" w:cs="Times New Roman"/>
          <w:sz w:val="28"/>
          <w:szCs w:val="28"/>
        </w:rPr>
        <w:t>участия в проектировании и</w:t>
      </w:r>
      <w:proofErr w:type="gramEnd"/>
      <w:r w:rsidRPr="00CC3E5E">
        <w:rPr>
          <w:rFonts w:ascii="Times New Roman" w:eastAsia="Times New Roman" w:hAnsi="Times New Roman" w:cs="Times New Roman"/>
          <w:sz w:val="28"/>
          <w:szCs w:val="28"/>
        </w:rPr>
        <w:t xml:space="preserve"> реализации проектов по развитию территории, содержанию </w:t>
      </w:r>
      <w:r w:rsidR="002E3B03">
        <w:rPr>
          <w:rFonts w:ascii="Times New Roman" w:eastAsia="Times New Roman" w:hAnsi="Times New Roman" w:cs="Times New Roman"/>
          <w:sz w:val="28"/>
          <w:szCs w:val="28"/>
        </w:rPr>
        <w:t xml:space="preserve">объектов благоустройства </w:t>
      </w:r>
      <w:r w:rsidRPr="00CC3E5E">
        <w:rPr>
          <w:rFonts w:ascii="Times New Roman" w:eastAsia="Times New Roman" w:hAnsi="Times New Roman" w:cs="Times New Roman"/>
          <w:sz w:val="28"/>
          <w:szCs w:val="28"/>
        </w:rPr>
        <w:t xml:space="preserve">и </w:t>
      </w:r>
      <w:r w:rsidRPr="00CC3E5E">
        <w:rPr>
          <w:rFonts w:ascii="Times New Roman" w:eastAsia="Times New Roman" w:hAnsi="Times New Roman" w:cs="Times New Roman"/>
          <w:sz w:val="28"/>
          <w:szCs w:val="28"/>
        </w:rPr>
        <w:lastRenderedPageBreak/>
        <w:t>для других форм созидательного проявления творческого потенциала жителей данного населённого пункта.</w:t>
      </w:r>
    </w:p>
    <w:p w:rsidR="00920B0A" w:rsidRDefault="003D3BA2" w:rsidP="00651111">
      <w:pPr>
        <w:numPr>
          <w:ilvl w:val="1"/>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920B0A" w:rsidRPr="00571B45"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571B45">
        <w:rPr>
          <w:rFonts w:ascii="Times New Roman" w:eastAsia="Times New Roman" w:hAnsi="Times New Roman" w:cs="Times New Roman"/>
          <w:sz w:val="28"/>
          <w:szCs w:val="28"/>
        </w:rPr>
        <w:t>Принцип</w:t>
      </w:r>
      <w:r w:rsidRPr="00571B45">
        <w:rPr>
          <w:rFonts w:ascii="Times New Roman" w:eastAsia="Times New Roman" w:hAnsi="Times New Roman" w:cs="Times New Roman"/>
          <w:b/>
          <w:color w:val="93C47D"/>
          <w:sz w:val="28"/>
          <w:szCs w:val="28"/>
        </w:rPr>
        <w:t xml:space="preserve"> </w:t>
      </w:r>
      <w:r w:rsidRPr="00571B45">
        <w:rPr>
          <w:rFonts w:ascii="Times New Roman" w:eastAsia="Times New Roman" w:hAnsi="Times New Roman" w:cs="Times New Roman"/>
          <w:sz w:val="28"/>
          <w:szCs w:val="28"/>
        </w:rPr>
        <w:t xml:space="preserve">функционального разнообразия </w:t>
      </w:r>
      <w:r w:rsidR="002E3B03" w:rsidRPr="00571B45">
        <w:rPr>
          <w:rFonts w:ascii="Times New Roman" w:eastAsia="Times New Roman" w:hAnsi="Times New Roman" w:cs="Times New Roman"/>
          <w:sz w:val="28"/>
          <w:szCs w:val="28"/>
        </w:rPr>
        <w:t xml:space="preserve">- </w:t>
      </w:r>
      <w:r w:rsidRPr="00571B45">
        <w:rPr>
          <w:rFonts w:ascii="Times New Roman" w:eastAsia="Times New Roman" w:hAnsi="Times New Roman" w:cs="Times New Roman"/>
          <w:sz w:val="28"/>
          <w:szCs w:val="28"/>
        </w:rPr>
        <w:t>насыщенность территории микрорайона (квартала, жилого комплекса) разнообразными социальными и коммерческими сервисами</w:t>
      </w:r>
      <w:r w:rsidR="00571B45" w:rsidRPr="00571B45">
        <w:rPr>
          <w:rFonts w:ascii="Times New Roman" w:eastAsia="Times New Roman" w:hAnsi="Times New Roman" w:cs="Times New Roman"/>
          <w:sz w:val="28"/>
          <w:szCs w:val="28"/>
        </w:rPr>
        <w:t>.</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571B45">
        <w:rPr>
          <w:rFonts w:ascii="Times New Roman" w:eastAsia="Times New Roman" w:hAnsi="Times New Roman" w:cs="Times New Roman"/>
          <w:sz w:val="28"/>
          <w:szCs w:val="28"/>
        </w:rPr>
        <w:t xml:space="preserve">Принцип комфортной организации пешеходной среды </w:t>
      </w:r>
      <w:r w:rsidR="002E3B03" w:rsidRPr="00571B45">
        <w:rPr>
          <w:rFonts w:ascii="Times New Roman" w:eastAsia="Times New Roman" w:hAnsi="Times New Roman" w:cs="Times New Roman"/>
          <w:sz w:val="28"/>
          <w:szCs w:val="28"/>
        </w:rPr>
        <w:t>-</w:t>
      </w:r>
      <w:r w:rsidR="003346D2">
        <w:rPr>
          <w:rFonts w:ascii="Times New Roman" w:eastAsia="Times New Roman" w:hAnsi="Times New Roman" w:cs="Times New Roman"/>
          <w:sz w:val="28"/>
          <w:szCs w:val="28"/>
        </w:rPr>
        <w:t xml:space="preserve"> </w:t>
      </w:r>
      <w:r w:rsidRPr="00571B45">
        <w:rPr>
          <w:rFonts w:ascii="Times New Roman" w:eastAsia="Times New Roman" w:hAnsi="Times New Roman" w:cs="Times New Roman"/>
          <w:sz w:val="28"/>
          <w:szCs w:val="28"/>
        </w:rPr>
        <w:t>создание в муниципальном</w:t>
      </w:r>
      <w:r>
        <w:rPr>
          <w:rFonts w:ascii="Times New Roman" w:eastAsia="Times New Roman" w:hAnsi="Times New Roman" w:cs="Times New Roman"/>
          <w:sz w:val="28"/>
          <w:szCs w:val="28"/>
        </w:rPr>
        <w:t xml:space="preserve">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Принцип комфортной мобильности </w:t>
      </w:r>
      <w:r w:rsidR="002E3B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Принцип комфортной среды для общения </w:t>
      </w:r>
      <w:r w:rsidR="002E3B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гармоничное сосуществование в городе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Принцип гармонии с природой </w:t>
      </w:r>
      <w:r w:rsidR="002E3B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насыщенность общественных и приватных пространств разнообразными элементами природной среды (зеленые насаждения, водные объекты и др</w:t>
      </w:r>
      <w:r w:rsidR="003346D2">
        <w:rPr>
          <w:rFonts w:ascii="Times New Roman" w:eastAsia="Times New Roman" w:hAnsi="Times New Roman" w:cs="Times New Roman"/>
          <w:sz w:val="28"/>
          <w:szCs w:val="28"/>
        </w:rPr>
        <w:t>.</w:t>
      </w:r>
      <w:r>
        <w:rPr>
          <w:rFonts w:ascii="Times New Roman" w:eastAsia="Times New Roman" w:hAnsi="Times New Roman" w:cs="Times New Roman"/>
          <w:sz w:val="28"/>
          <w:szCs w:val="28"/>
        </w:rPr>
        <w:t>) различн</w:t>
      </w:r>
      <w:r w:rsidR="002E3B03">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площад</w:t>
      </w:r>
      <w:r w:rsidR="002E3B03">
        <w:rPr>
          <w:rFonts w:ascii="Times New Roman" w:eastAsia="Times New Roman" w:hAnsi="Times New Roman" w:cs="Times New Roman"/>
          <w:sz w:val="28"/>
          <w:szCs w:val="28"/>
        </w:rPr>
        <w:t>и</w:t>
      </w:r>
      <w:r>
        <w:rPr>
          <w:rFonts w:ascii="Times New Roman" w:eastAsia="Times New Roman" w:hAnsi="Times New Roman" w:cs="Times New Roman"/>
          <w:sz w:val="28"/>
          <w:szCs w:val="28"/>
        </w:rPr>
        <w:t>, плотност</w:t>
      </w:r>
      <w:r w:rsidR="002E3B03">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территориального размещения и пространственн</w:t>
      </w:r>
      <w:r w:rsidR="002E3B03">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организаци</w:t>
      </w:r>
      <w:r w:rsidR="002E3B03">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в зависимости от функционального назначения </w:t>
      </w:r>
      <w:r w:rsidR="002E3B03">
        <w:rPr>
          <w:rFonts w:ascii="Times New Roman" w:eastAsia="Times New Roman" w:hAnsi="Times New Roman" w:cs="Times New Roman"/>
          <w:sz w:val="28"/>
          <w:szCs w:val="28"/>
        </w:rPr>
        <w:t>части</w:t>
      </w:r>
      <w:r>
        <w:rPr>
          <w:rFonts w:ascii="Times New Roman" w:eastAsia="Times New Roman" w:hAnsi="Times New Roman" w:cs="Times New Roman"/>
          <w:sz w:val="28"/>
          <w:szCs w:val="28"/>
        </w:rPr>
        <w:t xml:space="preserve">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rsidR="00920B0A" w:rsidRPr="00FC1E88" w:rsidRDefault="003D3BA2" w:rsidP="00651111">
      <w:pPr>
        <w:numPr>
          <w:ilvl w:val="1"/>
          <w:numId w:val="1"/>
        </w:numPr>
        <w:spacing w:line="240" w:lineRule="auto"/>
        <w:ind w:left="0" w:firstLine="709"/>
        <w:contextualSpacing/>
        <w:jc w:val="both"/>
      </w:pPr>
      <w:r>
        <w:rPr>
          <w:rFonts w:ascii="Times New Roman" w:eastAsia="Times New Roman" w:hAnsi="Times New Roman" w:cs="Times New Roman"/>
          <w:sz w:val="28"/>
          <w:szCs w:val="28"/>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FC1E88" w:rsidRDefault="00FC1E88" w:rsidP="00651111">
      <w:pPr>
        <w:numPr>
          <w:ilvl w:val="1"/>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FC1E88" w:rsidRDefault="00FC1E88" w:rsidP="00651111">
      <w:pPr>
        <w:numPr>
          <w:ilvl w:val="1"/>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Комплексный проект должен учитывать следующие принципы формирования безопасной городской среды:</w:t>
      </w:r>
    </w:p>
    <w:p w:rsidR="00FC1E88" w:rsidRDefault="0002023A" w:rsidP="005935C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C1E88">
        <w:rPr>
          <w:rFonts w:ascii="Times New Roman" w:eastAsia="Times New Roman" w:hAnsi="Times New Roman" w:cs="Times New Roman"/>
          <w:sz w:val="28"/>
          <w:szCs w:val="28"/>
        </w:rPr>
        <w:t>ориентация на пешехода, формирование единого (</w:t>
      </w:r>
      <w:proofErr w:type="spellStart"/>
      <w:r w:rsidR="00FC1E88">
        <w:rPr>
          <w:rFonts w:ascii="Times New Roman" w:eastAsia="Times New Roman" w:hAnsi="Times New Roman" w:cs="Times New Roman"/>
          <w:sz w:val="28"/>
          <w:szCs w:val="28"/>
        </w:rPr>
        <w:t>безбарьерного</w:t>
      </w:r>
      <w:proofErr w:type="spellEnd"/>
      <w:r w:rsidR="00FC1E88">
        <w:rPr>
          <w:rFonts w:ascii="Times New Roman" w:eastAsia="Times New Roman" w:hAnsi="Times New Roman" w:cs="Times New Roman"/>
          <w:sz w:val="28"/>
          <w:szCs w:val="28"/>
        </w:rPr>
        <w:t>) пешеходного уровня;</w:t>
      </w:r>
    </w:p>
    <w:p w:rsidR="00FC1E88" w:rsidRDefault="0002023A" w:rsidP="005935C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C1E88">
        <w:rPr>
          <w:rFonts w:ascii="Times New Roman" w:eastAsia="Times New Roman" w:hAnsi="Times New Roman" w:cs="Times New Roman"/>
          <w:sz w:val="28"/>
          <w:szCs w:val="28"/>
        </w:rPr>
        <w:t>наличие устойчивой природной среды и природных сообществ, зеленых насаждений - деревьев и кустарников;</w:t>
      </w:r>
    </w:p>
    <w:p w:rsidR="00FC1E88" w:rsidRDefault="0002023A" w:rsidP="005935C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C1E88">
        <w:rPr>
          <w:rFonts w:ascii="Times New Roman" w:eastAsia="Times New Roman" w:hAnsi="Times New Roman" w:cs="Times New Roman"/>
          <w:sz w:val="28"/>
          <w:szCs w:val="28"/>
        </w:rPr>
        <w:t>комфортный уровень освещения территории;</w:t>
      </w:r>
    </w:p>
    <w:p w:rsidR="00FC1E88" w:rsidRDefault="0002023A" w:rsidP="005935C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C1E88">
        <w:rPr>
          <w:rFonts w:ascii="Times New Roman" w:eastAsia="Times New Roman" w:hAnsi="Times New Roman" w:cs="Times New Roman"/>
          <w:sz w:val="28"/>
          <w:szCs w:val="28"/>
        </w:rPr>
        <w:t xml:space="preserve">комплексное благоустройство территории с </w:t>
      </w:r>
      <w:proofErr w:type="gramStart"/>
      <w:r w:rsidR="00FC1E88">
        <w:rPr>
          <w:rFonts w:ascii="Times New Roman" w:eastAsia="Times New Roman" w:hAnsi="Times New Roman" w:cs="Times New Roman"/>
          <w:sz w:val="28"/>
          <w:szCs w:val="28"/>
        </w:rPr>
        <w:t>единым</w:t>
      </w:r>
      <w:proofErr w:type="gramEnd"/>
      <w:r w:rsidR="00FC1E88">
        <w:rPr>
          <w:rFonts w:ascii="Times New Roman" w:eastAsia="Times New Roman" w:hAnsi="Times New Roman" w:cs="Times New Roman"/>
          <w:sz w:val="28"/>
          <w:szCs w:val="28"/>
        </w:rPr>
        <w:t xml:space="preserve"> дизайн-кодом, обеспеченное необходимой инженерной инфраструктурой.</w:t>
      </w:r>
    </w:p>
    <w:p w:rsidR="00FC1E88" w:rsidRDefault="00FC1E88" w:rsidP="00651111">
      <w:pPr>
        <w:numPr>
          <w:ilvl w:val="1"/>
          <w:numId w:val="1"/>
        </w:numPr>
        <w:spacing w:line="240" w:lineRule="auto"/>
        <w:ind w:left="0" w:firstLine="709"/>
        <w:contextualSpacing/>
        <w:jc w:val="both"/>
      </w:pPr>
      <w:r w:rsidRPr="00FC1E88">
        <w:rPr>
          <w:rFonts w:ascii="Times New Roman" w:eastAsia="Times New Roman" w:hAnsi="Times New Roman" w:cs="Times New Roman"/>
          <w:sz w:val="28"/>
          <w:szCs w:val="28"/>
        </w:rPr>
        <w:t>Реализацию комплексных проектов благоустройства рекомендуется осуществлять с привлечением инвестиций девелоперов, развивающих данную территорию.</w:t>
      </w:r>
    </w:p>
    <w:p w:rsidR="00920B0A" w:rsidRDefault="003D3BA2" w:rsidP="00651111">
      <w:pPr>
        <w:numPr>
          <w:ilvl w:val="1"/>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Проектирование, строительство и эксплуатация объектов </w:t>
      </w:r>
      <w:r w:rsidR="002E3B03">
        <w:rPr>
          <w:rFonts w:ascii="Times New Roman" w:eastAsia="Times New Roman" w:hAnsi="Times New Roman" w:cs="Times New Roman"/>
          <w:sz w:val="28"/>
          <w:szCs w:val="28"/>
        </w:rPr>
        <w:t xml:space="preserve">благоустройства </w:t>
      </w:r>
      <w:r>
        <w:rPr>
          <w:rFonts w:ascii="Times New Roman" w:eastAsia="Times New Roman" w:hAnsi="Times New Roman" w:cs="Times New Roman"/>
          <w:sz w:val="28"/>
          <w:szCs w:val="28"/>
        </w:rPr>
        <w:t xml:space="preserve">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w:t>
      </w:r>
      <w:r w:rsidR="002E3B03">
        <w:rPr>
          <w:rFonts w:ascii="Times New Roman" w:eastAsia="Times New Roman" w:hAnsi="Times New Roman" w:cs="Times New Roman"/>
          <w:sz w:val="28"/>
          <w:szCs w:val="28"/>
        </w:rPr>
        <w:t xml:space="preserve">создавать </w:t>
      </w:r>
      <w:r>
        <w:rPr>
          <w:rFonts w:ascii="Times New Roman" w:eastAsia="Times New Roman" w:hAnsi="Times New Roman" w:cs="Times New Roman"/>
          <w:sz w:val="28"/>
          <w:szCs w:val="28"/>
        </w:rPr>
        <w:t xml:space="preserve">технические возможности беспрепятственного передвижения маломобильных групп населения по территории муниципального образования, </w:t>
      </w:r>
      <w:r w:rsidR="002E3B03">
        <w:rPr>
          <w:rFonts w:ascii="Times New Roman" w:eastAsia="Times New Roman" w:hAnsi="Times New Roman" w:cs="Times New Roman"/>
          <w:sz w:val="28"/>
          <w:szCs w:val="28"/>
        </w:rPr>
        <w:t xml:space="preserve">способствовать </w:t>
      </w:r>
      <w:r>
        <w:rPr>
          <w:rFonts w:ascii="Times New Roman" w:eastAsia="Times New Roman" w:hAnsi="Times New Roman" w:cs="Times New Roman"/>
          <w:sz w:val="28"/>
          <w:szCs w:val="28"/>
        </w:rPr>
        <w:t>коммуникациям и взаимодействию граждан и сообществ и формированию новых связей между ними.</w:t>
      </w:r>
    </w:p>
    <w:p w:rsidR="006E7DF8" w:rsidRPr="006E7DF8" w:rsidRDefault="006E7DF8" w:rsidP="00651111">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6E7DF8">
        <w:rPr>
          <w:rFonts w:ascii="Times New Roman" w:eastAsia="Times New Roman" w:hAnsi="Times New Roman" w:cs="Times New Roman"/>
          <w:sz w:val="28"/>
          <w:szCs w:val="28"/>
        </w:rPr>
        <w:t>Реализация приоритет</w:t>
      </w:r>
      <w:r w:rsidR="002E3B03">
        <w:rPr>
          <w:rFonts w:ascii="Times New Roman" w:eastAsia="Times New Roman" w:hAnsi="Times New Roman" w:cs="Times New Roman"/>
          <w:sz w:val="28"/>
          <w:szCs w:val="28"/>
        </w:rPr>
        <w:t>ов</w:t>
      </w:r>
      <w:r w:rsidRPr="006E7DF8">
        <w:rPr>
          <w:rFonts w:ascii="Times New Roman" w:eastAsia="Times New Roman" w:hAnsi="Times New Roman" w:cs="Times New Roman"/>
          <w:sz w:val="28"/>
          <w:szCs w:val="28"/>
        </w:rPr>
        <w:t xml:space="preserve">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2E3B03" w:rsidRDefault="006E7DF8" w:rsidP="00651111">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6E7DF8">
        <w:rPr>
          <w:rFonts w:ascii="Times New Roman" w:eastAsia="Times New Roman" w:hAnsi="Times New Roman" w:cs="Times New Roman"/>
          <w:sz w:val="28"/>
          <w:szCs w:val="28"/>
        </w:rPr>
        <w:t>В стратегии социально-экономического развития муниципального образования ставятся основные задачи в области обеспечения качества городской среды</w:t>
      </w:r>
      <w:r w:rsidR="002E3B03">
        <w:rPr>
          <w:rFonts w:ascii="Times New Roman" w:eastAsia="Times New Roman" w:hAnsi="Times New Roman" w:cs="Times New Roman"/>
          <w:sz w:val="28"/>
          <w:szCs w:val="28"/>
        </w:rPr>
        <w:t>.</w:t>
      </w:r>
    </w:p>
    <w:p w:rsidR="00920B0A" w:rsidRPr="00057C8F" w:rsidRDefault="003D3BA2" w:rsidP="00651111">
      <w:pPr>
        <w:pStyle w:val="1"/>
        <w:numPr>
          <w:ilvl w:val="0"/>
          <w:numId w:val="1"/>
        </w:numPr>
        <w:jc w:val="center"/>
        <w:rPr>
          <w:rFonts w:ascii="Times New Roman" w:hAnsi="Times New Roman" w:cs="Times New Roman"/>
          <w:b/>
          <w:sz w:val="28"/>
          <w:szCs w:val="28"/>
        </w:rPr>
      </w:pPr>
      <w:bookmarkStart w:id="5" w:name="_Toc472352441"/>
      <w:r w:rsidRPr="00057C8F">
        <w:rPr>
          <w:rFonts w:ascii="Times New Roman" w:hAnsi="Times New Roman" w:cs="Times New Roman"/>
          <w:b/>
          <w:sz w:val="28"/>
          <w:szCs w:val="28"/>
        </w:rPr>
        <w:t xml:space="preserve">ОСНОВНЫЕ РЕКОМЕНДАЦИИ </w:t>
      </w:r>
      <w:bookmarkEnd w:id="5"/>
      <w:r w:rsidR="003346D2">
        <w:rPr>
          <w:rFonts w:ascii="Times New Roman" w:hAnsi="Times New Roman" w:cs="Times New Roman"/>
          <w:b/>
          <w:sz w:val="28"/>
          <w:szCs w:val="28"/>
        </w:rPr>
        <w:t>ПОРЯДКА</w:t>
      </w:r>
    </w:p>
    <w:p w:rsidR="00920B0A" w:rsidRDefault="00920B0A">
      <w:pPr>
        <w:spacing w:line="240" w:lineRule="auto"/>
        <w:ind w:left="450"/>
      </w:pPr>
    </w:p>
    <w:p w:rsidR="00FC1E88" w:rsidRPr="00FC1E88" w:rsidRDefault="003346D2" w:rsidP="00651111">
      <w:pPr>
        <w:numPr>
          <w:ilvl w:val="1"/>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w:t>
      </w:r>
      <w:r w:rsidR="00FC1E88">
        <w:rPr>
          <w:rFonts w:ascii="Times New Roman" w:eastAsia="Times New Roman" w:hAnsi="Times New Roman" w:cs="Times New Roman"/>
          <w:sz w:val="28"/>
          <w:szCs w:val="28"/>
        </w:rPr>
        <w:t>астоящ</w:t>
      </w:r>
      <w:r w:rsidR="00FE05E5">
        <w:rPr>
          <w:rFonts w:ascii="Times New Roman" w:eastAsia="Times New Roman" w:hAnsi="Times New Roman" w:cs="Times New Roman"/>
          <w:sz w:val="28"/>
          <w:szCs w:val="28"/>
        </w:rPr>
        <w:t>ем</w:t>
      </w:r>
      <w:r w:rsidR="00FC1E8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Поряд</w:t>
      </w:r>
      <w:r w:rsidR="00FE05E5">
        <w:rPr>
          <w:rFonts w:ascii="Times New Roman" w:eastAsia="Times New Roman" w:hAnsi="Times New Roman" w:cs="Times New Roman"/>
          <w:sz w:val="28"/>
          <w:szCs w:val="28"/>
        </w:rPr>
        <w:t>ке</w:t>
      </w:r>
      <w:r w:rsidR="00FC1E88" w:rsidRPr="00FC1E88">
        <w:rPr>
          <w:rFonts w:ascii="Times New Roman" w:eastAsia="Times New Roman" w:hAnsi="Times New Roman" w:cs="Times New Roman"/>
          <w:sz w:val="28"/>
          <w:szCs w:val="28"/>
        </w:rPr>
        <w:t xml:space="preserve"> изложены основные принципы, подходы, качественные характеристики и отдельные количественные показатели, которые, позволяют сформировать безопасную, комфортную и привлекательную городскую среду.</w:t>
      </w:r>
    </w:p>
    <w:p w:rsidR="00FC1E88" w:rsidRPr="00FC1E88" w:rsidRDefault="00FC1E88" w:rsidP="00651111">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FC1E88">
        <w:rPr>
          <w:rFonts w:ascii="Times New Roman" w:eastAsia="Times New Roman" w:hAnsi="Times New Roman" w:cs="Times New Roman"/>
          <w:sz w:val="28"/>
          <w:szCs w:val="28"/>
        </w:rPr>
        <w:t>Правила благоустройства, разрабатыв</w:t>
      </w:r>
      <w:r w:rsidR="00F966EF">
        <w:rPr>
          <w:rFonts w:ascii="Times New Roman" w:eastAsia="Times New Roman" w:hAnsi="Times New Roman" w:cs="Times New Roman"/>
          <w:sz w:val="28"/>
          <w:szCs w:val="28"/>
        </w:rPr>
        <w:t>аются</w:t>
      </w:r>
      <w:r w:rsidRPr="00FC1E88">
        <w:rPr>
          <w:rFonts w:ascii="Times New Roman" w:eastAsia="Times New Roman" w:hAnsi="Times New Roman" w:cs="Times New Roman"/>
          <w:sz w:val="28"/>
          <w:szCs w:val="28"/>
        </w:rPr>
        <w:t xml:space="preserve"> </w:t>
      </w:r>
      <w:r w:rsidR="00FE05E5" w:rsidRPr="00FC1E88">
        <w:rPr>
          <w:rFonts w:ascii="Times New Roman" w:eastAsia="Times New Roman" w:hAnsi="Times New Roman" w:cs="Times New Roman"/>
          <w:sz w:val="28"/>
          <w:szCs w:val="28"/>
        </w:rPr>
        <w:t>исход</w:t>
      </w:r>
      <w:r w:rsidR="00FE05E5">
        <w:rPr>
          <w:rFonts w:ascii="Times New Roman" w:eastAsia="Times New Roman" w:hAnsi="Times New Roman" w:cs="Times New Roman"/>
          <w:sz w:val="28"/>
          <w:szCs w:val="28"/>
        </w:rPr>
        <w:t>я</w:t>
      </w:r>
      <w:r w:rsidR="00FE05E5" w:rsidRPr="00FC1E88">
        <w:rPr>
          <w:rFonts w:ascii="Times New Roman" w:eastAsia="Times New Roman" w:hAnsi="Times New Roman" w:cs="Times New Roman"/>
          <w:sz w:val="28"/>
          <w:szCs w:val="28"/>
        </w:rPr>
        <w:t xml:space="preserve"> из </w:t>
      </w:r>
      <w:r w:rsidRPr="00FC1E88">
        <w:rPr>
          <w:rFonts w:ascii="Times New Roman" w:eastAsia="Times New Roman" w:hAnsi="Times New Roman" w:cs="Times New Roman"/>
          <w:sz w:val="28"/>
          <w:szCs w:val="28"/>
        </w:rPr>
        <w:t xml:space="preserve">общей стратегии развития муниципального образования. </w:t>
      </w:r>
      <w:r w:rsidR="00F966EF">
        <w:rPr>
          <w:rFonts w:ascii="Times New Roman" w:eastAsia="Times New Roman" w:hAnsi="Times New Roman" w:cs="Times New Roman"/>
          <w:sz w:val="28"/>
          <w:szCs w:val="28"/>
        </w:rPr>
        <w:t xml:space="preserve">При этом </w:t>
      </w:r>
      <w:r w:rsidRPr="00FC1E88">
        <w:rPr>
          <w:rFonts w:ascii="Times New Roman" w:eastAsia="Times New Roman" w:hAnsi="Times New Roman" w:cs="Times New Roman"/>
          <w:sz w:val="28"/>
          <w:szCs w:val="28"/>
        </w:rPr>
        <w:t>учитыва</w:t>
      </w:r>
      <w:r w:rsidR="00F966EF">
        <w:rPr>
          <w:rFonts w:ascii="Times New Roman" w:eastAsia="Times New Roman" w:hAnsi="Times New Roman" w:cs="Times New Roman"/>
          <w:sz w:val="28"/>
          <w:szCs w:val="28"/>
        </w:rPr>
        <w:t>ются</w:t>
      </w:r>
      <w:r w:rsidRPr="00FC1E88">
        <w:rPr>
          <w:rFonts w:ascii="Times New Roman" w:eastAsia="Times New Roman" w:hAnsi="Times New Roman" w:cs="Times New Roman"/>
          <w:sz w:val="28"/>
          <w:szCs w:val="28"/>
        </w:rPr>
        <w:t xml:space="preserve"> </w:t>
      </w:r>
      <w:r w:rsidRPr="00FC1E88">
        <w:rPr>
          <w:rFonts w:ascii="Times New Roman" w:eastAsia="Times New Roman" w:hAnsi="Times New Roman" w:cs="Times New Roman"/>
          <w:sz w:val="28"/>
          <w:szCs w:val="28"/>
        </w:rPr>
        <w:lastRenderedPageBreak/>
        <w:t>климатические, ландшафтные, исторические, культурные и иные, присущие только ему особенности.</w:t>
      </w:r>
    </w:p>
    <w:p w:rsidR="00FC1E88" w:rsidRPr="00FC1E88" w:rsidRDefault="00FC1E88" w:rsidP="00651111">
      <w:pPr>
        <w:numPr>
          <w:ilvl w:val="1"/>
          <w:numId w:val="1"/>
        </w:numPr>
        <w:spacing w:line="240" w:lineRule="auto"/>
        <w:ind w:left="0" w:firstLine="709"/>
        <w:contextualSpacing/>
        <w:jc w:val="both"/>
        <w:rPr>
          <w:rFonts w:ascii="Times New Roman" w:eastAsia="Times New Roman" w:hAnsi="Times New Roman" w:cs="Times New Roman"/>
          <w:sz w:val="28"/>
          <w:szCs w:val="28"/>
        </w:rPr>
      </w:pPr>
      <w:proofErr w:type="gramStart"/>
      <w:r w:rsidRPr="00FC1E88">
        <w:rPr>
          <w:rFonts w:ascii="Times New Roman" w:eastAsia="Times New Roman" w:hAnsi="Times New Roman" w:cs="Times New Roman"/>
          <w:sz w:val="28"/>
          <w:szCs w:val="28"/>
        </w:rPr>
        <w:t>Муниципальные правила благоустройства ясно описыва</w:t>
      </w:r>
      <w:r w:rsidR="00924D83">
        <w:rPr>
          <w:rFonts w:ascii="Times New Roman" w:eastAsia="Times New Roman" w:hAnsi="Times New Roman" w:cs="Times New Roman"/>
          <w:sz w:val="28"/>
          <w:szCs w:val="28"/>
        </w:rPr>
        <w:t>ю</w:t>
      </w:r>
      <w:r w:rsidRPr="00FC1E88">
        <w:rPr>
          <w:rFonts w:ascii="Times New Roman" w:eastAsia="Times New Roman" w:hAnsi="Times New Roman" w:cs="Times New Roman"/>
          <w:sz w:val="28"/>
          <w:szCs w:val="28"/>
        </w:rPr>
        <w:t xml:space="preserve"> желаемые и при этом реально достижимые усилиями местного сообщества </w:t>
      </w:r>
      <w:r w:rsidR="00087434">
        <w:rPr>
          <w:rFonts w:ascii="Times New Roman" w:eastAsia="Times New Roman" w:hAnsi="Times New Roman" w:cs="Times New Roman"/>
          <w:sz w:val="28"/>
          <w:szCs w:val="28"/>
        </w:rPr>
        <w:t xml:space="preserve">требования к </w:t>
      </w:r>
      <w:r w:rsidRPr="00FC1E88">
        <w:rPr>
          <w:rFonts w:ascii="Times New Roman" w:eastAsia="Times New Roman" w:hAnsi="Times New Roman" w:cs="Times New Roman"/>
          <w:sz w:val="28"/>
          <w:szCs w:val="28"/>
        </w:rPr>
        <w:t>состояни</w:t>
      </w:r>
      <w:r w:rsidR="00087434">
        <w:rPr>
          <w:rFonts w:ascii="Times New Roman" w:eastAsia="Times New Roman" w:hAnsi="Times New Roman" w:cs="Times New Roman"/>
          <w:sz w:val="28"/>
          <w:szCs w:val="28"/>
        </w:rPr>
        <w:t>ю</w:t>
      </w:r>
      <w:r w:rsidRPr="00FC1E88">
        <w:rPr>
          <w:rFonts w:ascii="Times New Roman" w:eastAsia="Times New Roman" w:hAnsi="Times New Roman" w:cs="Times New Roman"/>
          <w:sz w:val="28"/>
          <w:szCs w:val="28"/>
        </w:rPr>
        <w:t xml:space="preserve"> городской среды, общие подходы к планированию и осуществлению проектов по благоустройству, предусматрива</w:t>
      </w:r>
      <w:r w:rsidR="00924D83">
        <w:rPr>
          <w:rFonts w:ascii="Times New Roman" w:eastAsia="Times New Roman" w:hAnsi="Times New Roman" w:cs="Times New Roman"/>
          <w:sz w:val="28"/>
          <w:szCs w:val="28"/>
        </w:rPr>
        <w:t>ют</w:t>
      </w:r>
      <w:r w:rsidRPr="00FC1E88">
        <w:rPr>
          <w:rFonts w:ascii="Times New Roman" w:eastAsia="Times New Roman" w:hAnsi="Times New Roman" w:cs="Times New Roman"/>
          <w:sz w:val="28"/>
          <w:szCs w:val="28"/>
        </w:rPr>
        <w:t xml:space="preserve"> механизмы общественного участия в процессе благоустройства, указыва</w:t>
      </w:r>
      <w:r w:rsidR="00924D83">
        <w:rPr>
          <w:rFonts w:ascii="Times New Roman" w:eastAsia="Times New Roman" w:hAnsi="Times New Roman" w:cs="Times New Roman"/>
          <w:sz w:val="28"/>
          <w:szCs w:val="28"/>
        </w:rPr>
        <w:t>ют</w:t>
      </w:r>
      <w:r w:rsidRPr="00FC1E88">
        <w:rPr>
          <w:rFonts w:ascii="Times New Roman" w:eastAsia="Times New Roman" w:hAnsi="Times New Roman" w:cs="Times New Roman"/>
          <w:sz w:val="28"/>
          <w:szCs w:val="28"/>
        </w:rPr>
        <w:t xml:space="preserve"> инструменты контроля за качеством выполняемых работ по благоустройству и текущим состоянием отдельных элементов и объектов, содержат перечень ответственных за качество содержания городской среды лиц</w:t>
      </w:r>
      <w:proofErr w:type="gramEnd"/>
      <w:r w:rsidRPr="00FC1E88">
        <w:rPr>
          <w:rFonts w:ascii="Times New Roman" w:eastAsia="Times New Roman" w:hAnsi="Times New Roman" w:cs="Times New Roman"/>
          <w:sz w:val="28"/>
          <w:szCs w:val="28"/>
        </w:rPr>
        <w:t xml:space="preserve"> и структур.</w:t>
      </w:r>
    </w:p>
    <w:p w:rsidR="00FC1E88" w:rsidRDefault="00FC1E88" w:rsidP="00651111">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FC1E88">
        <w:rPr>
          <w:rFonts w:ascii="Times New Roman" w:eastAsia="Times New Roman" w:hAnsi="Times New Roman" w:cs="Times New Roman"/>
          <w:sz w:val="28"/>
          <w:szCs w:val="28"/>
        </w:rPr>
        <w:t>Правила благоустройства муниципальных образований приниматься после публичного обсуждения с участием экспертов и представителей общественности. Обсуждение предполагает не только участие жителей в формировании правил и стандартов благоустройства, но также донесение до них информации о необходимости нести определенную часть ответственности за реализацию принятых решений.</w:t>
      </w:r>
    </w:p>
    <w:p w:rsidR="00605D70" w:rsidRDefault="00605D70"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состав правил благоустройства вкл</w:t>
      </w:r>
      <w:r w:rsidR="002A2C36">
        <w:rPr>
          <w:rFonts w:ascii="Times New Roman" w:eastAsia="Times New Roman" w:hAnsi="Times New Roman" w:cs="Times New Roman"/>
          <w:sz w:val="28"/>
          <w:szCs w:val="28"/>
        </w:rPr>
        <w:t>юче</w:t>
      </w:r>
      <w:r w:rsidR="00924D83">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следующие разделы (подразделы): </w:t>
      </w:r>
    </w:p>
    <w:p w:rsidR="00571B45" w:rsidRPr="00571B45" w:rsidRDefault="00605D70" w:rsidP="00571B45">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71B45">
        <w:rPr>
          <w:rFonts w:ascii="Times New Roman" w:eastAsia="Times New Roman" w:hAnsi="Times New Roman" w:cs="Times New Roman"/>
          <w:sz w:val="28"/>
          <w:szCs w:val="28"/>
        </w:rPr>
        <w:t>о</w:t>
      </w:r>
      <w:r w:rsidR="00571B45" w:rsidRPr="00571B45">
        <w:rPr>
          <w:rFonts w:ascii="Times New Roman" w:eastAsia="Times New Roman" w:hAnsi="Times New Roman" w:cs="Times New Roman"/>
          <w:sz w:val="28"/>
          <w:szCs w:val="28"/>
        </w:rPr>
        <w:t>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605D70" w:rsidRDefault="00605D70" w:rsidP="00605D70">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особые требования к доступности городской среды для маломобильных групп населения;</w:t>
      </w:r>
    </w:p>
    <w:p w:rsidR="00605D70" w:rsidRDefault="00605D70" w:rsidP="00605D70">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праздничное оформление населенного пункта;</w:t>
      </w:r>
    </w:p>
    <w:p w:rsidR="00571B45" w:rsidRDefault="00571B45" w:rsidP="00571B45">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порядок содержания и эксплуатации объектов благоустройства;</w:t>
      </w:r>
    </w:p>
    <w:p w:rsidR="00605D70" w:rsidRDefault="00605D70" w:rsidP="00605D70">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порядок </w:t>
      </w:r>
      <w:proofErr w:type="gramStart"/>
      <w:r>
        <w:rPr>
          <w:rFonts w:ascii="Times New Roman" w:eastAsia="Times New Roman" w:hAnsi="Times New Roman" w:cs="Times New Roman"/>
          <w:sz w:val="28"/>
          <w:szCs w:val="28"/>
        </w:rPr>
        <w:t>контроля за</w:t>
      </w:r>
      <w:proofErr w:type="gramEnd"/>
      <w:r>
        <w:rPr>
          <w:rFonts w:ascii="Times New Roman" w:eastAsia="Times New Roman" w:hAnsi="Times New Roman" w:cs="Times New Roman"/>
          <w:sz w:val="28"/>
          <w:szCs w:val="28"/>
        </w:rPr>
        <w:t xml:space="preserve"> соблюдением правил благоустройства;</w:t>
      </w:r>
    </w:p>
    <w:p w:rsidR="00605D70" w:rsidRDefault="00605D70" w:rsidP="00605D70">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порядок и механизмы</w:t>
      </w:r>
      <w:r w:rsidRPr="00FC1E88">
        <w:rPr>
          <w:rFonts w:ascii="Times New Roman" w:eastAsia="Times New Roman" w:hAnsi="Times New Roman" w:cs="Times New Roman"/>
          <w:sz w:val="28"/>
          <w:szCs w:val="28"/>
        </w:rPr>
        <w:t xml:space="preserve"> общественного участия в процессе благоустройства</w:t>
      </w:r>
      <w:r>
        <w:rPr>
          <w:rFonts w:ascii="Times New Roman" w:eastAsia="Times New Roman" w:hAnsi="Times New Roman" w:cs="Times New Roman"/>
          <w:sz w:val="28"/>
          <w:szCs w:val="28"/>
        </w:rPr>
        <w:t>.</w:t>
      </w:r>
    </w:p>
    <w:p w:rsidR="00571B45" w:rsidRPr="00571B45" w:rsidRDefault="00571B45" w:rsidP="00571B45">
      <w:pPr>
        <w:spacing w:line="240" w:lineRule="auto"/>
        <w:ind w:firstLine="720"/>
        <w:contextualSpacing/>
        <w:jc w:val="both"/>
        <w:rPr>
          <w:rFonts w:ascii="Times New Roman" w:eastAsia="Times New Roman" w:hAnsi="Times New Roman" w:cs="Times New Roman"/>
          <w:sz w:val="28"/>
          <w:szCs w:val="28"/>
        </w:rPr>
      </w:pPr>
      <w:r w:rsidRPr="00571B45">
        <w:rPr>
          <w:rFonts w:ascii="Times New Roman" w:eastAsia="Times New Roman" w:hAnsi="Times New Roman" w:cs="Times New Roman"/>
          <w:sz w:val="28"/>
          <w:szCs w:val="28"/>
        </w:rPr>
        <w:t>Также разраб</w:t>
      </w:r>
      <w:r w:rsidR="00924D83">
        <w:rPr>
          <w:rFonts w:ascii="Times New Roman" w:eastAsia="Times New Roman" w:hAnsi="Times New Roman" w:cs="Times New Roman"/>
          <w:sz w:val="28"/>
          <w:szCs w:val="28"/>
        </w:rPr>
        <w:t>а</w:t>
      </w:r>
      <w:r w:rsidRPr="00571B45">
        <w:rPr>
          <w:rFonts w:ascii="Times New Roman" w:eastAsia="Times New Roman" w:hAnsi="Times New Roman" w:cs="Times New Roman"/>
          <w:sz w:val="28"/>
          <w:szCs w:val="28"/>
        </w:rPr>
        <w:t>т</w:t>
      </w:r>
      <w:r w:rsidR="00924D83">
        <w:rPr>
          <w:rFonts w:ascii="Times New Roman" w:eastAsia="Times New Roman" w:hAnsi="Times New Roman" w:cs="Times New Roman"/>
          <w:sz w:val="28"/>
          <w:szCs w:val="28"/>
        </w:rPr>
        <w:t>ываются</w:t>
      </w:r>
      <w:r w:rsidRPr="00571B45">
        <w:rPr>
          <w:rFonts w:ascii="Times New Roman" w:eastAsia="Times New Roman" w:hAnsi="Times New Roman" w:cs="Times New Roman"/>
          <w:sz w:val="28"/>
          <w:szCs w:val="28"/>
        </w:rPr>
        <w:t xml:space="preserve"> следующи</w:t>
      </w:r>
      <w:r w:rsidR="00924D83">
        <w:rPr>
          <w:rFonts w:ascii="Times New Roman" w:eastAsia="Times New Roman" w:hAnsi="Times New Roman" w:cs="Times New Roman"/>
          <w:sz w:val="28"/>
          <w:szCs w:val="28"/>
        </w:rPr>
        <w:t>е</w:t>
      </w:r>
      <w:r w:rsidRPr="00571B45">
        <w:rPr>
          <w:rFonts w:ascii="Times New Roman" w:eastAsia="Times New Roman" w:hAnsi="Times New Roman" w:cs="Times New Roman"/>
          <w:sz w:val="28"/>
          <w:szCs w:val="28"/>
        </w:rPr>
        <w:t xml:space="preserve"> документ</w:t>
      </w:r>
      <w:r w:rsidR="00924D83">
        <w:rPr>
          <w:rFonts w:ascii="Times New Roman" w:eastAsia="Times New Roman" w:hAnsi="Times New Roman" w:cs="Times New Roman"/>
          <w:sz w:val="28"/>
          <w:szCs w:val="28"/>
        </w:rPr>
        <w:t>ы</w:t>
      </w:r>
      <w:r w:rsidRPr="00571B45">
        <w:rPr>
          <w:rFonts w:ascii="Times New Roman" w:eastAsia="Times New Roman" w:hAnsi="Times New Roman" w:cs="Times New Roman"/>
          <w:sz w:val="28"/>
          <w:szCs w:val="28"/>
        </w:rPr>
        <w:t>:</w:t>
      </w:r>
    </w:p>
    <w:p w:rsidR="00571B45" w:rsidRPr="00571B45" w:rsidRDefault="00571B45" w:rsidP="00571B45">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w:t>
      </w:r>
      <w:r w:rsidRPr="00571B45">
        <w:rPr>
          <w:rFonts w:ascii="Times New Roman" w:eastAsia="Times New Roman" w:hAnsi="Times New Roman" w:cs="Times New Roman"/>
          <w:sz w:val="28"/>
          <w:szCs w:val="28"/>
        </w:rPr>
        <w:t>егламент, регулирующий рекламные и информационные конструкции</w:t>
      </w:r>
      <w:r>
        <w:rPr>
          <w:rFonts w:ascii="Times New Roman" w:eastAsia="Times New Roman" w:hAnsi="Times New Roman" w:cs="Times New Roman"/>
          <w:sz w:val="28"/>
          <w:szCs w:val="28"/>
        </w:rPr>
        <w:t>;</w:t>
      </w:r>
    </w:p>
    <w:p w:rsidR="00571B45" w:rsidRPr="00571B45" w:rsidRDefault="00571B45" w:rsidP="00571B45">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л</w:t>
      </w:r>
      <w:r w:rsidRPr="00571B45">
        <w:rPr>
          <w:rFonts w:ascii="Times New Roman" w:eastAsia="Times New Roman" w:hAnsi="Times New Roman" w:cs="Times New Roman"/>
          <w:sz w:val="28"/>
          <w:szCs w:val="28"/>
        </w:rPr>
        <w:t>андшафтная концепция</w:t>
      </w:r>
      <w:r>
        <w:rPr>
          <w:rFonts w:ascii="Times New Roman" w:eastAsia="Times New Roman" w:hAnsi="Times New Roman" w:cs="Times New Roman"/>
          <w:sz w:val="28"/>
          <w:szCs w:val="28"/>
        </w:rPr>
        <w:t>;</w:t>
      </w:r>
    </w:p>
    <w:p w:rsidR="00571B45" w:rsidRPr="00571B45" w:rsidRDefault="00571B45" w:rsidP="00571B45">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w:t>
      </w:r>
      <w:r w:rsidRPr="00571B45">
        <w:rPr>
          <w:rFonts w:ascii="Times New Roman" w:eastAsia="Times New Roman" w:hAnsi="Times New Roman" w:cs="Times New Roman"/>
          <w:sz w:val="28"/>
          <w:szCs w:val="28"/>
        </w:rPr>
        <w:t>егламент для частных домовладений</w:t>
      </w:r>
      <w:r w:rsidR="00E25CD3">
        <w:rPr>
          <w:rFonts w:ascii="Times New Roman" w:eastAsia="Times New Roman" w:hAnsi="Times New Roman" w:cs="Times New Roman"/>
          <w:sz w:val="28"/>
          <w:szCs w:val="28"/>
        </w:rPr>
        <w:t>.</w:t>
      </w:r>
    </w:p>
    <w:p w:rsidR="00920B0A" w:rsidRPr="00057C8F" w:rsidRDefault="00571B45" w:rsidP="00E25CD3">
      <w:pPr>
        <w:tabs>
          <w:tab w:val="left" w:pos="1808"/>
        </w:tabs>
        <w:spacing w:before="100" w:beforeAutospacing="1" w:after="100" w:afterAutospacing="1"/>
        <w:rPr>
          <w:rFonts w:ascii="Times New Roman" w:hAnsi="Times New Roman" w:cs="Times New Roman"/>
          <w:b/>
          <w:sz w:val="28"/>
          <w:szCs w:val="28"/>
        </w:rPr>
      </w:pPr>
      <w:r>
        <w:t> </w:t>
      </w:r>
      <w:r w:rsidR="00E25CD3">
        <w:tab/>
      </w:r>
      <w:bookmarkStart w:id="6" w:name="_Toc472352442"/>
      <w:r w:rsidR="003D3BA2" w:rsidRPr="00057C8F">
        <w:rPr>
          <w:rFonts w:ascii="Times New Roman" w:hAnsi="Times New Roman" w:cs="Times New Roman"/>
          <w:b/>
          <w:sz w:val="28"/>
          <w:szCs w:val="28"/>
        </w:rPr>
        <w:t>ЭЛЕМЕНТЫ БЛАГОУСТРОЙСТВА ТЕРРИТОРИИ</w:t>
      </w:r>
      <w:bookmarkEnd w:id="6"/>
    </w:p>
    <w:p w:rsidR="00706EB7" w:rsidRPr="002E2D56" w:rsidRDefault="00ED1B06" w:rsidP="00651111">
      <w:pPr>
        <w:numPr>
          <w:ilvl w:val="1"/>
          <w:numId w:val="1"/>
        </w:numPr>
        <w:spacing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 элементам </w:t>
      </w:r>
      <w:r w:rsidR="00706EB7" w:rsidRPr="002E2D56">
        <w:rPr>
          <w:rFonts w:ascii="Times New Roman" w:hAnsi="Times New Roman" w:cs="Times New Roman"/>
          <w:sz w:val="28"/>
          <w:szCs w:val="28"/>
        </w:rPr>
        <w:t>благоустройства</w:t>
      </w:r>
      <w:r>
        <w:rPr>
          <w:rFonts w:ascii="Times New Roman" w:hAnsi="Times New Roman" w:cs="Times New Roman"/>
          <w:sz w:val="28"/>
          <w:szCs w:val="28"/>
        </w:rPr>
        <w:t xml:space="preserve"> территории </w:t>
      </w:r>
      <w:proofErr w:type="gramStart"/>
      <w:r>
        <w:rPr>
          <w:rFonts w:ascii="Times New Roman" w:hAnsi="Times New Roman" w:cs="Times New Roman"/>
          <w:sz w:val="28"/>
          <w:szCs w:val="28"/>
        </w:rPr>
        <w:t>относятся</w:t>
      </w:r>
      <w:proofErr w:type="gramEnd"/>
      <w:r>
        <w:rPr>
          <w:rFonts w:ascii="Times New Roman" w:hAnsi="Times New Roman" w:cs="Times New Roman"/>
          <w:sz w:val="28"/>
          <w:szCs w:val="28"/>
        </w:rPr>
        <w:t xml:space="preserve"> </w:t>
      </w:r>
      <w:r w:rsidR="000C1F0C">
        <w:rPr>
          <w:rFonts w:ascii="Times New Roman" w:hAnsi="Times New Roman" w:cs="Times New Roman"/>
          <w:sz w:val="28"/>
          <w:szCs w:val="28"/>
        </w:rPr>
        <w:t xml:space="preserve">в том числе </w:t>
      </w:r>
      <w:r>
        <w:rPr>
          <w:rFonts w:ascii="Times New Roman" w:hAnsi="Times New Roman" w:cs="Times New Roman"/>
          <w:sz w:val="28"/>
          <w:szCs w:val="28"/>
        </w:rPr>
        <w:t>следующие элементы:</w:t>
      </w:r>
    </w:p>
    <w:p w:rsidR="00706EB7" w:rsidRP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 xml:space="preserve">пешеходные </w:t>
      </w:r>
      <w:r w:rsidR="00074916">
        <w:rPr>
          <w:rFonts w:ascii="Times New Roman" w:eastAsia="Times New Roman" w:hAnsi="Times New Roman" w:cs="Times New Roman"/>
          <w:sz w:val="28"/>
          <w:szCs w:val="28"/>
        </w:rPr>
        <w:t>коммуникации</w:t>
      </w:r>
      <w:r w:rsidRPr="00706EB7">
        <w:rPr>
          <w:rFonts w:ascii="Times New Roman" w:eastAsia="Times New Roman" w:hAnsi="Times New Roman" w:cs="Times New Roman"/>
          <w:sz w:val="28"/>
          <w:szCs w:val="28"/>
        </w:rPr>
        <w:t>;</w:t>
      </w:r>
    </w:p>
    <w:p w:rsidR="00706EB7" w:rsidRP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 xml:space="preserve">технические зоны транспортных, инженерных коммуникаций, инженерные коммуникации, </w:t>
      </w:r>
      <w:proofErr w:type="spellStart"/>
      <w:r w:rsidRPr="00706EB7">
        <w:rPr>
          <w:rFonts w:ascii="Times New Roman" w:eastAsia="Times New Roman" w:hAnsi="Times New Roman" w:cs="Times New Roman"/>
          <w:sz w:val="28"/>
          <w:szCs w:val="28"/>
        </w:rPr>
        <w:t>водоохранные</w:t>
      </w:r>
      <w:proofErr w:type="spellEnd"/>
      <w:r w:rsidRPr="00706EB7">
        <w:rPr>
          <w:rFonts w:ascii="Times New Roman" w:eastAsia="Times New Roman" w:hAnsi="Times New Roman" w:cs="Times New Roman"/>
          <w:sz w:val="28"/>
          <w:szCs w:val="28"/>
        </w:rPr>
        <w:t xml:space="preserve"> зоны;</w:t>
      </w:r>
    </w:p>
    <w:p w:rsidR="00706EB7" w:rsidRP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детские площадки;</w:t>
      </w:r>
    </w:p>
    <w:p w:rsidR="00706EB7" w:rsidRP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спортивные площадки;</w:t>
      </w:r>
    </w:p>
    <w:p w:rsid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lastRenderedPageBreak/>
        <w:t>контейнерные площадки;</w:t>
      </w:r>
    </w:p>
    <w:p w:rsidR="00706EB7" w:rsidRP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 xml:space="preserve">площадки для выгула </w:t>
      </w:r>
      <w:r>
        <w:rPr>
          <w:rFonts w:ascii="Times New Roman" w:eastAsia="Times New Roman" w:hAnsi="Times New Roman" w:cs="Times New Roman"/>
          <w:sz w:val="28"/>
          <w:szCs w:val="28"/>
        </w:rPr>
        <w:t xml:space="preserve">и </w:t>
      </w:r>
      <w:r w:rsidRPr="00706EB7">
        <w:rPr>
          <w:rFonts w:ascii="Times New Roman" w:eastAsia="Times New Roman" w:hAnsi="Times New Roman" w:cs="Times New Roman"/>
          <w:sz w:val="28"/>
          <w:szCs w:val="28"/>
        </w:rPr>
        <w:t>дрессировки животных;</w:t>
      </w:r>
    </w:p>
    <w:p w:rsidR="00706EB7" w:rsidRP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площадки автостоянок, размещение и хранение транспортных средств на территории муниципальных образований;</w:t>
      </w:r>
    </w:p>
    <w:p w:rsidR="00706EB7" w:rsidRPr="00706EB7" w:rsidRDefault="00087434"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элементы освещения</w:t>
      </w:r>
      <w:r w:rsidR="00706EB7" w:rsidRPr="00706EB7">
        <w:rPr>
          <w:rFonts w:ascii="Times New Roman" w:eastAsia="Times New Roman" w:hAnsi="Times New Roman" w:cs="Times New Roman"/>
          <w:sz w:val="28"/>
          <w:szCs w:val="28"/>
        </w:rPr>
        <w:t>;</w:t>
      </w:r>
    </w:p>
    <w:p w:rsidR="00706EB7" w:rsidRP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средства размещения информации и рекламные конструкции;</w:t>
      </w:r>
    </w:p>
    <w:p w:rsidR="00706EB7" w:rsidRP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ограждения (заборы);</w:t>
      </w:r>
    </w:p>
    <w:p w:rsidR="00706EB7" w:rsidRP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элементы объектов капитального строительства;</w:t>
      </w:r>
    </w:p>
    <w:p w:rsidR="00706EB7" w:rsidRP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малые архитектурные формы;</w:t>
      </w:r>
    </w:p>
    <w:p w:rsidR="00706EB7" w:rsidRP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элементы озеленения;</w:t>
      </w:r>
    </w:p>
    <w:p w:rsidR="00706EB7" w:rsidRP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уличное коммунально-бытовое и техническое оборудование;</w:t>
      </w:r>
    </w:p>
    <w:p w:rsidR="00706EB7" w:rsidRPr="00706EB7" w:rsidRDefault="00706EB7"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sidRPr="00706EB7">
        <w:rPr>
          <w:rFonts w:ascii="Times New Roman" w:eastAsia="Times New Roman" w:hAnsi="Times New Roman" w:cs="Times New Roman"/>
          <w:sz w:val="28"/>
          <w:szCs w:val="28"/>
        </w:rPr>
        <w:t>водные устройства;</w:t>
      </w:r>
    </w:p>
    <w:p w:rsidR="002E2D56" w:rsidRDefault="002E2D56"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элементы инженерной подготовки и защиты территории</w:t>
      </w:r>
      <w:r w:rsidR="00923A70">
        <w:rPr>
          <w:rFonts w:ascii="Times New Roman" w:eastAsia="Times New Roman" w:hAnsi="Times New Roman" w:cs="Times New Roman"/>
          <w:sz w:val="28"/>
          <w:szCs w:val="28"/>
        </w:rPr>
        <w:t>;</w:t>
      </w:r>
    </w:p>
    <w:p w:rsidR="0041129D" w:rsidRDefault="00923A70" w:rsidP="00ED1B06">
      <w:pPr>
        <w:pStyle w:val="aa"/>
        <w:numPr>
          <w:ilvl w:val="0"/>
          <w:numId w:val="4"/>
        </w:numPr>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покрытия</w:t>
      </w:r>
      <w:r w:rsidR="0041129D">
        <w:rPr>
          <w:rFonts w:ascii="Times New Roman" w:eastAsia="Times New Roman" w:hAnsi="Times New Roman" w:cs="Times New Roman"/>
          <w:sz w:val="28"/>
          <w:szCs w:val="28"/>
        </w:rPr>
        <w:t>;</w:t>
      </w:r>
    </w:p>
    <w:p w:rsidR="0041129D" w:rsidRDefault="0041129D" w:rsidP="0041129D">
      <w:pPr>
        <w:pStyle w:val="aa"/>
        <w:numPr>
          <w:ilvl w:val="0"/>
          <w:numId w:val="4"/>
        </w:numPr>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некапитальные нестационарные сооружения.</w:t>
      </w:r>
    </w:p>
    <w:p w:rsidR="00920B0A" w:rsidRPr="002E2D56" w:rsidRDefault="003D3BA2" w:rsidP="00651111">
      <w:pPr>
        <w:pStyle w:val="1"/>
        <w:numPr>
          <w:ilvl w:val="1"/>
          <w:numId w:val="1"/>
        </w:numPr>
        <w:ind w:left="0" w:firstLine="0"/>
        <w:jc w:val="center"/>
        <w:rPr>
          <w:rFonts w:ascii="Times New Roman" w:hAnsi="Times New Roman" w:cs="Times New Roman"/>
          <w:sz w:val="28"/>
          <w:szCs w:val="28"/>
        </w:rPr>
      </w:pPr>
      <w:bookmarkStart w:id="7" w:name="_Toc472352443"/>
      <w:r w:rsidRPr="002E2D56">
        <w:rPr>
          <w:rFonts w:ascii="Times New Roman" w:hAnsi="Times New Roman" w:cs="Times New Roman"/>
          <w:sz w:val="28"/>
          <w:szCs w:val="28"/>
        </w:rPr>
        <w:t>Элементы инже</w:t>
      </w:r>
      <w:r w:rsidR="00706EB7" w:rsidRPr="002E2D56">
        <w:rPr>
          <w:rFonts w:ascii="Times New Roman" w:hAnsi="Times New Roman" w:cs="Times New Roman"/>
          <w:sz w:val="28"/>
          <w:szCs w:val="28"/>
        </w:rPr>
        <w:t>нерной подготовки и защиты терр</w:t>
      </w:r>
      <w:r w:rsidRPr="002E2D56">
        <w:rPr>
          <w:rFonts w:ascii="Times New Roman" w:hAnsi="Times New Roman" w:cs="Times New Roman"/>
          <w:sz w:val="28"/>
          <w:szCs w:val="28"/>
        </w:rPr>
        <w:t>итории</w:t>
      </w:r>
      <w:bookmarkEnd w:id="7"/>
    </w:p>
    <w:p w:rsidR="00706EB7" w:rsidRPr="002E2D56"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r w:rsidR="00706EB7">
        <w:rPr>
          <w:rFonts w:ascii="Times New Roman" w:eastAsia="Times New Roman" w:hAnsi="Times New Roman" w:cs="Times New Roman"/>
          <w:sz w:val="28"/>
          <w:szCs w:val="28"/>
        </w:rPr>
        <w:t xml:space="preserve">, </w:t>
      </w:r>
      <w:r w:rsidR="00706EB7" w:rsidRPr="002E2D56">
        <w:rPr>
          <w:rFonts w:ascii="Times New Roman" w:eastAsia="Times New Roman" w:hAnsi="Times New Roman" w:cs="Times New Roman"/>
          <w:sz w:val="28"/>
          <w:szCs w:val="28"/>
        </w:rPr>
        <w:t xml:space="preserve">а также </w:t>
      </w:r>
      <w:r w:rsidR="000C1F0C">
        <w:rPr>
          <w:rFonts w:ascii="Times New Roman" w:eastAsia="Times New Roman" w:hAnsi="Times New Roman" w:cs="Times New Roman"/>
          <w:sz w:val="28"/>
          <w:szCs w:val="28"/>
        </w:rPr>
        <w:t xml:space="preserve">мероприятий по </w:t>
      </w:r>
      <w:r w:rsidR="00706EB7" w:rsidRPr="002E2D56">
        <w:rPr>
          <w:rFonts w:ascii="Times New Roman" w:eastAsia="Times New Roman" w:hAnsi="Times New Roman" w:cs="Times New Roman"/>
          <w:sz w:val="28"/>
          <w:szCs w:val="28"/>
        </w:rPr>
        <w:t xml:space="preserve">устройству </w:t>
      </w:r>
      <w:proofErr w:type="spellStart"/>
      <w:r w:rsidR="00706EB7" w:rsidRPr="002E2D56">
        <w:rPr>
          <w:rFonts w:ascii="Times New Roman" w:eastAsia="Times New Roman" w:hAnsi="Times New Roman" w:cs="Times New Roman"/>
          <w:sz w:val="28"/>
          <w:szCs w:val="28"/>
        </w:rPr>
        <w:t>берегоукрепления</w:t>
      </w:r>
      <w:proofErr w:type="spellEnd"/>
      <w:r w:rsidR="00706EB7" w:rsidRPr="002E2D56">
        <w:rPr>
          <w:rFonts w:ascii="Times New Roman" w:eastAsia="Times New Roman" w:hAnsi="Times New Roman" w:cs="Times New Roman"/>
          <w:sz w:val="28"/>
          <w:szCs w:val="28"/>
        </w:rPr>
        <w:t>, дамб обвалования, дренажных систем и прочих элементов, обеспечивающих инженерную защиту территорий</w:t>
      </w:r>
      <w:r w:rsidR="000C1F0C">
        <w:rPr>
          <w:rFonts w:ascii="Times New Roman" w:eastAsia="Times New Roman" w:hAnsi="Times New Roman" w:cs="Times New Roman"/>
          <w:sz w:val="28"/>
          <w:szCs w:val="28"/>
        </w:rPr>
        <w:t>.</w:t>
      </w:r>
    </w:p>
    <w:p w:rsidR="00920B0A" w:rsidRPr="002E2D56"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E2D56">
        <w:rPr>
          <w:rFonts w:ascii="Times New Roman" w:eastAsia="Times New Roman" w:hAnsi="Times New Roman" w:cs="Times New Roman"/>
          <w:sz w:val="28"/>
          <w:szCs w:val="28"/>
        </w:rPr>
        <w:t>Задачи организации рельефа при проектировании благоустройства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организации рельефа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террасировании рельефа проектир</w:t>
      </w:r>
      <w:r w:rsidR="00E25CD3">
        <w:rPr>
          <w:rFonts w:ascii="Times New Roman" w:eastAsia="Times New Roman" w:hAnsi="Times New Roman" w:cs="Times New Roman"/>
          <w:sz w:val="28"/>
          <w:szCs w:val="28"/>
        </w:rPr>
        <w:t>уются</w:t>
      </w:r>
      <w:r>
        <w:rPr>
          <w:rFonts w:ascii="Times New Roman" w:eastAsia="Times New Roman" w:hAnsi="Times New Roman" w:cs="Times New Roman"/>
          <w:sz w:val="28"/>
          <w:szCs w:val="28"/>
        </w:rPr>
        <w:t xml:space="preserve"> подпорные стенки и откосы. Максимально допустимые величины углов откосов устанавливаются в зависимости от видов грунтов.</w:t>
      </w:r>
    </w:p>
    <w:p w:rsidR="00920B0A" w:rsidRDefault="00E25CD3"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Необходимо проводить</w:t>
      </w:r>
      <w:r w:rsidR="003D3BA2">
        <w:rPr>
          <w:rFonts w:ascii="Times New Roman" w:eastAsia="Times New Roman" w:hAnsi="Times New Roman" w:cs="Times New Roman"/>
          <w:sz w:val="28"/>
          <w:szCs w:val="28"/>
        </w:rPr>
        <w:t xml:space="preserve">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территориях зон особо охраняемых природных территорий для укрепления откосов открытых русел водоемов использ</w:t>
      </w:r>
      <w:r w:rsidR="00E25CD3">
        <w:rPr>
          <w:rFonts w:ascii="Times New Roman" w:eastAsia="Times New Roman" w:hAnsi="Times New Roman" w:cs="Times New Roman"/>
          <w:sz w:val="28"/>
          <w:szCs w:val="28"/>
        </w:rPr>
        <w:t>уются</w:t>
      </w:r>
      <w:r>
        <w:rPr>
          <w:rFonts w:ascii="Times New Roman" w:eastAsia="Times New Roman" w:hAnsi="Times New Roman" w:cs="Times New Roman"/>
          <w:sz w:val="28"/>
          <w:szCs w:val="28"/>
        </w:rPr>
        <w:t xml:space="preserve"> материалы и приемы, сохраняющие естественный вид берегов: </w:t>
      </w:r>
      <w:proofErr w:type="spellStart"/>
      <w:r>
        <w:rPr>
          <w:rFonts w:ascii="Times New Roman" w:eastAsia="Times New Roman" w:hAnsi="Times New Roman" w:cs="Times New Roman"/>
          <w:sz w:val="28"/>
          <w:szCs w:val="28"/>
        </w:rPr>
        <w:t>габионные</w:t>
      </w:r>
      <w:proofErr w:type="spellEnd"/>
      <w:r>
        <w:rPr>
          <w:rFonts w:ascii="Times New Roman" w:eastAsia="Times New Roman" w:hAnsi="Times New Roman" w:cs="Times New Roman"/>
          <w:sz w:val="28"/>
          <w:szCs w:val="28"/>
        </w:rPr>
        <w:t xml:space="preserve"> конструкции или "матрацы Рено", нетканые синтетические материалы, покрытие типа "соты", </w:t>
      </w:r>
      <w:proofErr w:type="spellStart"/>
      <w:r>
        <w:rPr>
          <w:rFonts w:ascii="Times New Roman" w:eastAsia="Times New Roman" w:hAnsi="Times New Roman" w:cs="Times New Roman"/>
          <w:sz w:val="28"/>
          <w:szCs w:val="28"/>
        </w:rPr>
        <w:t>одерновку</w:t>
      </w:r>
      <w:proofErr w:type="spellEnd"/>
      <w:r>
        <w:rPr>
          <w:rFonts w:ascii="Times New Roman" w:eastAsia="Times New Roman" w:hAnsi="Times New Roman" w:cs="Times New Roman"/>
          <w:sz w:val="28"/>
          <w:szCs w:val="28"/>
        </w:rPr>
        <w:t xml:space="preserve">, ряжевые деревянные </w:t>
      </w:r>
      <w:proofErr w:type="spellStart"/>
      <w:r>
        <w:rPr>
          <w:rFonts w:ascii="Times New Roman" w:eastAsia="Times New Roman" w:hAnsi="Times New Roman" w:cs="Times New Roman"/>
          <w:sz w:val="28"/>
          <w:szCs w:val="28"/>
        </w:rPr>
        <w:t>берегоукрепления</w:t>
      </w:r>
      <w:proofErr w:type="spellEnd"/>
      <w:r>
        <w:rPr>
          <w:rFonts w:ascii="Times New Roman" w:eastAsia="Times New Roman" w:hAnsi="Times New Roman" w:cs="Times New Roman"/>
          <w:sz w:val="28"/>
          <w:szCs w:val="28"/>
        </w:rPr>
        <w:t>, естественный камень, песок, валуны, посадки растений и т.п.</w:t>
      </w:r>
    </w:p>
    <w:p w:rsidR="00920B0A" w:rsidRPr="005935C5"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5935C5">
        <w:rPr>
          <w:rFonts w:ascii="Times New Roman" w:eastAsia="Times New Roman" w:hAnsi="Times New Roman" w:cs="Times New Roman"/>
          <w:sz w:val="28"/>
          <w:szCs w:val="28"/>
        </w:rPr>
        <w:t>Подпорные стенки проектир</w:t>
      </w:r>
      <w:r w:rsidR="00245595">
        <w:rPr>
          <w:rFonts w:ascii="Times New Roman" w:eastAsia="Times New Roman" w:hAnsi="Times New Roman" w:cs="Times New Roman"/>
          <w:sz w:val="28"/>
          <w:szCs w:val="28"/>
        </w:rPr>
        <w:t>уются</w:t>
      </w:r>
      <w:r w:rsidRPr="005935C5">
        <w:rPr>
          <w:rFonts w:ascii="Times New Roman" w:eastAsia="Times New Roman" w:hAnsi="Times New Roman" w:cs="Times New Roman"/>
          <w:sz w:val="28"/>
          <w:szCs w:val="28"/>
        </w:rPr>
        <w:t xml:space="preserve"> с учетом конструкций и разницы высот сопрягаемых террас в зависимости от каждого конкретного проектного решения. </w:t>
      </w:r>
    </w:p>
    <w:p w:rsidR="00920B0A" w:rsidRDefault="00245595"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3D3BA2" w:rsidRPr="005935C5">
        <w:rPr>
          <w:rFonts w:ascii="Times New Roman" w:eastAsia="Times New Roman" w:hAnsi="Times New Roman" w:cs="Times New Roman"/>
          <w:sz w:val="28"/>
          <w:szCs w:val="28"/>
        </w:rPr>
        <w:t>редусматрива</w:t>
      </w:r>
      <w:r>
        <w:rPr>
          <w:rFonts w:ascii="Times New Roman" w:eastAsia="Times New Roman" w:hAnsi="Times New Roman" w:cs="Times New Roman"/>
          <w:sz w:val="28"/>
          <w:szCs w:val="28"/>
        </w:rPr>
        <w:t>ются</w:t>
      </w:r>
      <w:r w:rsidR="003D3BA2" w:rsidRPr="005935C5">
        <w:rPr>
          <w:rFonts w:ascii="Times New Roman" w:eastAsia="Times New Roman" w:hAnsi="Times New Roman" w:cs="Times New Roman"/>
          <w:sz w:val="28"/>
          <w:szCs w:val="28"/>
        </w:rPr>
        <w:t xml:space="preserve"> ограждени</w:t>
      </w:r>
      <w:r>
        <w:rPr>
          <w:rFonts w:ascii="Times New Roman" w:eastAsia="Times New Roman" w:hAnsi="Times New Roman" w:cs="Times New Roman"/>
          <w:sz w:val="28"/>
          <w:szCs w:val="28"/>
        </w:rPr>
        <w:t>я</w:t>
      </w:r>
      <w:r w:rsidR="003D3BA2" w:rsidRPr="005935C5">
        <w:rPr>
          <w:rFonts w:ascii="Times New Roman" w:eastAsia="Times New Roman" w:hAnsi="Times New Roman" w:cs="Times New Roman"/>
          <w:sz w:val="28"/>
          <w:szCs w:val="28"/>
        </w:rPr>
        <w:t xml:space="preserve"> подпорных стенок и верхних</w:t>
      </w:r>
      <w:r w:rsidR="003D3BA2">
        <w:rPr>
          <w:rFonts w:ascii="Times New Roman" w:eastAsia="Times New Roman" w:hAnsi="Times New Roman" w:cs="Times New Roman"/>
          <w:sz w:val="28"/>
          <w:szCs w:val="28"/>
        </w:rPr>
        <w:t xml:space="preserve"> бровок откосов при размещении на них транспортных коммуникаций. Также предусматрив</w:t>
      </w:r>
      <w:r>
        <w:rPr>
          <w:rFonts w:ascii="Times New Roman" w:eastAsia="Times New Roman" w:hAnsi="Times New Roman" w:cs="Times New Roman"/>
          <w:sz w:val="28"/>
          <w:szCs w:val="28"/>
        </w:rPr>
        <w:t>аются</w:t>
      </w:r>
      <w:r w:rsidR="003D3BA2">
        <w:rPr>
          <w:rFonts w:ascii="Times New Roman" w:eastAsia="Times New Roman" w:hAnsi="Times New Roman" w:cs="Times New Roman"/>
          <w:sz w:val="28"/>
          <w:szCs w:val="28"/>
        </w:rPr>
        <w:t xml:space="preserve"> ограждения пешеходных дорожек, размещаемых вдоль этих сооружений в зависимости от каждого конкретного проектного решения.</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Особое внимание при благоустройстве городских пространств удел</w:t>
      </w:r>
      <w:r w:rsidR="00245595">
        <w:rPr>
          <w:rFonts w:ascii="Times New Roman" w:eastAsia="Times New Roman" w:hAnsi="Times New Roman" w:cs="Times New Roman"/>
          <w:sz w:val="28"/>
          <w:szCs w:val="28"/>
        </w:rPr>
        <w:t>яются</w:t>
      </w:r>
      <w:r>
        <w:rPr>
          <w:rFonts w:ascii="Times New Roman" w:eastAsia="Times New Roman" w:hAnsi="Times New Roman" w:cs="Times New Roman"/>
          <w:sz w:val="28"/>
          <w:szCs w:val="28"/>
        </w:rPr>
        <w:t xml:space="preserve"> организации системы поверхностного водоотвода и организации инфильтрации поверхностного стока.</w:t>
      </w:r>
      <w:r>
        <w:rPr>
          <w:rFonts w:ascii="Times New Roman" w:eastAsia="Times New Roman" w:hAnsi="Times New Roman" w:cs="Times New Roman"/>
          <w:b/>
          <w:color w:val="00FF00"/>
          <w:sz w:val="28"/>
          <w:szCs w:val="28"/>
        </w:rPr>
        <w:t xml:space="preserve"> </w:t>
      </w:r>
      <w:r>
        <w:rPr>
          <w:rFonts w:ascii="Times New Roman" w:eastAsia="Times New Roman" w:hAnsi="Times New Roman" w:cs="Times New Roman"/>
          <w:sz w:val="28"/>
          <w:szCs w:val="28"/>
        </w:rPr>
        <w:t>При работе на природных комплексах и озелененных территориях и других объектах благоустройства ландшафтно-</w:t>
      </w:r>
      <w:proofErr w:type="gramStart"/>
      <w:r>
        <w:rPr>
          <w:rFonts w:ascii="Times New Roman" w:eastAsia="Times New Roman" w:hAnsi="Times New Roman" w:cs="Times New Roman"/>
          <w:sz w:val="28"/>
          <w:szCs w:val="28"/>
        </w:rPr>
        <w:t xml:space="preserve">архитектурными </w:t>
      </w:r>
      <w:r w:rsidR="00245595">
        <w:rPr>
          <w:rFonts w:ascii="Times New Roman" w:eastAsia="Times New Roman" w:hAnsi="Times New Roman" w:cs="Times New Roman"/>
          <w:sz w:val="28"/>
          <w:szCs w:val="28"/>
        </w:rPr>
        <w:t>проектами</w:t>
      </w:r>
      <w:proofErr w:type="gramEnd"/>
      <w:r>
        <w:rPr>
          <w:rFonts w:ascii="Times New Roman" w:eastAsia="Times New Roman" w:hAnsi="Times New Roman" w:cs="Times New Roman"/>
          <w:sz w:val="28"/>
          <w:szCs w:val="28"/>
        </w:rPr>
        <w:t xml:space="preserve"> максимально предусматрива</w:t>
      </w:r>
      <w:r w:rsidR="00245595">
        <w:rPr>
          <w:rFonts w:ascii="Times New Roman" w:eastAsia="Times New Roman" w:hAnsi="Times New Roman" w:cs="Times New Roman"/>
          <w:sz w:val="28"/>
          <w:szCs w:val="28"/>
        </w:rPr>
        <w:t xml:space="preserve">ется </w:t>
      </w:r>
      <w:r>
        <w:rPr>
          <w:rFonts w:ascii="Times New Roman" w:eastAsia="Times New Roman" w:hAnsi="Times New Roman" w:cs="Times New Roman"/>
          <w:sz w:val="28"/>
          <w:szCs w:val="28"/>
        </w:rPr>
        <w:t xml:space="preserve">возможность инфильтрации чистого дождевого стока на самом объекте благоустройства за счет создания </w:t>
      </w:r>
      <w:r w:rsidR="000C1F0C">
        <w:rPr>
          <w:rFonts w:ascii="Times New Roman" w:eastAsia="Times New Roman" w:hAnsi="Times New Roman" w:cs="Times New Roman"/>
          <w:sz w:val="28"/>
          <w:szCs w:val="28"/>
        </w:rPr>
        <w:t>у</w:t>
      </w:r>
      <w:r>
        <w:rPr>
          <w:rFonts w:ascii="Times New Roman" w:eastAsia="Times New Roman" w:hAnsi="Times New Roman" w:cs="Times New Roman"/>
          <w:sz w:val="28"/>
          <w:szCs w:val="28"/>
        </w:rPr>
        <w:t>стойчивых городских дренажных систем, устройства водопроницаемых покрытий, открытых задерненных канав с использованием высшей водной растительности.</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w:t>
      </w:r>
      <w:proofErr w:type="spellStart"/>
      <w:r>
        <w:rPr>
          <w:rFonts w:ascii="Times New Roman" w:eastAsia="Times New Roman" w:hAnsi="Times New Roman" w:cs="Times New Roman"/>
          <w:sz w:val="28"/>
          <w:szCs w:val="28"/>
        </w:rPr>
        <w:t>водопоглощения</w:t>
      </w:r>
      <w:proofErr w:type="spellEnd"/>
      <w:r>
        <w:rPr>
          <w:rFonts w:ascii="Times New Roman" w:eastAsia="Times New Roman" w:hAnsi="Times New Roman" w:cs="Times New Roman"/>
          <w:sz w:val="28"/>
          <w:szCs w:val="28"/>
        </w:rPr>
        <w:t xml:space="preserve">. Линейный водоотвод обязательно должен быть связан с общей системой ливневой канализации </w:t>
      </w:r>
      <w:r w:rsidR="00245595">
        <w:rPr>
          <w:rFonts w:ascii="Times New Roman" w:eastAsia="Times New Roman" w:hAnsi="Times New Roman" w:cs="Times New Roman"/>
          <w:sz w:val="28"/>
          <w:szCs w:val="28"/>
        </w:rPr>
        <w:t>поселения</w:t>
      </w:r>
      <w:r>
        <w:rPr>
          <w:rFonts w:ascii="Times New Roman" w:eastAsia="Times New Roman" w:hAnsi="Times New Roman" w:cs="Times New Roman"/>
          <w:sz w:val="28"/>
          <w:szCs w:val="28"/>
        </w:rPr>
        <w:t>.</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Наружный водосток, используемый для отвода воды с кровель зданий, там где </w:t>
      </w:r>
      <w:proofErr w:type="gramStart"/>
      <w:r>
        <w:rPr>
          <w:rFonts w:ascii="Times New Roman" w:eastAsia="Times New Roman" w:hAnsi="Times New Roman" w:cs="Times New Roman"/>
          <w:sz w:val="28"/>
          <w:szCs w:val="28"/>
        </w:rPr>
        <w:t>это</w:t>
      </w:r>
      <w:proofErr w:type="gramEnd"/>
      <w:r>
        <w:rPr>
          <w:rFonts w:ascii="Times New Roman" w:eastAsia="Times New Roman" w:hAnsi="Times New Roman" w:cs="Times New Roman"/>
          <w:sz w:val="28"/>
          <w:szCs w:val="28"/>
        </w:rPr>
        <w:t xml:space="preserve"> возможно, использ</w:t>
      </w:r>
      <w:r w:rsidR="00245595">
        <w:rPr>
          <w:rFonts w:ascii="Times New Roman" w:eastAsia="Times New Roman" w:hAnsi="Times New Roman" w:cs="Times New Roman"/>
          <w:sz w:val="28"/>
          <w:szCs w:val="28"/>
        </w:rPr>
        <w:t>уются</w:t>
      </w:r>
      <w:r>
        <w:rPr>
          <w:rFonts w:ascii="Times New Roman" w:eastAsia="Times New Roman" w:hAnsi="Times New Roman" w:cs="Times New Roman"/>
          <w:sz w:val="28"/>
          <w:szCs w:val="28"/>
        </w:rPr>
        <w:t xml:space="preserve">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 организации стока обеспечива</w:t>
      </w:r>
      <w:r w:rsidR="00245595">
        <w:rPr>
          <w:rFonts w:ascii="Times New Roman" w:eastAsia="Times New Roman" w:hAnsi="Times New Roman" w:cs="Times New Roman"/>
          <w:sz w:val="28"/>
          <w:szCs w:val="28"/>
        </w:rPr>
        <w:t>ется</w:t>
      </w:r>
      <w:r>
        <w:rPr>
          <w:rFonts w:ascii="Times New Roman" w:eastAsia="Times New Roman" w:hAnsi="Times New Roman" w:cs="Times New Roman"/>
          <w:sz w:val="28"/>
          <w:szCs w:val="28"/>
        </w:rPr>
        <w:t xml:space="preserve">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w:t>
      </w:r>
      <w:proofErr w:type="spellStart"/>
      <w:r>
        <w:rPr>
          <w:rFonts w:ascii="Times New Roman" w:eastAsia="Times New Roman" w:hAnsi="Times New Roman" w:cs="Times New Roman"/>
          <w:sz w:val="28"/>
          <w:szCs w:val="28"/>
        </w:rPr>
        <w:t>дождеприемных</w:t>
      </w:r>
      <w:proofErr w:type="spellEnd"/>
      <w:r>
        <w:rPr>
          <w:rFonts w:ascii="Times New Roman" w:eastAsia="Times New Roman" w:hAnsi="Times New Roman" w:cs="Times New Roman"/>
          <w:sz w:val="28"/>
          <w:szCs w:val="28"/>
        </w:rPr>
        <w:t xml:space="preserve"> колодцев (с учётом материалов и конструкций). Проектирование поверхностного водоотвода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w:t>
      </w:r>
      <w:r w:rsidR="0024559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существующих нормативов и технических условий.</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укреплять (</w:t>
      </w:r>
      <w:proofErr w:type="spellStart"/>
      <w:r>
        <w:rPr>
          <w:rFonts w:ascii="Times New Roman" w:eastAsia="Times New Roman" w:hAnsi="Times New Roman" w:cs="Times New Roman"/>
          <w:sz w:val="28"/>
          <w:szCs w:val="28"/>
        </w:rPr>
        <w:t>одерновка</w:t>
      </w:r>
      <w:proofErr w:type="spellEnd"/>
      <w:r>
        <w:rPr>
          <w:rFonts w:ascii="Times New Roman" w:eastAsia="Times New Roman" w:hAnsi="Times New Roman" w:cs="Times New Roman"/>
          <w:sz w:val="28"/>
          <w:szCs w:val="28"/>
        </w:rPr>
        <w:t xml:space="preserve">, каменное мощение, монолитный бетон, сборный железобетон, керамика и др.), угол откосов кюветов </w:t>
      </w:r>
      <w:r w:rsidR="00245595">
        <w:rPr>
          <w:rFonts w:ascii="Times New Roman" w:eastAsia="Times New Roman" w:hAnsi="Times New Roman" w:cs="Times New Roman"/>
          <w:sz w:val="28"/>
          <w:szCs w:val="28"/>
        </w:rPr>
        <w:t>п</w:t>
      </w:r>
      <w:r>
        <w:rPr>
          <w:rFonts w:ascii="Times New Roman" w:eastAsia="Times New Roman" w:hAnsi="Times New Roman" w:cs="Times New Roman"/>
          <w:sz w:val="28"/>
          <w:szCs w:val="28"/>
        </w:rPr>
        <w:t>ринима</w:t>
      </w:r>
      <w:r w:rsidR="00245595">
        <w:rPr>
          <w:rFonts w:ascii="Times New Roman" w:eastAsia="Times New Roman" w:hAnsi="Times New Roman" w:cs="Times New Roman"/>
          <w:sz w:val="28"/>
          <w:szCs w:val="28"/>
        </w:rPr>
        <w:t>ется</w:t>
      </w:r>
      <w:r>
        <w:rPr>
          <w:rFonts w:ascii="Times New Roman" w:eastAsia="Times New Roman" w:hAnsi="Times New Roman" w:cs="Times New Roman"/>
          <w:sz w:val="28"/>
          <w:szCs w:val="28"/>
        </w:rPr>
        <w:t xml:space="preserve"> в зависимости от видов грунтов.</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Минимальные и максимальные уклоны назнача</w:t>
      </w:r>
      <w:r w:rsidR="00245595">
        <w:rPr>
          <w:rFonts w:ascii="Times New Roman" w:eastAsia="Times New Roman" w:hAnsi="Times New Roman" w:cs="Times New Roman"/>
          <w:sz w:val="28"/>
          <w:szCs w:val="28"/>
        </w:rPr>
        <w:t>ются</w:t>
      </w:r>
      <w:r>
        <w:rPr>
          <w:rFonts w:ascii="Times New Roman" w:eastAsia="Times New Roman" w:hAnsi="Times New Roman" w:cs="Times New Roman"/>
          <w:sz w:val="28"/>
          <w:szCs w:val="28"/>
        </w:rPr>
        <w:t xml:space="preserve"> с учетом </w:t>
      </w:r>
      <w:proofErr w:type="spellStart"/>
      <w:r>
        <w:rPr>
          <w:rFonts w:ascii="Times New Roman" w:eastAsia="Times New Roman" w:hAnsi="Times New Roman" w:cs="Times New Roman"/>
          <w:sz w:val="28"/>
          <w:szCs w:val="28"/>
        </w:rPr>
        <w:t>неразмывающих</w:t>
      </w:r>
      <w:proofErr w:type="spellEnd"/>
      <w:r>
        <w:rPr>
          <w:rFonts w:ascii="Times New Roman" w:eastAsia="Times New Roman" w:hAnsi="Times New Roman" w:cs="Times New Roman"/>
          <w:sz w:val="28"/>
          <w:szCs w:val="28"/>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w:t>
      </w:r>
      <w:r w:rsidR="00245595">
        <w:rPr>
          <w:rFonts w:ascii="Times New Roman" w:eastAsia="Times New Roman" w:hAnsi="Times New Roman" w:cs="Times New Roman"/>
          <w:sz w:val="28"/>
          <w:szCs w:val="28"/>
        </w:rPr>
        <w:t>ется</w:t>
      </w:r>
      <w:r>
        <w:rPr>
          <w:rFonts w:ascii="Times New Roman" w:eastAsia="Times New Roman" w:hAnsi="Times New Roman" w:cs="Times New Roman"/>
          <w:sz w:val="28"/>
          <w:szCs w:val="28"/>
        </w:rPr>
        <w:t xml:space="preserve"> устройство быстротоков (ступенчатых перепадов).</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w:t>
      </w:r>
      <w:proofErr w:type="spellStart"/>
      <w:r>
        <w:rPr>
          <w:rFonts w:ascii="Times New Roman" w:eastAsia="Times New Roman" w:hAnsi="Times New Roman" w:cs="Times New Roman"/>
          <w:sz w:val="28"/>
          <w:szCs w:val="28"/>
        </w:rPr>
        <w:t>замоноличивать</w:t>
      </w:r>
      <w:proofErr w:type="spellEnd"/>
      <w:r>
        <w:rPr>
          <w:rFonts w:ascii="Times New Roman" w:eastAsia="Times New Roman" w:hAnsi="Times New Roman" w:cs="Times New Roman"/>
          <w:sz w:val="28"/>
          <w:szCs w:val="28"/>
        </w:rPr>
        <w:t xml:space="preserve"> раствором высококачественной глины.</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Дождеприемные</w:t>
      </w:r>
      <w:proofErr w:type="spellEnd"/>
      <w:r>
        <w:rPr>
          <w:rFonts w:ascii="Times New Roman" w:eastAsia="Times New Roman" w:hAnsi="Times New Roman" w:cs="Times New Roman"/>
          <w:sz w:val="28"/>
          <w:szCs w:val="28"/>
        </w:rPr>
        <w:t xml:space="preserve"> колодцы являются элементами закрытой системы дождевой (</w:t>
      </w:r>
      <w:proofErr w:type="gramStart"/>
      <w:r>
        <w:rPr>
          <w:rFonts w:ascii="Times New Roman" w:eastAsia="Times New Roman" w:hAnsi="Times New Roman" w:cs="Times New Roman"/>
          <w:sz w:val="28"/>
          <w:szCs w:val="28"/>
        </w:rPr>
        <w:t xml:space="preserve">ливневой) </w:t>
      </w:r>
      <w:proofErr w:type="gramEnd"/>
      <w:r>
        <w:rPr>
          <w:rFonts w:ascii="Times New Roman" w:eastAsia="Times New Roman" w:hAnsi="Times New Roman" w:cs="Times New Roman"/>
          <w:sz w:val="28"/>
          <w:szCs w:val="28"/>
        </w:rPr>
        <w:t>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920B0A" w:rsidRPr="002E2D56" w:rsidRDefault="002E2D56" w:rsidP="00651111">
      <w:pPr>
        <w:pStyle w:val="1"/>
        <w:numPr>
          <w:ilvl w:val="1"/>
          <w:numId w:val="1"/>
        </w:numPr>
        <w:ind w:left="0" w:firstLine="0"/>
        <w:jc w:val="center"/>
        <w:rPr>
          <w:rFonts w:ascii="Times New Roman" w:hAnsi="Times New Roman" w:cs="Times New Roman"/>
          <w:sz w:val="28"/>
          <w:szCs w:val="28"/>
        </w:rPr>
      </w:pPr>
      <w:bookmarkStart w:id="8" w:name="_Toc472352444"/>
      <w:r>
        <w:rPr>
          <w:rFonts w:ascii="Times New Roman" w:hAnsi="Times New Roman" w:cs="Times New Roman"/>
          <w:sz w:val="28"/>
          <w:szCs w:val="28"/>
        </w:rPr>
        <w:t>Элементы о</w:t>
      </w:r>
      <w:r w:rsidR="003D3BA2" w:rsidRPr="002E2D56">
        <w:rPr>
          <w:rFonts w:ascii="Times New Roman" w:hAnsi="Times New Roman" w:cs="Times New Roman"/>
          <w:sz w:val="28"/>
          <w:szCs w:val="28"/>
        </w:rPr>
        <w:t>зеленени</w:t>
      </w:r>
      <w:r>
        <w:rPr>
          <w:rFonts w:ascii="Times New Roman" w:hAnsi="Times New Roman" w:cs="Times New Roman"/>
          <w:sz w:val="28"/>
          <w:szCs w:val="28"/>
        </w:rPr>
        <w:t>я</w:t>
      </w:r>
      <w:bookmarkEnd w:id="8"/>
    </w:p>
    <w:p w:rsidR="00920B0A" w:rsidRDefault="00920B0A"/>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Озеленение составная и необходимая часть благоустройства и ландшафтной организации территории, обеспечивающ</w:t>
      </w:r>
      <w:r w:rsidR="00922072">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w:t>
      </w:r>
      <w:r>
        <w:rPr>
          <w:rFonts w:ascii="Times New Roman" w:eastAsia="Times New Roman" w:hAnsi="Times New Roman" w:cs="Times New Roman"/>
          <w:sz w:val="28"/>
          <w:szCs w:val="28"/>
        </w:rPr>
        <w:lastRenderedPageBreak/>
        <w:t>поддержание и бережный уход за ранее созданной или изначально существующей природной средой на территории муниципального образования.</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Работы по озеленению следует планировать в комплексе и в контексте общего зеленого “каркаса”  муниципального образования, обеспечивающего  для всех жителей доступ  к </w:t>
      </w:r>
      <w:proofErr w:type="spellStart"/>
      <w:r>
        <w:rPr>
          <w:rFonts w:ascii="Times New Roman" w:eastAsia="Times New Roman" w:hAnsi="Times New Roman" w:cs="Times New Roman"/>
          <w:sz w:val="28"/>
          <w:szCs w:val="28"/>
        </w:rPr>
        <w:t>неурбанизированным</w:t>
      </w:r>
      <w:proofErr w:type="spellEnd"/>
      <w:r>
        <w:rPr>
          <w:rFonts w:ascii="Times New Roman" w:eastAsia="Times New Roman" w:hAnsi="Times New Roman" w:cs="Times New Roman"/>
          <w:sz w:val="28"/>
          <w:szCs w:val="28"/>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Основными типами насаждений и озеленения могут являться: рядовые посадки, аллеи, живые изгороди, солитеры, группы, массивы, группы, солитеры, живые изгороди,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w:t>
      </w:r>
      <w:proofErr w:type="gramEnd"/>
      <w:r>
        <w:rPr>
          <w:rFonts w:ascii="Times New Roman" w:eastAsia="Times New Roman" w:hAnsi="Times New Roman" w:cs="Times New Roman"/>
          <w:sz w:val="28"/>
          <w:szCs w:val="28"/>
        </w:rPr>
        <w:t xml:space="preserve">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w:t>
      </w:r>
      <w:r w:rsidR="00922072">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тся исключительно по проекту. </w:t>
      </w:r>
      <w:proofErr w:type="gramStart"/>
      <w:r>
        <w:rPr>
          <w:rFonts w:ascii="Times New Roman" w:eastAsia="Times New Roman" w:hAnsi="Times New Roman" w:cs="Times New Roman"/>
          <w:sz w:val="28"/>
          <w:szCs w:val="28"/>
        </w:rPr>
        <w:t>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крышах (озеленение крыш), фасадах (вертикальное озеленение) зданий и сооружений.</w:t>
      </w:r>
      <w:proofErr w:type="gramEnd"/>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проектировании озеленения учитыва</w:t>
      </w:r>
      <w:r w:rsidR="00922072">
        <w:rPr>
          <w:rFonts w:ascii="Times New Roman" w:eastAsia="Times New Roman" w:hAnsi="Times New Roman" w:cs="Times New Roman"/>
          <w:sz w:val="28"/>
          <w:szCs w:val="28"/>
        </w:rPr>
        <w:t xml:space="preserve">ются </w:t>
      </w:r>
      <w:r>
        <w:rPr>
          <w:rFonts w:ascii="Times New Roman" w:eastAsia="Times New Roman" w:hAnsi="Times New Roman" w:cs="Times New Roman"/>
          <w:sz w:val="28"/>
          <w:szCs w:val="28"/>
        </w:rPr>
        <w:t xml:space="preserve">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w:t>
      </w:r>
      <w:proofErr w:type="spellStart"/>
      <w:r>
        <w:rPr>
          <w:rFonts w:ascii="Times New Roman" w:eastAsia="Times New Roman" w:hAnsi="Times New Roman" w:cs="Times New Roman"/>
          <w:sz w:val="28"/>
          <w:szCs w:val="28"/>
        </w:rPr>
        <w:t>комов</w:t>
      </w:r>
      <w:proofErr w:type="spellEnd"/>
      <w:r>
        <w:rPr>
          <w:rFonts w:ascii="Times New Roman" w:eastAsia="Times New Roman" w:hAnsi="Times New Roman" w:cs="Times New Roman"/>
          <w:sz w:val="28"/>
          <w:szCs w:val="28"/>
        </w:rPr>
        <w:t xml:space="preserve">, ям и траншей для посадки растений </w:t>
      </w:r>
      <w:r w:rsidR="00FB23D3">
        <w:rPr>
          <w:rFonts w:ascii="Times New Roman" w:eastAsia="Times New Roman" w:hAnsi="Times New Roman" w:cs="Times New Roman"/>
          <w:sz w:val="28"/>
          <w:szCs w:val="28"/>
        </w:rPr>
        <w:t>необходимо</w:t>
      </w:r>
      <w:r>
        <w:rPr>
          <w:rFonts w:ascii="Times New Roman" w:eastAsia="Times New Roman" w:hAnsi="Times New Roman" w:cs="Times New Roman"/>
          <w:sz w:val="28"/>
          <w:szCs w:val="28"/>
        </w:rPr>
        <w:t xml:space="preserve"> </w:t>
      </w:r>
      <w:r w:rsidR="00922072">
        <w:rPr>
          <w:rFonts w:ascii="Times New Roman" w:eastAsia="Times New Roman" w:hAnsi="Times New Roman" w:cs="Times New Roman"/>
          <w:sz w:val="28"/>
          <w:szCs w:val="28"/>
        </w:rPr>
        <w:t>ориентироваться на</w:t>
      </w:r>
      <w:r>
        <w:rPr>
          <w:rFonts w:ascii="Times New Roman" w:eastAsia="Times New Roman" w:hAnsi="Times New Roman" w:cs="Times New Roman"/>
          <w:sz w:val="28"/>
          <w:szCs w:val="28"/>
        </w:rPr>
        <w:t xml:space="preserve">  посадочны</w:t>
      </w:r>
      <w:r w:rsidR="00922072">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материал</w:t>
      </w:r>
      <w:r w:rsidR="00922072">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соответствующие ГОСТ. </w:t>
      </w:r>
      <w:r w:rsidR="00FB23D3">
        <w:rPr>
          <w:rFonts w:ascii="Times New Roman" w:eastAsia="Times New Roman" w:hAnsi="Times New Roman" w:cs="Times New Roman"/>
          <w:sz w:val="28"/>
          <w:szCs w:val="28"/>
        </w:rPr>
        <w:t>Необходимо</w:t>
      </w:r>
      <w:r>
        <w:rPr>
          <w:rFonts w:ascii="Times New Roman" w:eastAsia="Times New Roman" w:hAnsi="Times New Roman" w:cs="Times New Roman"/>
          <w:sz w:val="28"/>
          <w:szCs w:val="28"/>
        </w:rPr>
        <w:t xml:space="preserve">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Проектирование озеленения и формирование системы зеленых насаждений как “зеленого каркаса”, на территории муниципального образования </w:t>
      </w:r>
      <w:r w:rsidR="00FB23D3">
        <w:rPr>
          <w:rFonts w:ascii="Times New Roman" w:eastAsia="Times New Roman" w:hAnsi="Times New Roman" w:cs="Times New Roman"/>
          <w:sz w:val="28"/>
          <w:szCs w:val="28"/>
        </w:rPr>
        <w:t>необходимо</w:t>
      </w:r>
      <w:r w:rsidR="0092207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вести с учетом факторов потери (в той или иной </w:t>
      </w:r>
      <w:r>
        <w:rPr>
          <w:rFonts w:ascii="Times New Roman" w:eastAsia="Times New Roman" w:hAnsi="Times New Roman" w:cs="Times New Roman"/>
          <w:sz w:val="28"/>
          <w:szCs w:val="28"/>
        </w:rPr>
        <w:lastRenderedPageBreak/>
        <w:t xml:space="preserve">степени) способности городских экосистем к </w:t>
      </w:r>
      <w:proofErr w:type="spellStart"/>
      <w:r>
        <w:rPr>
          <w:rFonts w:ascii="Times New Roman" w:eastAsia="Times New Roman" w:hAnsi="Times New Roman" w:cs="Times New Roman"/>
          <w:sz w:val="28"/>
          <w:szCs w:val="28"/>
        </w:rPr>
        <w:t>саморегуляции</w:t>
      </w:r>
      <w:proofErr w:type="spellEnd"/>
      <w:r>
        <w:rPr>
          <w:rFonts w:ascii="Times New Roman" w:eastAsia="Times New Roman" w:hAnsi="Times New Roman" w:cs="Times New Roman"/>
          <w:sz w:val="28"/>
          <w:szCs w:val="28"/>
        </w:rPr>
        <w:t xml:space="preserve">. Для обеспечения жизнеспособности зелёных насаждений и озеленяемых территорий в целом населенного пункта обычно </w:t>
      </w:r>
      <w:r w:rsidR="00922072">
        <w:rPr>
          <w:rFonts w:ascii="Times New Roman" w:eastAsia="Times New Roman" w:hAnsi="Times New Roman" w:cs="Times New Roman"/>
          <w:sz w:val="28"/>
          <w:szCs w:val="28"/>
        </w:rPr>
        <w:t>требуется</w:t>
      </w:r>
      <w:r>
        <w:rPr>
          <w:rFonts w:ascii="Times New Roman" w:eastAsia="Times New Roman" w:hAnsi="Times New Roman" w:cs="Times New Roman"/>
          <w:sz w:val="28"/>
          <w:szCs w:val="28"/>
        </w:rPr>
        <w:t>:</w:t>
      </w:r>
    </w:p>
    <w:p w:rsidR="00920B0A" w:rsidRDefault="003D3BA2">
      <w:pPr>
        <w:spacing w:line="240" w:lineRule="auto"/>
        <w:ind w:firstLine="720"/>
        <w:jc w:val="both"/>
      </w:pPr>
      <w:r>
        <w:rPr>
          <w:rFonts w:ascii="Times New Roman" w:eastAsia="Times New Roman" w:hAnsi="Times New Roman" w:cs="Times New Roman"/>
          <w:sz w:val="28"/>
          <w:szCs w:val="28"/>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920B0A" w:rsidRDefault="003D3BA2">
      <w:pPr>
        <w:spacing w:line="240" w:lineRule="auto"/>
        <w:ind w:firstLine="720"/>
        <w:jc w:val="both"/>
      </w:pPr>
      <w:r>
        <w:rPr>
          <w:rFonts w:ascii="Times New Roman" w:eastAsia="Times New Roman" w:hAnsi="Times New Roman" w:cs="Times New Roman"/>
          <w:sz w:val="28"/>
          <w:szCs w:val="28"/>
        </w:rPr>
        <w:t>- учитывать степень техногенных нагрузок от прилегающих территорий;</w:t>
      </w:r>
    </w:p>
    <w:p w:rsidR="00920B0A" w:rsidRDefault="003D3BA2">
      <w:pPr>
        <w:spacing w:line="240" w:lineRule="auto"/>
        <w:ind w:firstLine="720"/>
        <w:jc w:val="both"/>
      </w:pPr>
      <w:r>
        <w:rPr>
          <w:rFonts w:ascii="Times New Roman" w:eastAsia="Times New Roman" w:hAnsi="Times New Roman" w:cs="Times New Roman"/>
          <w:sz w:val="28"/>
          <w:szCs w:val="28"/>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5935C5">
        <w:rPr>
          <w:rFonts w:ascii="Times New Roman" w:eastAsia="Times New Roman" w:hAnsi="Times New Roman" w:cs="Times New Roman"/>
          <w:sz w:val="28"/>
          <w:szCs w:val="28"/>
        </w:rPr>
        <w:t xml:space="preserve">На территории муниципального образования </w:t>
      </w:r>
      <w:r w:rsidR="00FB23D3">
        <w:rPr>
          <w:rFonts w:ascii="Times New Roman" w:eastAsia="Times New Roman" w:hAnsi="Times New Roman" w:cs="Times New Roman"/>
          <w:sz w:val="28"/>
          <w:szCs w:val="28"/>
        </w:rPr>
        <w:t xml:space="preserve">необходимо </w:t>
      </w:r>
      <w:r>
        <w:rPr>
          <w:rFonts w:ascii="Times New Roman" w:eastAsia="Times New Roman" w:hAnsi="Times New Roman" w:cs="Times New Roman"/>
          <w:sz w:val="28"/>
          <w:szCs w:val="28"/>
        </w:rPr>
        <w:t xml:space="preserve">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посадке деревьев в зонах действия теплотрасс учитыва</w:t>
      </w:r>
      <w:r w:rsidR="00BB3C5D">
        <w:rPr>
          <w:rFonts w:ascii="Times New Roman" w:eastAsia="Times New Roman" w:hAnsi="Times New Roman" w:cs="Times New Roman"/>
          <w:sz w:val="28"/>
          <w:szCs w:val="28"/>
        </w:rPr>
        <w:t xml:space="preserve">ется </w:t>
      </w:r>
      <w:r>
        <w:rPr>
          <w:rFonts w:ascii="Times New Roman" w:eastAsia="Times New Roman" w:hAnsi="Times New Roman" w:cs="Times New Roman"/>
          <w:sz w:val="28"/>
          <w:szCs w:val="28"/>
        </w:rPr>
        <w:t>фактор прогревания почвы в обе стороны от оси теплотрассы.</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w:t>
      </w:r>
      <w:proofErr w:type="spellStart"/>
      <w:r>
        <w:rPr>
          <w:rFonts w:ascii="Times New Roman" w:eastAsia="Times New Roman" w:hAnsi="Times New Roman" w:cs="Times New Roman"/>
          <w:sz w:val="28"/>
          <w:szCs w:val="28"/>
        </w:rPr>
        <w:t>выбират</w:t>
      </w:r>
      <w:r w:rsidR="00BB3C5D">
        <w:rPr>
          <w:rFonts w:ascii="Times New Roman" w:eastAsia="Times New Roman" w:hAnsi="Times New Roman" w:cs="Times New Roman"/>
          <w:sz w:val="28"/>
          <w:szCs w:val="28"/>
        </w:rPr>
        <w:t>ется</w:t>
      </w:r>
      <w:proofErr w:type="spellEnd"/>
      <w:r>
        <w:rPr>
          <w:rFonts w:ascii="Times New Roman" w:eastAsia="Times New Roman" w:hAnsi="Times New Roman" w:cs="Times New Roman"/>
          <w:sz w:val="28"/>
          <w:szCs w:val="28"/>
        </w:rPr>
        <w:t xml:space="preserve"> ведущий по интенсивности и (или) наиболее значимый для функционального назначения территории.</w:t>
      </w:r>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защиты от ветра использовать зеленые насаждения ажурной конструкции с вертикальной сомкнутостью полога 60 - 70%.</w:t>
      </w:r>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Шумозащитные</w:t>
      </w:r>
      <w:proofErr w:type="spellEnd"/>
      <w:r>
        <w:rPr>
          <w:rFonts w:ascii="Times New Roman" w:eastAsia="Times New Roman" w:hAnsi="Times New Roman" w:cs="Times New Roman"/>
          <w:sz w:val="28"/>
          <w:szCs w:val="28"/>
        </w:rPr>
        <w:t xml:space="preserve"> насаждения проектир</w:t>
      </w:r>
      <w:r w:rsidR="00BB3C5D">
        <w:rPr>
          <w:rFonts w:ascii="Times New Roman" w:eastAsia="Times New Roman" w:hAnsi="Times New Roman" w:cs="Times New Roman"/>
          <w:sz w:val="28"/>
          <w:szCs w:val="28"/>
        </w:rPr>
        <w:t>уются</w:t>
      </w:r>
      <w:r>
        <w:rPr>
          <w:rFonts w:ascii="Times New Roman" w:eastAsia="Times New Roman" w:hAnsi="Times New Roman" w:cs="Times New Roman"/>
          <w:sz w:val="28"/>
          <w:szCs w:val="28"/>
        </w:rPr>
        <w:t xml:space="preserve">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Pr>
          <w:rFonts w:ascii="Times New Roman" w:eastAsia="Times New Roman" w:hAnsi="Times New Roman" w:cs="Times New Roman"/>
          <w:sz w:val="28"/>
          <w:szCs w:val="28"/>
        </w:rPr>
        <w:t>подкроновое</w:t>
      </w:r>
      <w:proofErr w:type="spellEnd"/>
      <w:r>
        <w:rPr>
          <w:rFonts w:ascii="Times New Roman" w:eastAsia="Times New Roman" w:hAnsi="Times New Roman" w:cs="Times New Roman"/>
          <w:sz w:val="28"/>
          <w:szCs w:val="28"/>
        </w:rPr>
        <w:t xml:space="preserve"> пространство следует заполнять рядами кустарника. </w:t>
      </w:r>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условиях высокого уровня загрязнения воздуха форми</w:t>
      </w:r>
      <w:r w:rsidR="00BB3C5D">
        <w:rPr>
          <w:rFonts w:ascii="Times New Roman" w:eastAsia="Times New Roman" w:hAnsi="Times New Roman" w:cs="Times New Roman"/>
          <w:sz w:val="28"/>
          <w:szCs w:val="28"/>
        </w:rPr>
        <w:t xml:space="preserve">руются </w:t>
      </w:r>
      <w:r>
        <w:rPr>
          <w:rFonts w:ascii="Times New Roman" w:eastAsia="Times New Roman" w:hAnsi="Times New Roman" w:cs="Times New Roman"/>
          <w:sz w:val="28"/>
          <w:szCs w:val="28"/>
        </w:rPr>
        <w:t>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Pr>
          <w:rFonts w:ascii="Times New Roman" w:eastAsia="Times New Roman" w:hAnsi="Times New Roman" w:cs="Times New Roman"/>
          <w:sz w:val="28"/>
          <w:szCs w:val="28"/>
        </w:rPr>
        <w:t>несмыкание</w:t>
      </w:r>
      <w:proofErr w:type="spellEnd"/>
      <w:r>
        <w:rPr>
          <w:rFonts w:ascii="Times New Roman" w:eastAsia="Times New Roman" w:hAnsi="Times New Roman" w:cs="Times New Roman"/>
          <w:sz w:val="28"/>
          <w:szCs w:val="28"/>
        </w:rPr>
        <w:t xml:space="preserve"> крон).</w:t>
      </w:r>
    </w:p>
    <w:p w:rsidR="00920B0A" w:rsidRPr="000B14FB"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0B14FB">
        <w:rPr>
          <w:rFonts w:ascii="Times New Roman" w:eastAsia="Times New Roman" w:hAnsi="Times New Roman" w:cs="Times New Roman"/>
          <w:sz w:val="28"/>
          <w:szCs w:val="28"/>
        </w:rPr>
        <w:t>Жители муниципального образования должны быть обеспечены качественными озелененными территориями в шаговой доступности от дома.</w:t>
      </w:r>
      <w:r w:rsidR="000B14FB">
        <w:rPr>
          <w:rFonts w:ascii="Times New Roman" w:eastAsia="Times New Roman" w:hAnsi="Times New Roman" w:cs="Times New Roman"/>
          <w:sz w:val="28"/>
          <w:szCs w:val="28"/>
        </w:rPr>
        <w:t xml:space="preserve"> </w:t>
      </w:r>
      <w:r w:rsidRPr="000B14FB">
        <w:rPr>
          <w:rFonts w:ascii="Times New Roman" w:eastAsia="Times New Roman" w:hAnsi="Times New Roman" w:cs="Times New Roman"/>
          <w:sz w:val="28"/>
          <w:szCs w:val="28"/>
        </w:rPr>
        <w:t>Зеленые пространства проектир</w:t>
      </w:r>
      <w:r w:rsidR="00BB3C5D">
        <w:rPr>
          <w:rFonts w:ascii="Times New Roman" w:eastAsia="Times New Roman" w:hAnsi="Times New Roman" w:cs="Times New Roman"/>
          <w:sz w:val="28"/>
          <w:szCs w:val="28"/>
        </w:rPr>
        <w:t xml:space="preserve">уется </w:t>
      </w:r>
      <w:proofErr w:type="gramStart"/>
      <w:r w:rsidRPr="000B14FB">
        <w:rPr>
          <w:rFonts w:ascii="Times New Roman" w:eastAsia="Times New Roman" w:hAnsi="Times New Roman" w:cs="Times New Roman"/>
          <w:sz w:val="28"/>
          <w:szCs w:val="28"/>
        </w:rPr>
        <w:t>приспособленными</w:t>
      </w:r>
      <w:proofErr w:type="gramEnd"/>
      <w:r w:rsidRPr="000B14FB">
        <w:rPr>
          <w:rFonts w:ascii="Times New Roman" w:eastAsia="Times New Roman" w:hAnsi="Times New Roman" w:cs="Times New Roman"/>
          <w:sz w:val="28"/>
          <w:szCs w:val="28"/>
        </w:rPr>
        <w:t xml:space="preserve"> для активного использования</w:t>
      </w:r>
      <w:r w:rsidR="000B14FB">
        <w:rPr>
          <w:rFonts w:ascii="Times New Roman" w:eastAsia="Times New Roman" w:hAnsi="Times New Roman" w:cs="Times New Roman"/>
          <w:sz w:val="28"/>
          <w:szCs w:val="28"/>
        </w:rPr>
        <w:t xml:space="preserve"> с</w:t>
      </w:r>
      <w:r w:rsidRPr="000B14FB">
        <w:rPr>
          <w:rFonts w:ascii="Times New Roman" w:eastAsia="Times New Roman" w:hAnsi="Times New Roman" w:cs="Times New Roman"/>
          <w:sz w:val="28"/>
          <w:szCs w:val="28"/>
        </w:rPr>
        <w:t xml:space="preserve"> учетом концепции устойчивого развития и бережного отношения к окружающей среде.</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проектировании озелененных пространств учитыва</w:t>
      </w:r>
      <w:r w:rsidR="00BB3C5D">
        <w:rPr>
          <w:rFonts w:ascii="Times New Roman" w:eastAsia="Times New Roman" w:hAnsi="Times New Roman" w:cs="Times New Roman"/>
          <w:sz w:val="28"/>
          <w:szCs w:val="28"/>
        </w:rPr>
        <w:t>ются</w:t>
      </w:r>
      <w:r>
        <w:rPr>
          <w:rFonts w:ascii="Times New Roman" w:eastAsia="Times New Roman" w:hAnsi="Times New Roman" w:cs="Times New Roman"/>
          <w:sz w:val="28"/>
          <w:szCs w:val="28"/>
        </w:rPr>
        <w:t xml:space="preserve"> факторы </w:t>
      </w:r>
      <w:proofErr w:type="spellStart"/>
      <w:r>
        <w:rPr>
          <w:rFonts w:ascii="Times New Roman" w:eastAsia="Times New Roman" w:hAnsi="Times New Roman" w:cs="Times New Roman"/>
          <w:sz w:val="28"/>
          <w:szCs w:val="28"/>
        </w:rPr>
        <w:t>биоразнообразия</w:t>
      </w:r>
      <w:proofErr w:type="spellEnd"/>
      <w:r>
        <w:rPr>
          <w:rFonts w:ascii="Times New Roman" w:eastAsia="Times New Roman" w:hAnsi="Times New Roman" w:cs="Times New Roman"/>
          <w:sz w:val="28"/>
          <w:szCs w:val="28"/>
        </w:rPr>
        <w:t xml:space="preserve"> и непрерывности озелененных элементов городской среды, необходимо создавать проекты зеленых </w:t>
      </w:r>
      <w:r>
        <w:rPr>
          <w:rFonts w:ascii="Times New Roman" w:eastAsia="Times New Roman" w:hAnsi="Times New Roman" w:cs="Times New Roman"/>
          <w:sz w:val="28"/>
          <w:szCs w:val="28"/>
        </w:rPr>
        <w:lastRenderedPageBreak/>
        <w:t xml:space="preserve">“каркасов” муниципальных образований для поддержания внутригородских </w:t>
      </w:r>
      <w:proofErr w:type="spellStart"/>
      <w:r>
        <w:rPr>
          <w:rFonts w:ascii="Times New Roman" w:eastAsia="Times New Roman" w:hAnsi="Times New Roman" w:cs="Times New Roman"/>
          <w:sz w:val="28"/>
          <w:szCs w:val="28"/>
        </w:rPr>
        <w:t>экосистемных</w:t>
      </w:r>
      <w:proofErr w:type="spellEnd"/>
      <w:r>
        <w:rPr>
          <w:rFonts w:ascii="Times New Roman" w:eastAsia="Times New Roman" w:hAnsi="Times New Roman" w:cs="Times New Roman"/>
          <w:sz w:val="28"/>
          <w:szCs w:val="28"/>
        </w:rPr>
        <w:t xml:space="preserve"> связей.</w:t>
      </w:r>
    </w:p>
    <w:p w:rsidR="00920B0A" w:rsidRDefault="003D3BA2" w:rsidP="00651111">
      <w:pPr>
        <w:pStyle w:val="1"/>
        <w:numPr>
          <w:ilvl w:val="1"/>
          <w:numId w:val="1"/>
        </w:numPr>
        <w:ind w:left="0" w:firstLine="0"/>
        <w:jc w:val="center"/>
        <w:rPr>
          <w:rFonts w:ascii="Times New Roman" w:eastAsia="Times New Roman" w:hAnsi="Times New Roman" w:cs="Times New Roman"/>
          <w:sz w:val="28"/>
          <w:szCs w:val="28"/>
        </w:rPr>
      </w:pPr>
      <w:bookmarkStart w:id="9" w:name="_Toc472352445"/>
      <w:r>
        <w:rPr>
          <w:rFonts w:ascii="Times New Roman" w:eastAsia="Times New Roman" w:hAnsi="Times New Roman" w:cs="Times New Roman"/>
          <w:sz w:val="28"/>
          <w:szCs w:val="28"/>
        </w:rPr>
        <w:t>Виды покрытий</w:t>
      </w:r>
      <w:bookmarkEnd w:id="9"/>
    </w:p>
    <w:p w:rsidR="00920B0A" w:rsidRDefault="00920B0A"/>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определя</w:t>
      </w:r>
      <w:r w:rsidR="00BB3C5D">
        <w:rPr>
          <w:rFonts w:ascii="Times New Roman" w:eastAsia="Times New Roman" w:hAnsi="Times New Roman" w:cs="Times New Roman"/>
          <w:sz w:val="28"/>
          <w:szCs w:val="28"/>
        </w:rPr>
        <w:t xml:space="preserve">ются </w:t>
      </w:r>
      <w:r>
        <w:rPr>
          <w:rFonts w:ascii="Times New Roman" w:eastAsia="Times New Roman" w:hAnsi="Times New Roman" w:cs="Times New Roman"/>
          <w:sz w:val="28"/>
          <w:szCs w:val="28"/>
        </w:rPr>
        <w:t>следующие виды покрытий:</w:t>
      </w:r>
    </w:p>
    <w:p w:rsidR="00920B0A" w:rsidRDefault="003D3BA2">
      <w:pPr>
        <w:spacing w:line="240" w:lineRule="auto"/>
        <w:ind w:firstLine="720"/>
        <w:jc w:val="both"/>
      </w:pPr>
      <w:r>
        <w:rPr>
          <w:rFonts w:ascii="Times New Roman" w:eastAsia="Times New Roman" w:hAnsi="Times New Roman" w:cs="Times New Roman"/>
          <w:sz w:val="28"/>
          <w:szCs w:val="28"/>
        </w:rPr>
        <w:t xml:space="preserve">- твердые (капитальные) - монолитные или сборные, выполняемые из асфальтобетона, </w:t>
      </w:r>
      <w:proofErr w:type="spellStart"/>
      <w:r>
        <w:rPr>
          <w:rFonts w:ascii="Times New Roman" w:eastAsia="Times New Roman" w:hAnsi="Times New Roman" w:cs="Times New Roman"/>
          <w:sz w:val="28"/>
          <w:szCs w:val="28"/>
        </w:rPr>
        <w:t>цементобетона</w:t>
      </w:r>
      <w:proofErr w:type="spellEnd"/>
      <w:r>
        <w:rPr>
          <w:rFonts w:ascii="Times New Roman" w:eastAsia="Times New Roman" w:hAnsi="Times New Roman" w:cs="Times New Roman"/>
          <w:sz w:val="28"/>
          <w:szCs w:val="28"/>
        </w:rPr>
        <w:t>, природного камня и т.п. материалов;</w:t>
      </w:r>
    </w:p>
    <w:p w:rsidR="00920B0A" w:rsidRDefault="003D3BA2">
      <w:pPr>
        <w:spacing w:line="240" w:lineRule="auto"/>
        <w:ind w:firstLine="720"/>
        <w:jc w:val="both"/>
      </w:pPr>
      <w:r>
        <w:rPr>
          <w:rFonts w:ascii="Times New Roman" w:eastAsia="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920B0A" w:rsidRDefault="003D3BA2">
      <w:pPr>
        <w:spacing w:line="240" w:lineRule="auto"/>
        <w:ind w:firstLine="720"/>
        <w:jc w:val="both"/>
      </w:pPr>
      <w:r>
        <w:rPr>
          <w:rFonts w:ascii="Times New Roman" w:eastAsia="Times New Roman" w:hAnsi="Times New Roman" w:cs="Times New Roman"/>
          <w:sz w:val="28"/>
          <w:szCs w:val="28"/>
        </w:rPr>
        <w:t>- газонные, выполняемые по специальным технологиям подготовки и посадки травяного покрова;</w:t>
      </w:r>
    </w:p>
    <w:p w:rsidR="00920B0A" w:rsidRDefault="003D3BA2">
      <w:pPr>
        <w:spacing w:line="240" w:lineRule="auto"/>
        <w:ind w:firstLine="720"/>
        <w:jc w:val="both"/>
      </w:pPr>
      <w:r>
        <w:rPr>
          <w:rFonts w:ascii="Times New Roman" w:eastAsia="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территории муниципального образования не рекомендуется допускать наличия участков почвы без перечисленных видов покрытий, за исключением </w:t>
      </w:r>
      <w:proofErr w:type="spellStart"/>
      <w:r>
        <w:rPr>
          <w:rFonts w:ascii="Times New Roman" w:eastAsia="Times New Roman" w:hAnsi="Times New Roman" w:cs="Times New Roman"/>
          <w:sz w:val="28"/>
          <w:szCs w:val="28"/>
        </w:rPr>
        <w:t>дорожно</w:t>
      </w:r>
      <w:r w:rsidR="00923A70">
        <w:rPr>
          <w:rFonts w:ascii="Times New Roman" w:eastAsia="Times New Roman" w:hAnsi="Times New Roman" w:cs="Times New Roman"/>
          <w:sz w:val="28"/>
          <w:szCs w:val="28"/>
        </w:rPr>
        <w:t>й</w:t>
      </w:r>
      <w:r>
        <w:rPr>
          <w:rFonts w:ascii="Times New Roman" w:eastAsia="Times New Roman" w:hAnsi="Times New Roman" w:cs="Times New Roman"/>
          <w:sz w:val="28"/>
          <w:szCs w:val="28"/>
        </w:rPr>
        <w:t>сети</w:t>
      </w:r>
      <w:proofErr w:type="spellEnd"/>
      <w:r>
        <w:rPr>
          <w:rFonts w:ascii="Times New Roman" w:eastAsia="Times New Roman" w:hAnsi="Times New Roman" w:cs="Times New Roman"/>
          <w:sz w:val="28"/>
          <w:szCs w:val="28"/>
        </w:rPr>
        <w:t xml:space="preserve"> на особо охраняемых территориях зон особо охраняемых природных территорий и участков территории в процессе реконструкции и строительства.</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Применяемый в проекте вид покрытия устанавлива</w:t>
      </w:r>
      <w:r w:rsidR="002D0876">
        <w:rPr>
          <w:rFonts w:ascii="Times New Roman" w:eastAsia="Times New Roman" w:hAnsi="Times New Roman" w:cs="Times New Roman"/>
          <w:sz w:val="28"/>
          <w:szCs w:val="28"/>
        </w:rPr>
        <w:t>ется</w:t>
      </w:r>
      <w:r>
        <w:rPr>
          <w:rFonts w:ascii="Times New Roman" w:eastAsia="Times New Roman" w:hAnsi="Times New Roman" w:cs="Times New Roman"/>
          <w:sz w:val="28"/>
          <w:szCs w:val="28"/>
        </w:rPr>
        <w:t xml:space="preserve"> прочным, </w:t>
      </w:r>
      <w:proofErr w:type="spellStart"/>
      <w:r>
        <w:rPr>
          <w:rFonts w:ascii="Times New Roman" w:eastAsia="Times New Roman" w:hAnsi="Times New Roman" w:cs="Times New Roman"/>
          <w:sz w:val="28"/>
          <w:szCs w:val="28"/>
        </w:rPr>
        <w:t>ремонтопригодным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экологичным</w:t>
      </w:r>
      <w:proofErr w:type="spellEnd"/>
      <w:r>
        <w:rPr>
          <w:rFonts w:ascii="Times New Roman" w:eastAsia="Times New Roman" w:hAnsi="Times New Roman" w:cs="Times New Roman"/>
          <w:sz w:val="28"/>
          <w:szCs w:val="28"/>
        </w:rPr>
        <w:t xml:space="preserve">, не допускающим скольжения. Выбор видов покрытия </w:t>
      </w:r>
      <w:r w:rsidR="00923A70">
        <w:rPr>
          <w:rFonts w:ascii="Times New Roman" w:eastAsia="Times New Roman" w:hAnsi="Times New Roman" w:cs="Times New Roman"/>
          <w:sz w:val="28"/>
          <w:szCs w:val="28"/>
        </w:rPr>
        <w:t>осуществляется</w:t>
      </w:r>
      <w:r>
        <w:rPr>
          <w:rFonts w:ascii="Times New Roman" w:eastAsia="Times New Roman" w:hAnsi="Times New Roman" w:cs="Times New Roman"/>
          <w:sz w:val="28"/>
          <w:szCs w:val="28"/>
        </w:rPr>
        <w:t xml:space="preserve">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w:t>
      </w:r>
      <w:proofErr w:type="gramStart"/>
      <w:r>
        <w:rPr>
          <w:rFonts w:ascii="Times New Roman" w:eastAsia="Times New Roman" w:hAnsi="Times New Roman" w:cs="Times New Roman"/>
          <w:sz w:val="28"/>
          <w:szCs w:val="28"/>
        </w:rPr>
        <w:t>ств пр</w:t>
      </w:r>
      <w:proofErr w:type="gramEnd"/>
      <w:r>
        <w:rPr>
          <w:rFonts w:ascii="Times New Roman" w:eastAsia="Times New Roman" w:hAnsi="Times New Roman" w:cs="Times New Roman"/>
          <w:sz w:val="28"/>
          <w:szCs w:val="28"/>
        </w:rPr>
        <w:t xml:space="preserve">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Pr>
          <w:rFonts w:ascii="Times New Roman" w:eastAsia="Times New Roman" w:hAnsi="Times New Roman" w:cs="Times New Roman"/>
          <w:sz w:val="28"/>
          <w:szCs w:val="28"/>
        </w:rPr>
        <w:t>экологичных</w:t>
      </w:r>
      <w:proofErr w:type="spellEnd"/>
      <w:r>
        <w:rPr>
          <w:rFonts w:ascii="Times New Roman" w:eastAsia="Times New Roman" w:hAnsi="Times New Roman" w:cs="Times New Roman"/>
          <w:sz w:val="28"/>
          <w:szCs w:val="28"/>
        </w:rPr>
        <w:t>.</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Твердые виды покрытия устанавливать с шероховатой поверхностью с коэффициентом сцепления в сухом состоянии не менее 0,6, в мокром - не менее 0,4.</w:t>
      </w:r>
      <w:proofErr w:type="gramEnd"/>
      <w:r>
        <w:rPr>
          <w:rFonts w:ascii="Times New Roman" w:eastAsia="Times New Roman" w:hAnsi="Times New Roman" w:cs="Times New Roman"/>
          <w:sz w:val="28"/>
          <w:szCs w:val="28"/>
        </w:rPr>
        <w:t xml:space="preserve"> </w:t>
      </w:r>
      <w:r w:rsidR="00923A70">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t>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920B0A" w:rsidRDefault="002D0876"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w:t>
      </w:r>
      <w:r w:rsidR="00923A70">
        <w:rPr>
          <w:rFonts w:ascii="Times New Roman" w:eastAsia="Times New Roman" w:hAnsi="Times New Roman" w:cs="Times New Roman"/>
          <w:sz w:val="28"/>
          <w:szCs w:val="28"/>
        </w:rPr>
        <w:t xml:space="preserve"> </w:t>
      </w:r>
      <w:r w:rsidR="003D3BA2">
        <w:rPr>
          <w:rFonts w:ascii="Times New Roman" w:eastAsia="Times New Roman" w:hAnsi="Times New Roman" w:cs="Times New Roman"/>
          <w:sz w:val="28"/>
          <w:szCs w:val="28"/>
        </w:rPr>
        <w:t xml:space="preserve">предусматривать уклон поверхности твердых видов покрытия, обеспечивающий отвод поверхностных вод, - на водоразделах при </w:t>
      </w:r>
      <w:r w:rsidR="003D3BA2">
        <w:rPr>
          <w:rFonts w:ascii="Times New Roman" w:eastAsia="Times New Roman" w:hAnsi="Times New Roman" w:cs="Times New Roman"/>
          <w:sz w:val="28"/>
          <w:szCs w:val="28"/>
        </w:rPr>
        <w:lastRenderedPageBreak/>
        <w:t>наличии системы дождевой канализации не менее 4 промилле; при отсутствии системы дождевой канализации - не менее 5 промилле. Максимальные уклоны назнача</w:t>
      </w:r>
      <w:r w:rsidR="00923A70">
        <w:rPr>
          <w:rFonts w:ascii="Times New Roman" w:eastAsia="Times New Roman" w:hAnsi="Times New Roman" w:cs="Times New Roman"/>
          <w:sz w:val="28"/>
          <w:szCs w:val="28"/>
        </w:rPr>
        <w:t>ю</w:t>
      </w:r>
      <w:r w:rsidR="003D3BA2">
        <w:rPr>
          <w:rFonts w:ascii="Times New Roman" w:eastAsia="Times New Roman" w:hAnsi="Times New Roman" w:cs="Times New Roman"/>
          <w:sz w:val="28"/>
          <w:szCs w:val="28"/>
        </w:rPr>
        <w:t>т</w:t>
      </w:r>
      <w:r w:rsidR="00923A70">
        <w:rPr>
          <w:rFonts w:ascii="Times New Roman" w:eastAsia="Times New Roman" w:hAnsi="Times New Roman" w:cs="Times New Roman"/>
          <w:sz w:val="28"/>
          <w:szCs w:val="28"/>
        </w:rPr>
        <w:t>ся</w:t>
      </w:r>
      <w:r w:rsidR="003D3BA2">
        <w:rPr>
          <w:rFonts w:ascii="Times New Roman" w:eastAsia="Times New Roman" w:hAnsi="Times New Roman" w:cs="Times New Roman"/>
          <w:sz w:val="28"/>
          <w:szCs w:val="28"/>
        </w:rPr>
        <w:t xml:space="preserve"> в зависимости от условий движения транспорта и пешеходов.</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деревьев, расположенных в мощении рекомендуется применять различные виды защиты (приствольные решетки, бордюры, </w:t>
      </w:r>
      <w:proofErr w:type="spellStart"/>
      <w:r>
        <w:rPr>
          <w:rFonts w:ascii="Times New Roman" w:eastAsia="Times New Roman" w:hAnsi="Times New Roman" w:cs="Times New Roman"/>
          <w:sz w:val="28"/>
          <w:szCs w:val="28"/>
        </w:rPr>
        <w:t>периметральные</w:t>
      </w:r>
      <w:proofErr w:type="spellEnd"/>
      <w:r>
        <w:rPr>
          <w:rFonts w:ascii="Times New Roman" w:eastAsia="Times New Roman" w:hAnsi="Times New Roman" w:cs="Times New Roman"/>
          <w:sz w:val="28"/>
          <w:szCs w:val="28"/>
        </w:rPr>
        <w:t xml:space="preserve"> скамейки и пр.), а при их отсутствии рекомендуется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EE615F" w:rsidRDefault="00EE615F" w:rsidP="00651111">
      <w:pPr>
        <w:numPr>
          <w:ilvl w:val="2"/>
          <w:numId w:val="1"/>
        </w:numPr>
        <w:spacing w:line="240" w:lineRule="auto"/>
        <w:ind w:left="0" w:firstLine="720"/>
        <w:contextualSpacing/>
        <w:jc w:val="both"/>
      </w:pPr>
      <w:r w:rsidRPr="00EE615F">
        <w:rPr>
          <w:rFonts w:ascii="Times New Roman" w:eastAsia="Times New Roman" w:hAnsi="Times New Roman" w:cs="Times New Roman"/>
          <w:sz w:val="28"/>
          <w:szCs w:val="28"/>
        </w:rPr>
        <w:t>К элементам сопряжения поверхностей обычно относят различные виды бортовых камней, пандусы, ступени, лестницы.</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стыке тротуара и проезжей части, как правило, устанавлива</w:t>
      </w:r>
      <w:r w:rsidR="00923A70">
        <w:rPr>
          <w:rFonts w:ascii="Times New Roman" w:eastAsia="Times New Roman" w:hAnsi="Times New Roman" w:cs="Times New Roman"/>
          <w:sz w:val="28"/>
          <w:szCs w:val="28"/>
        </w:rPr>
        <w:t>ю</w:t>
      </w:r>
      <w:r>
        <w:rPr>
          <w:rFonts w:ascii="Times New Roman" w:eastAsia="Times New Roman" w:hAnsi="Times New Roman" w:cs="Times New Roman"/>
          <w:sz w:val="28"/>
          <w:szCs w:val="28"/>
        </w:rPr>
        <w:t>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rsidR="00920B0A" w:rsidRDefault="003D3BA2" w:rsidP="00651111">
      <w:pPr>
        <w:numPr>
          <w:ilvl w:val="2"/>
          <w:numId w:val="1"/>
        </w:numPr>
        <w:spacing w:line="240" w:lineRule="auto"/>
        <w:ind w:left="0" w:firstLine="720"/>
        <w:contextualSpacing/>
        <w:jc w:val="both"/>
      </w:pPr>
      <w:r w:rsidRPr="00EE615F">
        <w:rPr>
          <w:rFonts w:ascii="Times New Roman" w:eastAsia="Times New Roman" w:hAnsi="Times New Roman" w:cs="Times New Roman"/>
          <w:sz w:val="28"/>
          <w:szCs w:val="28"/>
        </w:rPr>
        <w:t>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уклонах пешеходных коммуникаций более 60 промилле </w:t>
      </w:r>
      <w:r w:rsidR="00923A70">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t xml:space="preserve">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w:t>
      </w:r>
      <w:r w:rsidR="00923A70">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t xml:space="preserve">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w:t>
      </w:r>
      <w:r w:rsidR="00923A70">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lastRenderedPageBreak/>
        <w:t>предусматривать бордюрный пандус для обеспечения спуска с покрытия тротуара на уровень дорожного покрытия.</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w:t>
      </w:r>
      <w:r w:rsidR="00923A70">
        <w:rPr>
          <w:rFonts w:ascii="Times New Roman" w:eastAsia="Times New Roman" w:hAnsi="Times New Roman" w:cs="Times New Roman"/>
          <w:sz w:val="28"/>
          <w:szCs w:val="28"/>
        </w:rPr>
        <w:t>ю</w:t>
      </w:r>
      <w:r>
        <w:rPr>
          <w:rFonts w:ascii="Times New Roman" w:eastAsia="Times New Roman" w:hAnsi="Times New Roman" w:cs="Times New Roman"/>
          <w:sz w:val="28"/>
          <w:szCs w:val="28"/>
        </w:rPr>
        <w:t>т</w:t>
      </w:r>
      <w:r w:rsidR="00923A70">
        <w:rPr>
          <w:rFonts w:ascii="Times New Roman" w:eastAsia="Times New Roman" w:hAnsi="Times New Roman" w:cs="Times New Roman"/>
          <w:sz w:val="28"/>
          <w:szCs w:val="28"/>
        </w:rPr>
        <w:t>ся</w:t>
      </w:r>
      <w:r>
        <w:rPr>
          <w:rFonts w:ascii="Times New Roman" w:eastAsia="Times New Roman" w:hAnsi="Times New Roman" w:cs="Times New Roman"/>
          <w:sz w:val="28"/>
          <w:szCs w:val="28"/>
        </w:rPr>
        <w:t xml:space="preserve">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w:t>
      </w:r>
      <w:r w:rsidR="00923A70">
        <w:rPr>
          <w:rFonts w:ascii="Times New Roman" w:eastAsia="Times New Roman" w:hAnsi="Times New Roman" w:cs="Times New Roman"/>
          <w:sz w:val="28"/>
          <w:szCs w:val="28"/>
        </w:rPr>
        <w:t xml:space="preserve">предусматривается </w:t>
      </w:r>
      <w:r>
        <w:rPr>
          <w:rFonts w:ascii="Times New Roman" w:eastAsia="Times New Roman" w:hAnsi="Times New Roman" w:cs="Times New Roman"/>
          <w:sz w:val="28"/>
          <w:szCs w:val="28"/>
        </w:rPr>
        <w:t xml:space="preserve">ограждающий бортик высотой не менее 75 мм и поручни. </w:t>
      </w:r>
      <w:r w:rsidRPr="00CC515C">
        <w:rPr>
          <w:rFonts w:ascii="Times New Roman" w:eastAsia="Times New Roman" w:hAnsi="Times New Roman" w:cs="Times New Roman"/>
          <w:sz w:val="28"/>
          <w:szCs w:val="28"/>
        </w:rPr>
        <w:t xml:space="preserve">Зависимость уклона пандуса от высоты подъема рекомендуется принимать по таблице 1 Приложения N </w:t>
      </w:r>
      <w:r w:rsidR="00CC515C">
        <w:rPr>
          <w:rFonts w:ascii="Times New Roman" w:eastAsia="Times New Roman" w:hAnsi="Times New Roman" w:cs="Times New Roman"/>
          <w:sz w:val="28"/>
          <w:szCs w:val="28"/>
        </w:rPr>
        <w:t>1</w:t>
      </w:r>
      <w:r w:rsidRPr="00CC515C">
        <w:rPr>
          <w:rFonts w:ascii="Times New Roman" w:eastAsia="Times New Roman" w:hAnsi="Times New Roman" w:cs="Times New Roman"/>
          <w:sz w:val="28"/>
          <w:szCs w:val="28"/>
        </w:rPr>
        <w:t xml:space="preserve"> к настоящим </w:t>
      </w:r>
      <w:r w:rsidR="002D0876">
        <w:rPr>
          <w:rFonts w:ascii="Times New Roman" w:eastAsia="Times New Roman" w:hAnsi="Times New Roman" w:cs="Times New Roman"/>
          <w:sz w:val="28"/>
          <w:szCs w:val="28"/>
        </w:rPr>
        <w:t>Правилам</w:t>
      </w:r>
      <w:r w:rsidRPr="00CC515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Уклон бордюрного пандуса, как правило, принима</w:t>
      </w:r>
      <w:r w:rsidR="00923A70">
        <w:rPr>
          <w:rFonts w:ascii="Times New Roman" w:eastAsia="Times New Roman" w:hAnsi="Times New Roman" w:cs="Times New Roman"/>
          <w:sz w:val="28"/>
          <w:szCs w:val="28"/>
        </w:rPr>
        <w:t>ю</w:t>
      </w:r>
      <w:r>
        <w:rPr>
          <w:rFonts w:ascii="Times New Roman" w:eastAsia="Times New Roman" w:hAnsi="Times New Roman" w:cs="Times New Roman"/>
          <w:sz w:val="28"/>
          <w:szCs w:val="28"/>
        </w:rPr>
        <w:t>т 1:12.</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w:t>
      </w:r>
      <w:r w:rsidR="005935C5">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t xml:space="preserve">проектировать дренажные устройства. Горизонтальные участки пути в начале и конце пандуса </w:t>
      </w:r>
      <w:r w:rsidR="005935C5">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t xml:space="preserve">выполнять </w:t>
      </w:r>
      <w:proofErr w:type="gramStart"/>
      <w:r>
        <w:rPr>
          <w:rFonts w:ascii="Times New Roman" w:eastAsia="Times New Roman" w:hAnsi="Times New Roman" w:cs="Times New Roman"/>
          <w:sz w:val="28"/>
          <w:szCs w:val="28"/>
        </w:rPr>
        <w:t>отличающимися</w:t>
      </w:r>
      <w:proofErr w:type="gramEnd"/>
      <w:r>
        <w:rPr>
          <w:rFonts w:ascii="Times New Roman" w:eastAsia="Times New Roman" w:hAnsi="Times New Roman" w:cs="Times New Roman"/>
          <w:sz w:val="28"/>
          <w:szCs w:val="28"/>
        </w:rPr>
        <w:t xml:space="preserve"> от окружающих поверхностей текстурой и цветом.</w:t>
      </w:r>
    </w:p>
    <w:p w:rsidR="00920B0A" w:rsidRDefault="003D3BA2" w:rsidP="00651111">
      <w:pPr>
        <w:numPr>
          <w:ilvl w:val="2"/>
          <w:numId w:val="1"/>
        </w:numPr>
        <w:spacing w:line="240" w:lineRule="auto"/>
        <w:ind w:left="0" w:firstLine="720"/>
        <w:contextualSpacing/>
        <w:jc w:val="both"/>
      </w:pPr>
      <w:r w:rsidRPr="00EE615F">
        <w:rPr>
          <w:rFonts w:ascii="Times New Roman" w:eastAsia="Times New Roman" w:hAnsi="Times New Roman" w:cs="Times New Roman"/>
          <w:sz w:val="28"/>
          <w:szCs w:val="28"/>
        </w:rPr>
        <w:t xml:space="preserve">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w:t>
      </w:r>
      <w:r w:rsidRPr="005935C5">
        <w:rPr>
          <w:rFonts w:ascii="Times New Roman" w:eastAsia="Times New Roman" w:hAnsi="Times New Roman" w:cs="Times New Roman"/>
          <w:sz w:val="28"/>
          <w:szCs w:val="28"/>
        </w:rPr>
        <w:t xml:space="preserve">более </w:t>
      </w:r>
      <w:r w:rsidR="005935C5" w:rsidRPr="005935C5">
        <w:rPr>
          <w:rFonts w:ascii="Times New Roman" w:eastAsia="Times New Roman" w:hAnsi="Times New Roman" w:cs="Times New Roman"/>
          <w:sz w:val="28"/>
          <w:szCs w:val="28"/>
        </w:rPr>
        <w:t xml:space="preserve">рекомендуется </w:t>
      </w:r>
      <w:r w:rsidRPr="005935C5">
        <w:rPr>
          <w:rFonts w:ascii="Times New Roman" w:eastAsia="Times New Roman" w:hAnsi="Times New Roman" w:cs="Times New Roman"/>
          <w:sz w:val="28"/>
          <w:szCs w:val="28"/>
        </w:rPr>
        <w:t xml:space="preserve">предусматривать разделительные поручни. Длину поручней </w:t>
      </w:r>
      <w:r w:rsidR="005935C5">
        <w:rPr>
          <w:rFonts w:ascii="Times New Roman" w:eastAsia="Times New Roman" w:hAnsi="Times New Roman" w:cs="Times New Roman"/>
          <w:sz w:val="28"/>
          <w:szCs w:val="28"/>
        </w:rPr>
        <w:t>рекомендуется</w:t>
      </w:r>
      <w:r w:rsidR="005935C5" w:rsidRPr="005935C5">
        <w:rPr>
          <w:rFonts w:ascii="Times New Roman" w:eastAsia="Times New Roman" w:hAnsi="Times New Roman" w:cs="Times New Roman"/>
          <w:sz w:val="28"/>
          <w:szCs w:val="28"/>
        </w:rPr>
        <w:t xml:space="preserve"> </w:t>
      </w:r>
      <w:r w:rsidRPr="005935C5">
        <w:rPr>
          <w:rFonts w:ascii="Times New Roman" w:eastAsia="Times New Roman" w:hAnsi="Times New Roman" w:cs="Times New Roman"/>
          <w:sz w:val="28"/>
          <w:szCs w:val="28"/>
        </w:rPr>
        <w:t>устанавливать больше длины пандуса или лестницы с каждой стороны не менее</w:t>
      </w:r>
      <w:r w:rsidRPr="00EE615F">
        <w:rPr>
          <w:rFonts w:ascii="Times New Roman" w:eastAsia="Times New Roman" w:hAnsi="Times New Roman" w:cs="Times New Roman"/>
          <w:sz w:val="28"/>
          <w:szCs w:val="28"/>
        </w:rPr>
        <w:t xml:space="preserve">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920B0A" w:rsidRDefault="003D3BA2" w:rsidP="00651111">
      <w:pPr>
        <w:pStyle w:val="1"/>
        <w:numPr>
          <w:ilvl w:val="1"/>
          <w:numId w:val="1"/>
        </w:numPr>
        <w:ind w:left="0" w:firstLine="0"/>
        <w:jc w:val="center"/>
        <w:rPr>
          <w:rFonts w:ascii="Times New Roman" w:eastAsia="Times New Roman" w:hAnsi="Times New Roman" w:cs="Times New Roman"/>
          <w:sz w:val="28"/>
          <w:szCs w:val="28"/>
        </w:rPr>
      </w:pPr>
      <w:bookmarkStart w:id="10" w:name="_Toc472352446"/>
      <w:r w:rsidRPr="00EE615F">
        <w:rPr>
          <w:rFonts w:ascii="Times New Roman" w:eastAsia="Times New Roman" w:hAnsi="Times New Roman" w:cs="Times New Roman"/>
          <w:sz w:val="28"/>
          <w:szCs w:val="28"/>
        </w:rPr>
        <w:t>Ограждения</w:t>
      </w:r>
      <w:bookmarkEnd w:id="10"/>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В целях благоустройства на территории муниципального образования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w:t>
      </w:r>
      <w:r>
        <w:rPr>
          <w:rFonts w:ascii="Times New Roman" w:eastAsia="Times New Roman" w:hAnsi="Times New Roman" w:cs="Times New Roman"/>
          <w:sz w:val="28"/>
          <w:szCs w:val="28"/>
        </w:rPr>
        <w:lastRenderedPageBreak/>
        <w:t>проницаемости для взгляда (прозрачные, глухие), степени стационарности (постоянные, временные, передвижные).</w:t>
      </w:r>
      <w:proofErr w:type="gramEnd"/>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Проектирование ограждений рекомендуется производить в зависимости от их местоположения и назначения.</w:t>
      </w:r>
    </w:p>
    <w:p w:rsidR="00920B0A" w:rsidRPr="005935C5"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Ограждения магистралей и транспортных сооружений города рекомендуется проектировать согласно ГОСТ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 52289, ГОСТ 26804, верхних бровок откосов и террас - </w:t>
      </w:r>
      <w:r w:rsidRPr="005935C5">
        <w:rPr>
          <w:rFonts w:ascii="Times New Roman" w:eastAsia="Times New Roman" w:hAnsi="Times New Roman" w:cs="Times New Roman"/>
          <w:sz w:val="28"/>
          <w:szCs w:val="28"/>
        </w:rPr>
        <w:t xml:space="preserve">согласно </w:t>
      </w:r>
      <w:r w:rsidR="00AA6F6E" w:rsidRPr="005935C5">
        <w:rPr>
          <w:rFonts w:ascii="Times New Roman" w:eastAsia="Times New Roman" w:hAnsi="Times New Roman" w:cs="Times New Roman"/>
          <w:sz w:val="28"/>
          <w:szCs w:val="28"/>
        </w:rPr>
        <w:t>разделу 4.2</w:t>
      </w:r>
      <w:r w:rsidRPr="005935C5">
        <w:rPr>
          <w:rFonts w:ascii="Times New Roman" w:eastAsia="Times New Roman" w:hAnsi="Times New Roman" w:cs="Times New Roman"/>
          <w:sz w:val="28"/>
          <w:szCs w:val="28"/>
        </w:rPr>
        <w:t xml:space="preserve"> настоящих Методических рекомендаций.</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Ограждение территорий памятников историко-культурного наследия </w:t>
      </w:r>
      <w:r w:rsidR="003F261C">
        <w:rPr>
          <w:rFonts w:ascii="Times New Roman" w:eastAsia="Times New Roman" w:hAnsi="Times New Roman" w:cs="Times New Roman"/>
          <w:sz w:val="28"/>
          <w:szCs w:val="28"/>
        </w:rPr>
        <w:t>необходимо</w:t>
      </w:r>
      <w:r>
        <w:rPr>
          <w:rFonts w:ascii="Times New Roman" w:eastAsia="Times New Roman" w:hAnsi="Times New Roman" w:cs="Times New Roman"/>
          <w:sz w:val="28"/>
          <w:szCs w:val="28"/>
        </w:rPr>
        <w:t xml:space="preserve"> выполнять в соответствии с регламентами, установленными для данных территорий.</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территориях общественного, жилого, рекреационного назначения запреща</w:t>
      </w:r>
      <w:r w:rsidR="003F261C">
        <w:rPr>
          <w:rFonts w:ascii="Times New Roman" w:eastAsia="Times New Roman" w:hAnsi="Times New Roman" w:cs="Times New Roman"/>
          <w:sz w:val="28"/>
          <w:szCs w:val="28"/>
        </w:rPr>
        <w:t>ется</w:t>
      </w:r>
      <w:r>
        <w:rPr>
          <w:rFonts w:ascii="Times New Roman" w:eastAsia="Times New Roman" w:hAnsi="Times New Roman" w:cs="Times New Roman"/>
          <w:sz w:val="28"/>
          <w:szCs w:val="28"/>
        </w:rPr>
        <w:t xml:space="preserve"> проектирование глухих и железобетонных ограждений. Рекомендуется применение декоративных ажурных металлических ограждений.</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Сплошное ограждение многоквартирных домов является нежелательным</w:t>
      </w:r>
      <w:r w:rsidR="0054753A">
        <w:rPr>
          <w:rFonts w:ascii="Times New Roman" w:eastAsia="Times New Roman" w:hAnsi="Times New Roman" w:cs="Times New Roman"/>
          <w:sz w:val="28"/>
          <w:szCs w:val="28"/>
        </w:rPr>
        <w:t>.</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920B0A" w:rsidRPr="001F6AEA" w:rsidRDefault="003D3BA2" w:rsidP="00651111">
      <w:pPr>
        <w:numPr>
          <w:ilvl w:val="2"/>
          <w:numId w:val="1"/>
        </w:numPr>
        <w:spacing w:line="240" w:lineRule="auto"/>
        <w:ind w:left="0" w:firstLine="720"/>
        <w:contextualSpacing/>
        <w:jc w:val="both"/>
      </w:pPr>
      <w:r w:rsidRPr="00EE615F">
        <w:rPr>
          <w:rFonts w:ascii="Times New Roman" w:eastAsia="Times New Roman" w:hAnsi="Times New Roman" w:cs="Times New Roman"/>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1F6AEA" w:rsidRPr="001F6AEA" w:rsidRDefault="001F6AEA"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1F6AEA">
        <w:rPr>
          <w:rFonts w:ascii="Times New Roman" w:eastAsia="Times New Roman" w:hAnsi="Times New Roman" w:cs="Times New Roman"/>
          <w:sz w:val="28"/>
          <w:szCs w:val="28"/>
        </w:rPr>
        <w:tab/>
        <w:t>При проектировании ограждений учитыва</w:t>
      </w:r>
      <w:r w:rsidR="003F261C">
        <w:rPr>
          <w:rFonts w:ascii="Times New Roman" w:eastAsia="Times New Roman" w:hAnsi="Times New Roman" w:cs="Times New Roman"/>
          <w:sz w:val="28"/>
          <w:szCs w:val="28"/>
        </w:rPr>
        <w:t>ются</w:t>
      </w:r>
      <w:r w:rsidRPr="001F6AEA">
        <w:rPr>
          <w:rFonts w:ascii="Times New Roman" w:eastAsia="Times New Roman" w:hAnsi="Times New Roman" w:cs="Times New Roman"/>
          <w:sz w:val="28"/>
          <w:szCs w:val="28"/>
        </w:rPr>
        <w:t xml:space="preserve"> следующие требования:</w:t>
      </w:r>
    </w:p>
    <w:p w:rsidR="001F6AEA" w:rsidRPr="001F6AEA" w:rsidRDefault="001F6AEA" w:rsidP="00CC515C">
      <w:pPr>
        <w:spacing w:line="240" w:lineRule="auto"/>
        <w:ind w:firstLine="720"/>
        <w:contextualSpacing/>
        <w:jc w:val="both"/>
        <w:rPr>
          <w:rFonts w:ascii="Times New Roman" w:eastAsia="Times New Roman" w:hAnsi="Times New Roman" w:cs="Times New Roman"/>
          <w:sz w:val="28"/>
          <w:szCs w:val="28"/>
        </w:rPr>
      </w:pPr>
      <w:r w:rsidRPr="001F6AEA">
        <w:rPr>
          <w:rFonts w:ascii="Times New Roman" w:eastAsia="Times New Roman" w:hAnsi="Times New Roman" w:cs="Times New Roman"/>
          <w:sz w:val="28"/>
          <w:szCs w:val="28"/>
        </w:rPr>
        <w:t xml:space="preserve">разграничить зеленую зону (газоны, клумбы, парки) с маршрутами пешеходов и транспорта; </w:t>
      </w:r>
    </w:p>
    <w:p w:rsidR="001F6AEA" w:rsidRPr="001F6AEA" w:rsidRDefault="001F6AEA" w:rsidP="00CC515C">
      <w:pPr>
        <w:spacing w:line="240" w:lineRule="auto"/>
        <w:ind w:firstLine="720"/>
        <w:contextualSpacing/>
        <w:jc w:val="both"/>
        <w:rPr>
          <w:rFonts w:ascii="Times New Roman" w:eastAsia="Times New Roman" w:hAnsi="Times New Roman" w:cs="Times New Roman"/>
          <w:sz w:val="28"/>
          <w:szCs w:val="28"/>
        </w:rPr>
      </w:pPr>
      <w:r w:rsidRPr="001F6AEA">
        <w:rPr>
          <w:rFonts w:ascii="Times New Roman" w:eastAsia="Times New Roman" w:hAnsi="Times New Roman" w:cs="Times New Roman"/>
          <w:sz w:val="28"/>
          <w:szCs w:val="28"/>
        </w:rPr>
        <w:t>выполнять проектирование дорожек и тротуаров с учетом потоков людей и маршрутов;</w:t>
      </w:r>
    </w:p>
    <w:p w:rsidR="001F6AEA" w:rsidRPr="001F6AEA" w:rsidRDefault="001F6AEA" w:rsidP="00CC515C">
      <w:pPr>
        <w:spacing w:line="240" w:lineRule="auto"/>
        <w:ind w:firstLine="720"/>
        <w:contextualSpacing/>
        <w:jc w:val="both"/>
        <w:rPr>
          <w:rFonts w:ascii="Times New Roman" w:eastAsia="Times New Roman" w:hAnsi="Times New Roman" w:cs="Times New Roman"/>
          <w:sz w:val="28"/>
          <w:szCs w:val="28"/>
        </w:rPr>
      </w:pPr>
      <w:r w:rsidRPr="001F6AEA">
        <w:rPr>
          <w:rFonts w:ascii="Times New Roman" w:eastAsia="Times New Roman" w:hAnsi="Times New Roman" w:cs="Times New Roman"/>
          <w:sz w:val="28"/>
          <w:szCs w:val="28"/>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1F6AEA" w:rsidRPr="001F6AEA" w:rsidRDefault="001F6AEA" w:rsidP="00CC515C">
      <w:pPr>
        <w:spacing w:line="240" w:lineRule="auto"/>
        <w:ind w:firstLine="720"/>
        <w:contextualSpacing/>
        <w:jc w:val="both"/>
        <w:rPr>
          <w:rFonts w:ascii="Times New Roman" w:eastAsia="Times New Roman" w:hAnsi="Times New Roman" w:cs="Times New Roman"/>
          <w:sz w:val="28"/>
          <w:szCs w:val="28"/>
        </w:rPr>
      </w:pPr>
      <w:r w:rsidRPr="001F6AEA">
        <w:rPr>
          <w:rFonts w:ascii="Times New Roman" w:eastAsia="Times New Roman" w:hAnsi="Times New Roman" w:cs="Times New Roman"/>
          <w:sz w:val="28"/>
          <w:szCs w:val="28"/>
        </w:rPr>
        <w:t>проектировать изменение высоты и геометрии бордюрного камня с учетом сезонных снежных отвалов;</w:t>
      </w:r>
    </w:p>
    <w:p w:rsidR="001F6AEA" w:rsidRPr="001F6AEA" w:rsidRDefault="001F6AEA" w:rsidP="00CC515C">
      <w:pPr>
        <w:spacing w:line="240" w:lineRule="auto"/>
        <w:ind w:firstLine="720"/>
        <w:contextualSpacing/>
        <w:jc w:val="both"/>
        <w:rPr>
          <w:rFonts w:ascii="Times New Roman" w:eastAsia="Times New Roman" w:hAnsi="Times New Roman" w:cs="Times New Roman"/>
          <w:sz w:val="28"/>
          <w:szCs w:val="28"/>
        </w:rPr>
      </w:pPr>
      <w:r w:rsidRPr="001F6AEA">
        <w:rPr>
          <w:rFonts w:ascii="Times New Roman" w:eastAsia="Times New Roman" w:hAnsi="Times New Roman" w:cs="Times New Roman"/>
          <w:sz w:val="28"/>
          <w:szCs w:val="28"/>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1F6AEA" w:rsidRPr="001F6AEA" w:rsidRDefault="001F6AEA" w:rsidP="00CC515C">
      <w:pPr>
        <w:spacing w:line="240" w:lineRule="auto"/>
        <w:ind w:firstLine="720"/>
        <w:contextualSpacing/>
        <w:jc w:val="both"/>
        <w:rPr>
          <w:rFonts w:ascii="Times New Roman" w:eastAsia="Times New Roman" w:hAnsi="Times New Roman" w:cs="Times New Roman"/>
          <w:sz w:val="28"/>
          <w:szCs w:val="28"/>
        </w:rPr>
      </w:pPr>
      <w:r w:rsidRPr="001F6AEA">
        <w:rPr>
          <w:rFonts w:ascii="Times New Roman" w:eastAsia="Times New Roman" w:hAnsi="Times New Roman" w:cs="Times New Roman"/>
          <w:sz w:val="28"/>
          <w:szCs w:val="28"/>
        </w:rPr>
        <w:t>использовать (в особенности на границах зеленых зон) многолетних всесезонных кустистых растений;</w:t>
      </w:r>
    </w:p>
    <w:p w:rsidR="001F6AEA" w:rsidRPr="001F6AEA" w:rsidRDefault="001F6AEA" w:rsidP="00CC515C">
      <w:pPr>
        <w:spacing w:line="240" w:lineRule="auto"/>
        <w:ind w:firstLine="720"/>
        <w:contextualSpacing/>
        <w:jc w:val="both"/>
        <w:rPr>
          <w:rFonts w:ascii="Times New Roman" w:eastAsia="Times New Roman" w:hAnsi="Times New Roman" w:cs="Times New Roman"/>
          <w:sz w:val="28"/>
          <w:szCs w:val="28"/>
        </w:rPr>
      </w:pPr>
      <w:r w:rsidRPr="001F6AEA">
        <w:rPr>
          <w:rFonts w:ascii="Times New Roman" w:eastAsia="Times New Roman" w:hAnsi="Times New Roman" w:cs="Times New Roman"/>
          <w:sz w:val="28"/>
          <w:szCs w:val="28"/>
        </w:rPr>
        <w:lastRenderedPageBreak/>
        <w:t xml:space="preserve">по возможности использовать светоотражающие фасадные конструкции для затененных участков газонов; </w:t>
      </w:r>
    </w:p>
    <w:p w:rsidR="001F6AEA" w:rsidRPr="001F6AEA" w:rsidRDefault="001F6AEA" w:rsidP="00CC515C">
      <w:pPr>
        <w:spacing w:line="240" w:lineRule="auto"/>
        <w:ind w:firstLine="720"/>
        <w:contextualSpacing/>
        <w:jc w:val="both"/>
        <w:rPr>
          <w:rFonts w:ascii="Times New Roman" w:eastAsia="Times New Roman" w:hAnsi="Times New Roman" w:cs="Times New Roman"/>
          <w:sz w:val="28"/>
          <w:szCs w:val="28"/>
        </w:rPr>
      </w:pPr>
      <w:proofErr w:type="spellStart"/>
      <w:r w:rsidRPr="001F6AEA">
        <w:rPr>
          <w:rFonts w:ascii="Times New Roman" w:eastAsia="Times New Roman" w:hAnsi="Times New Roman" w:cs="Times New Roman"/>
          <w:sz w:val="28"/>
          <w:szCs w:val="28"/>
        </w:rPr>
        <w:t>цвето-графическое</w:t>
      </w:r>
      <w:proofErr w:type="spellEnd"/>
      <w:r w:rsidRPr="001F6AEA">
        <w:rPr>
          <w:rFonts w:ascii="Times New Roman" w:eastAsia="Times New Roman" w:hAnsi="Times New Roman" w:cs="Times New Roman"/>
          <w:sz w:val="28"/>
          <w:szCs w:val="28"/>
        </w:rPr>
        <w:t xml:space="preserve"> оформление ограждений (как и остальных городских объектов) должно быть максимально нейтрально к окружению. </w:t>
      </w:r>
      <w:proofErr w:type="gramStart"/>
      <w:r w:rsidRPr="001F6AEA">
        <w:rPr>
          <w:rFonts w:ascii="Times New Roman" w:eastAsia="Times New Roman" w:hAnsi="Times New Roman" w:cs="Times New Roman"/>
          <w:sz w:val="28"/>
          <w:szCs w:val="28"/>
        </w:rPr>
        <w:t>Допустимы натуральные цвета материалов (камень, металл, дерево и подобные), либо нейтральные цвета (черный, белый, серый, темные оттенки других цветов).</w:t>
      </w:r>
      <w:proofErr w:type="gramEnd"/>
      <w:r w:rsidRPr="001F6AEA">
        <w:rPr>
          <w:rFonts w:ascii="Times New Roman" w:eastAsia="Times New Roman" w:hAnsi="Times New Roman" w:cs="Times New Roman"/>
          <w:sz w:val="28"/>
          <w:szCs w:val="28"/>
        </w:rPr>
        <w:t xml:space="preserve">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920B0A" w:rsidRDefault="003D3BA2" w:rsidP="00651111">
      <w:pPr>
        <w:pStyle w:val="1"/>
        <w:numPr>
          <w:ilvl w:val="1"/>
          <w:numId w:val="1"/>
        </w:numPr>
        <w:ind w:left="0" w:firstLine="0"/>
        <w:jc w:val="center"/>
        <w:rPr>
          <w:rFonts w:ascii="Times New Roman" w:eastAsia="Times New Roman" w:hAnsi="Times New Roman" w:cs="Times New Roman"/>
          <w:sz w:val="28"/>
          <w:szCs w:val="28"/>
        </w:rPr>
      </w:pPr>
      <w:bookmarkStart w:id="11" w:name="_Toc472352447"/>
      <w:r>
        <w:rPr>
          <w:rFonts w:ascii="Times New Roman" w:eastAsia="Times New Roman" w:hAnsi="Times New Roman" w:cs="Times New Roman"/>
          <w:sz w:val="28"/>
          <w:szCs w:val="28"/>
        </w:rPr>
        <w:t>Водные устройства</w:t>
      </w:r>
      <w:bookmarkEnd w:id="11"/>
    </w:p>
    <w:p w:rsidR="00920B0A" w:rsidRDefault="00920B0A"/>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 </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Фонтаны проектир</w:t>
      </w:r>
      <w:r w:rsidR="003F261C">
        <w:rPr>
          <w:rFonts w:ascii="Times New Roman" w:eastAsia="Times New Roman" w:hAnsi="Times New Roman" w:cs="Times New Roman"/>
          <w:sz w:val="28"/>
          <w:szCs w:val="28"/>
        </w:rPr>
        <w:t>уются</w:t>
      </w:r>
      <w:r>
        <w:rPr>
          <w:rFonts w:ascii="Times New Roman" w:eastAsia="Times New Roman" w:hAnsi="Times New Roman" w:cs="Times New Roman"/>
          <w:sz w:val="28"/>
          <w:szCs w:val="28"/>
        </w:rPr>
        <w:t xml:space="preserve"> на основании индивидуальных </w:t>
      </w:r>
      <w:r>
        <w:rPr>
          <w:rFonts w:ascii="Times New Roman" w:eastAsia="Times New Roman" w:hAnsi="Times New Roman" w:cs="Times New Roman"/>
          <w:color w:val="4C1130"/>
          <w:sz w:val="28"/>
          <w:szCs w:val="28"/>
        </w:rPr>
        <w:t xml:space="preserve">архитектурных </w:t>
      </w:r>
      <w:r>
        <w:rPr>
          <w:rFonts w:ascii="Times New Roman" w:eastAsia="Times New Roman" w:hAnsi="Times New Roman" w:cs="Times New Roman"/>
          <w:sz w:val="28"/>
          <w:szCs w:val="28"/>
        </w:rPr>
        <w:t>проектных разработок.</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Следует учитывать, что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920B0A" w:rsidRDefault="003D3BA2" w:rsidP="00651111">
      <w:pPr>
        <w:pStyle w:val="1"/>
        <w:numPr>
          <w:ilvl w:val="1"/>
          <w:numId w:val="1"/>
        </w:numPr>
        <w:ind w:left="0" w:firstLine="0"/>
        <w:jc w:val="center"/>
        <w:rPr>
          <w:rFonts w:ascii="Times New Roman" w:eastAsia="Times New Roman" w:hAnsi="Times New Roman" w:cs="Times New Roman"/>
          <w:sz w:val="28"/>
          <w:szCs w:val="28"/>
        </w:rPr>
      </w:pPr>
      <w:bookmarkStart w:id="12" w:name="_Toc472352448"/>
      <w:r>
        <w:rPr>
          <w:rFonts w:ascii="Times New Roman" w:eastAsia="Times New Roman" w:hAnsi="Times New Roman" w:cs="Times New Roman"/>
          <w:sz w:val="28"/>
          <w:szCs w:val="28"/>
        </w:rPr>
        <w:lastRenderedPageBreak/>
        <w:t>Мебель для территорий муниципального образования</w:t>
      </w:r>
      <w:bookmarkEnd w:id="12"/>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Установку скамей предусматрив</w:t>
      </w:r>
      <w:r w:rsidR="003F261C">
        <w:rPr>
          <w:rFonts w:ascii="Times New Roman" w:eastAsia="Times New Roman" w:hAnsi="Times New Roman" w:cs="Times New Roman"/>
          <w:sz w:val="28"/>
          <w:szCs w:val="28"/>
        </w:rPr>
        <w:t>аются</w:t>
      </w:r>
      <w:r>
        <w:rPr>
          <w:rFonts w:ascii="Times New Roman" w:eastAsia="Times New Roman" w:hAnsi="Times New Roman" w:cs="Times New Roman"/>
          <w:sz w:val="28"/>
          <w:szCs w:val="28"/>
        </w:rPr>
        <w:t xml:space="preserve">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Pr>
          <w:rFonts w:ascii="Times New Roman" w:eastAsia="Times New Roman" w:hAnsi="Times New Roman" w:cs="Times New Roman"/>
          <w:sz w:val="28"/>
          <w:szCs w:val="28"/>
        </w:rPr>
        <w:t>выступающими</w:t>
      </w:r>
      <w:proofErr w:type="gramEnd"/>
      <w:r>
        <w:rPr>
          <w:rFonts w:ascii="Times New Roman" w:eastAsia="Times New Roman" w:hAnsi="Times New Roman" w:cs="Times New Roman"/>
          <w:sz w:val="28"/>
          <w:szCs w:val="28"/>
        </w:rPr>
        <w:t xml:space="preserve">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территории особо охраняемых природных </w:t>
      </w:r>
      <w:proofErr w:type="gramStart"/>
      <w:r>
        <w:rPr>
          <w:rFonts w:ascii="Times New Roman" w:eastAsia="Times New Roman" w:hAnsi="Times New Roman" w:cs="Times New Roman"/>
          <w:sz w:val="28"/>
          <w:szCs w:val="28"/>
        </w:rPr>
        <w:t>территорий</w:t>
      </w:r>
      <w:proofErr w:type="gramEnd"/>
      <w:r>
        <w:rPr>
          <w:rFonts w:ascii="Times New Roman" w:eastAsia="Times New Roman" w:hAnsi="Times New Roman" w:cs="Times New Roman"/>
          <w:sz w:val="28"/>
          <w:szCs w:val="28"/>
        </w:rPr>
        <w:t xml:space="preserve"> возможно выполнять скамьи и столы из древесных пней-срубов, бревен и плах, не имеющих сколов и острых углов.</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размещаемой мебели муниципального образования устанавлива</w:t>
      </w:r>
      <w:r w:rsidR="003F261C">
        <w:rPr>
          <w:rFonts w:ascii="Times New Roman" w:eastAsia="Times New Roman" w:hAnsi="Times New Roman" w:cs="Times New Roman"/>
          <w:sz w:val="28"/>
          <w:szCs w:val="28"/>
        </w:rPr>
        <w:t>ется</w:t>
      </w:r>
      <w:r>
        <w:rPr>
          <w:rFonts w:ascii="Times New Roman" w:eastAsia="Times New Roman" w:hAnsi="Times New Roman" w:cs="Times New Roman"/>
          <w:sz w:val="28"/>
          <w:szCs w:val="28"/>
        </w:rPr>
        <w:t xml:space="preserve"> в зависимости от функционального назначения территории и количества посетителей на этой территории.</w:t>
      </w:r>
    </w:p>
    <w:p w:rsidR="00920B0A" w:rsidRDefault="003D3BA2" w:rsidP="00651111">
      <w:pPr>
        <w:pStyle w:val="1"/>
        <w:numPr>
          <w:ilvl w:val="1"/>
          <w:numId w:val="1"/>
        </w:numPr>
        <w:ind w:left="0" w:firstLine="0"/>
        <w:jc w:val="center"/>
        <w:rPr>
          <w:rFonts w:ascii="Times New Roman" w:eastAsia="Times New Roman" w:hAnsi="Times New Roman" w:cs="Times New Roman"/>
          <w:sz w:val="28"/>
          <w:szCs w:val="28"/>
        </w:rPr>
      </w:pPr>
      <w:bookmarkStart w:id="13" w:name="_Toc472352449"/>
      <w:r>
        <w:rPr>
          <w:rFonts w:ascii="Times New Roman" w:eastAsia="Times New Roman" w:hAnsi="Times New Roman" w:cs="Times New Roman"/>
          <w:sz w:val="28"/>
          <w:szCs w:val="28"/>
        </w:rPr>
        <w:t>Уличное коммунально-бытовое оборудование</w:t>
      </w:r>
      <w:bookmarkEnd w:id="13"/>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метрополитена и пригородной электрички). Урны должны быть заметными, их </w:t>
      </w:r>
      <w:r w:rsidRPr="00CC515C">
        <w:rPr>
          <w:rFonts w:ascii="Times New Roman" w:eastAsia="Times New Roman" w:hAnsi="Times New Roman" w:cs="Times New Roman"/>
          <w:sz w:val="28"/>
          <w:szCs w:val="28"/>
        </w:rPr>
        <w:t>размер</w:t>
      </w:r>
      <w:r w:rsidR="00CC515C">
        <w:rPr>
          <w:rFonts w:ascii="Times New Roman" w:eastAsia="Times New Roman" w:hAnsi="Times New Roman" w:cs="Times New Roman"/>
          <w:sz w:val="28"/>
          <w:szCs w:val="28"/>
        </w:rPr>
        <w:t xml:space="preserve"> и количество</w:t>
      </w:r>
      <w:r>
        <w:rPr>
          <w:rFonts w:ascii="Times New Roman" w:eastAsia="Times New Roman" w:hAnsi="Times New Roman" w:cs="Times New Roman"/>
          <w:sz w:val="28"/>
          <w:szCs w:val="28"/>
        </w:rPr>
        <w:t xml:space="preserve"> определяется потоком людей на территории.  </w:t>
      </w:r>
      <w:proofErr w:type="gramStart"/>
      <w:r>
        <w:rPr>
          <w:rFonts w:ascii="Times New Roman" w:eastAsia="Times New Roman" w:hAnsi="Times New Roman" w:cs="Times New Roman"/>
          <w:sz w:val="28"/>
          <w:szCs w:val="28"/>
        </w:rPr>
        <w:t xml:space="preserve">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w:t>
      </w:r>
      <w:r>
        <w:rPr>
          <w:rFonts w:ascii="Times New Roman" w:eastAsia="Times New Roman" w:hAnsi="Times New Roman" w:cs="Times New Roman"/>
          <w:sz w:val="28"/>
          <w:szCs w:val="28"/>
        </w:rPr>
        <w:lastRenderedPageBreak/>
        <w:t>некапитальных нестационарных сооружений и уличного технического оборудования, ориентированных на продажу продуктов питания.</w:t>
      </w:r>
      <w:proofErr w:type="gramEnd"/>
      <w:r>
        <w:rPr>
          <w:rFonts w:ascii="Times New Roman" w:eastAsia="Times New Roman" w:hAnsi="Times New Roman" w:cs="Times New Roman"/>
          <w:sz w:val="28"/>
          <w:szCs w:val="28"/>
        </w:rPr>
        <w:t xml:space="preserve">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принятой администрацией муниципального образования,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920B0A" w:rsidRDefault="003D3BA2" w:rsidP="00651111">
      <w:pPr>
        <w:pStyle w:val="1"/>
        <w:numPr>
          <w:ilvl w:val="1"/>
          <w:numId w:val="1"/>
        </w:numPr>
        <w:ind w:left="0" w:firstLine="0"/>
        <w:jc w:val="center"/>
        <w:rPr>
          <w:rFonts w:ascii="Times New Roman" w:eastAsia="Times New Roman" w:hAnsi="Times New Roman" w:cs="Times New Roman"/>
          <w:sz w:val="28"/>
          <w:szCs w:val="28"/>
        </w:rPr>
      </w:pPr>
      <w:bookmarkStart w:id="14" w:name="_Toc472352450"/>
      <w:r>
        <w:rPr>
          <w:rFonts w:ascii="Times New Roman" w:eastAsia="Times New Roman" w:hAnsi="Times New Roman" w:cs="Times New Roman"/>
          <w:sz w:val="28"/>
          <w:szCs w:val="28"/>
        </w:rPr>
        <w:t>Уличное техническое оборудование</w:t>
      </w:r>
      <w:bookmarkEnd w:id="14"/>
    </w:p>
    <w:p w:rsidR="00920B0A" w:rsidRDefault="00920B0A"/>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Pr>
          <w:rFonts w:ascii="Times New Roman" w:eastAsia="Times New Roman" w:hAnsi="Times New Roman" w:cs="Times New Roman"/>
          <w:sz w:val="28"/>
          <w:szCs w:val="28"/>
        </w:rPr>
        <w:t>дождеприемных</w:t>
      </w:r>
      <w:proofErr w:type="spellEnd"/>
      <w:r>
        <w:rPr>
          <w:rFonts w:ascii="Times New Roman" w:eastAsia="Times New Roman" w:hAnsi="Times New Roman" w:cs="Times New Roman"/>
          <w:sz w:val="28"/>
          <w:szCs w:val="28"/>
        </w:rPr>
        <w:t xml:space="preserve"> колодцев, вентиляционные шахты подземных коммуникаций, шкафы телефонной связи и т.п.).</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Установка уличного технического оборудования должна обеспечивать удобный подход к оборудованию и соответствовать разделу 3 СНиП 35-01.</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рекомендуется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рекомендуется не менее одного из таксофонов (или одного в каждом ряду) устанавливать на такой высоте, чтобы уровень щели </w:t>
      </w:r>
      <w:proofErr w:type="spellStart"/>
      <w:r>
        <w:rPr>
          <w:rFonts w:ascii="Times New Roman" w:eastAsia="Times New Roman" w:hAnsi="Times New Roman" w:cs="Times New Roman"/>
          <w:sz w:val="28"/>
          <w:szCs w:val="28"/>
        </w:rPr>
        <w:t>монетоприемника</w:t>
      </w:r>
      <w:proofErr w:type="spellEnd"/>
      <w:r>
        <w:rPr>
          <w:rFonts w:ascii="Times New Roman" w:eastAsia="Times New Roman" w:hAnsi="Times New Roman" w:cs="Times New Roman"/>
          <w:sz w:val="28"/>
          <w:szCs w:val="28"/>
        </w:rPr>
        <w:t xml:space="preserve"> от покрытия составлял 1,3 м; уровень приемного отверстия почтового ящика рекомендуется располагать от уровня покрытия на высоте 1,3 м.</w:t>
      </w:r>
    </w:p>
    <w:p w:rsidR="00920B0A" w:rsidRDefault="00942C3C"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w:t>
      </w:r>
      <w:r w:rsidR="003D3BA2">
        <w:rPr>
          <w:rFonts w:ascii="Times New Roman" w:eastAsia="Times New Roman" w:hAnsi="Times New Roman" w:cs="Times New Roman"/>
          <w:sz w:val="28"/>
          <w:szCs w:val="28"/>
        </w:rPr>
        <w:t xml:space="preserve">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920B0A" w:rsidRDefault="003D3BA2">
      <w:pPr>
        <w:spacing w:line="240" w:lineRule="auto"/>
        <w:ind w:firstLine="720"/>
        <w:jc w:val="both"/>
      </w:pPr>
      <w:r>
        <w:rPr>
          <w:rFonts w:ascii="Times New Roman" w:eastAsia="Times New Roman" w:hAnsi="Times New Roman" w:cs="Times New Roman"/>
          <w:sz w:val="28"/>
          <w:szCs w:val="28"/>
        </w:rPr>
        <w:t xml:space="preserve">- крышки люков смотровых колодцев, расположенных на территории пешеходных коммуникаций (в т.ч. уличных переходов), следует </w:t>
      </w:r>
      <w:r>
        <w:rPr>
          <w:rFonts w:ascii="Times New Roman" w:eastAsia="Times New Roman" w:hAnsi="Times New Roman" w:cs="Times New Roman"/>
          <w:sz w:val="28"/>
          <w:szCs w:val="28"/>
        </w:rPr>
        <w:lastRenderedPageBreak/>
        <w:t>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920B0A" w:rsidRDefault="003D3BA2">
      <w:pPr>
        <w:spacing w:line="240" w:lineRule="auto"/>
        <w:ind w:firstLine="720"/>
        <w:jc w:val="both"/>
      </w:pPr>
      <w:r>
        <w:rPr>
          <w:rFonts w:ascii="Times New Roman" w:eastAsia="Times New Roman" w:hAnsi="Times New Roman" w:cs="Times New Roman"/>
          <w:sz w:val="28"/>
          <w:szCs w:val="28"/>
        </w:rPr>
        <w:t>- вентиляционные шахты оборудовать решетками.</w:t>
      </w:r>
    </w:p>
    <w:p w:rsidR="00920B0A" w:rsidRDefault="003D3BA2" w:rsidP="00651111">
      <w:pPr>
        <w:pStyle w:val="1"/>
        <w:numPr>
          <w:ilvl w:val="1"/>
          <w:numId w:val="1"/>
        </w:numPr>
        <w:ind w:left="0" w:firstLine="0"/>
        <w:jc w:val="center"/>
        <w:rPr>
          <w:rFonts w:ascii="Times New Roman" w:eastAsia="Times New Roman" w:hAnsi="Times New Roman" w:cs="Times New Roman"/>
          <w:sz w:val="28"/>
          <w:szCs w:val="28"/>
        </w:rPr>
      </w:pPr>
      <w:bookmarkStart w:id="15" w:name="_Toc472352451"/>
      <w:r>
        <w:rPr>
          <w:rFonts w:ascii="Times New Roman" w:eastAsia="Times New Roman" w:hAnsi="Times New Roman" w:cs="Times New Roman"/>
          <w:sz w:val="28"/>
          <w:szCs w:val="28"/>
        </w:rPr>
        <w:t>Игровое и спортивное оборудование</w:t>
      </w:r>
      <w:bookmarkEnd w:id="15"/>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w:t>
      </w:r>
      <w:r w:rsidR="00942C3C">
        <w:rPr>
          <w:rFonts w:ascii="Times New Roman" w:eastAsia="Times New Roman" w:hAnsi="Times New Roman" w:cs="Times New Roman"/>
          <w:sz w:val="28"/>
          <w:szCs w:val="28"/>
        </w:rPr>
        <w:t>ется</w:t>
      </w:r>
      <w:r>
        <w:rPr>
          <w:rFonts w:ascii="Times New Roman" w:eastAsia="Times New Roman" w:hAnsi="Times New Roman" w:cs="Times New Roman"/>
          <w:sz w:val="28"/>
          <w:szCs w:val="28"/>
        </w:rPr>
        <w:t xml:space="preserve"> соответствие оборудования анатомо-физиологическим особенностям разных возрастных групп.</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Игровое оборудование</w:t>
      </w:r>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r w:rsidR="00942C3C">
        <w:rPr>
          <w:rFonts w:ascii="Times New Roman" w:eastAsia="Times New Roman" w:hAnsi="Times New Roman" w:cs="Times New Roman"/>
          <w:sz w:val="28"/>
          <w:szCs w:val="28"/>
        </w:rPr>
        <w:t>П</w:t>
      </w:r>
      <w:r>
        <w:rPr>
          <w:rFonts w:ascii="Times New Roman" w:eastAsia="Times New Roman" w:hAnsi="Times New Roman" w:cs="Times New Roman"/>
          <w:sz w:val="28"/>
          <w:szCs w:val="28"/>
        </w:rPr>
        <w:t>рименение модульного оборудования, обеспечивающего вариантность сочетаний элементов.</w:t>
      </w:r>
    </w:p>
    <w:p w:rsidR="00920B0A" w:rsidRDefault="00942C3C"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3D3BA2">
        <w:rPr>
          <w:rFonts w:ascii="Times New Roman" w:eastAsia="Times New Roman" w:hAnsi="Times New Roman" w:cs="Times New Roman"/>
          <w:sz w:val="28"/>
          <w:szCs w:val="28"/>
        </w:rPr>
        <w:t>редусматрива</w:t>
      </w:r>
      <w:r>
        <w:rPr>
          <w:rFonts w:ascii="Times New Roman" w:eastAsia="Times New Roman" w:hAnsi="Times New Roman" w:cs="Times New Roman"/>
          <w:sz w:val="28"/>
          <w:szCs w:val="28"/>
        </w:rPr>
        <w:t>ется</w:t>
      </w:r>
      <w:r w:rsidR="003D3BA2">
        <w:rPr>
          <w:rFonts w:ascii="Times New Roman" w:eastAsia="Times New Roman" w:hAnsi="Times New Roman" w:cs="Times New Roman"/>
          <w:sz w:val="28"/>
          <w:szCs w:val="28"/>
        </w:rPr>
        <w:t xml:space="preserve"> следующие требования к материалу игрового оборудования и условиям его обработки:</w:t>
      </w:r>
    </w:p>
    <w:p w:rsidR="00920B0A" w:rsidRDefault="003D3BA2">
      <w:pPr>
        <w:spacing w:line="240" w:lineRule="auto"/>
        <w:ind w:firstLine="720"/>
        <w:jc w:val="both"/>
      </w:pPr>
      <w:r>
        <w:rPr>
          <w:rFonts w:ascii="Times New Roman" w:eastAsia="Times New Roman" w:hAnsi="Times New Roman" w:cs="Times New Roman"/>
          <w:sz w:val="28"/>
          <w:szCs w:val="28"/>
        </w:rPr>
        <w:t xml:space="preserve">- деревянное </w:t>
      </w:r>
      <w:proofErr w:type="gramStart"/>
      <w:r>
        <w:rPr>
          <w:rFonts w:ascii="Times New Roman" w:eastAsia="Times New Roman" w:hAnsi="Times New Roman" w:cs="Times New Roman"/>
          <w:sz w:val="28"/>
          <w:szCs w:val="28"/>
        </w:rPr>
        <w:t>оборудование</w:t>
      </w:r>
      <w:proofErr w:type="gramEnd"/>
      <w:r>
        <w:rPr>
          <w:rFonts w:ascii="Times New Roman" w:eastAsia="Times New Roman" w:hAnsi="Times New Roman" w:cs="Times New Roman"/>
          <w:sz w:val="28"/>
          <w:szCs w:val="28"/>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920B0A" w:rsidRDefault="003D3BA2">
      <w:pPr>
        <w:spacing w:line="240" w:lineRule="auto"/>
        <w:ind w:firstLine="720"/>
        <w:jc w:val="both"/>
      </w:pPr>
      <w:r>
        <w:rPr>
          <w:rFonts w:ascii="Times New Roman" w:eastAsia="Times New Roman" w:hAnsi="Times New Roman" w:cs="Times New Roman"/>
          <w:sz w:val="28"/>
          <w:szCs w:val="28"/>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Pr>
          <w:rFonts w:ascii="Times New Roman" w:eastAsia="Times New Roman" w:hAnsi="Times New Roman" w:cs="Times New Roman"/>
          <w:sz w:val="28"/>
          <w:szCs w:val="28"/>
        </w:rPr>
        <w:t>металлопластик</w:t>
      </w:r>
      <w:proofErr w:type="spellEnd"/>
      <w:r>
        <w:rPr>
          <w:rFonts w:ascii="Times New Roman" w:eastAsia="Times New Roman" w:hAnsi="Times New Roman" w:cs="Times New Roman"/>
          <w:sz w:val="28"/>
          <w:szCs w:val="28"/>
        </w:rPr>
        <w:t xml:space="preserve"> (не травмирует, не ржавеет, морозоустойчив);</w:t>
      </w:r>
    </w:p>
    <w:p w:rsidR="00920B0A" w:rsidRDefault="003D3BA2">
      <w:pPr>
        <w:spacing w:line="240" w:lineRule="auto"/>
        <w:ind w:firstLine="720"/>
        <w:jc w:val="both"/>
      </w:pPr>
      <w:r>
        <w:rPr>
          <w:rFonts w:ascii="Times New Roman" w:eastAsia="Times New Roman" w:hAnsi="Times New Roman" w:cs="Times New Roman"/>
          <w:sz w:val="28"/>
          <w:szCs w:val="2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920B0A" w:rsidRDefault="003D3BA2">
      <w:pPr>
        <w:spacing w:line="240" w:lineRule="auto"/>
        <w:ind w:firstLine="720"/>
        <w:jc w:val="both"/>
      </w:pPr>
      <w:r>
        <w:rPr>
          <w:rFonts w:ascii="Times New Roman" w:eastAsia="Times New Roman" w:hAnsi="Times New Roman" w:cs="Times New Roman"/>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920B0A" w:rsidRPr="00CC515C"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требованиях к конструкциям игрового оборудования исключа</w:t>
      </w:r>
      <w:r w:rsidR="00942C3C">
        <w:rPr>
          <w:rFonts w:ascii="Times New Roman" w:eastAsia="Times New Roman" w:hAnsi="Times New Roman" w:cs="Times New Roman"/>
          <w:sz w:val="28"/>
          <w:szCs w:val="28"/>
        </w:rPr>
        <w:t>ются</w:t>
      </w:r>
      <w:r>
        <w:rPr>
          <w:rFonts w:ascii="Times New Roman" w:eastAsia="Times New Roman" w:hAnsi="Times New Roman" w:cs="Times New Roman"/>
          <w:sz w:val="28"/>
          <w:szCs w:val="28"/>
        </w:rPr>
        <w:t xml:space="preserve"> острые углы, </w:t>
      </w:r>
      <w:proofErr w:type="spellStart"/>
      <w:r>
        <w:rPr>
          <w:rFonts w:ascii="Times New Roman" w:eastAsia="Times New Roman" w:hAnsi="Times New Roman" w:cs="Times New Roman"/>
          <w:sz w:val="28"/>
          <w:szCs w:val="28"/>
        </w:rPr>
        <w:t>застревание</w:t>
      </w:r>
      <w:proofErr w:type="spellEnd"/>
      <w:r>
        <w:rPr>
          <w:rFonts w:ascii="Times New Roman" w:eastAsia="Times New Roman" w:hAnsi="Times New Roman" w:cs="Times New Roman"/>
          <w:sz w:val="28"/>
          <w:szCs w:val="28"/>
        </w:rPr>
        <w:t xml:space="preserve"> частей тела ребенка, их </w:t>
      </w:r>
      <w:r w:rsidRPr="00CC515C">
        <w:rPr>
          <w:rFonts w:ascii="Times New Roman" w:eastAsia="Times New Roman" w:hAnsi="Times New Roman" w:cs="Times New Roman"/>
          <w:sz w:val="28"/>
          <w:szCs w:val="28"/>
        </w:rPr>
        <w:t>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920B0A" w:rsidRPr="00CC515C" w:rsidRDefault="003D3BA2" w:rsidP="00651111">
      <w:pPr>
        <w:numPr>
          <w:ilvl w:val="3"/>
          <w:numId w:val="1"/>
        </w:numPr>
        <w:spacing w:line="240" w:lineRule="auto"/>
        <w:ind w:left="0" w:firstLine="709"/>
        <w:contextualSpacing/>
        <w:jc w:val="both"/>
      </w:pPr>
      <w:proofErr w:type="gramStart"/>
      <w:r w:rsidRPr="00CC515C">
        <w:rPr>
          <w:rFonts w:ascii="Times New Roman" w:eastAsia="Times New Roman" w:hAnsi="Times New Roman" w:cs="Times New Roman"/>
          <w:sz w:val="28"/>
          <w:szCs w:val="28"/>
        </w:rPr>
        <w:t xml:space="preserve">При размещении игрового оборудования на детских игровых площадках </w:t>
      </w:r>
      <w:r w:rsidR="00942C3C">
        <w:rPr>
          <w:rFonts w:ascii="Times New Roman" w:eastAsia="Times New Roman" w:hAnsi="Times New Roman" w:cs="Times New Roman"/>
          <w:sz w:val="28"/>
          <w:szCs w:val="28"/>
        </w:rPr>
        <w:t>необходимо</w:t>
      </w:r>
      <w:r w:rsidRPr="00CC515C">
        <w:rPr>
          <w:rFonts w:ascii="Times New Roman" w:eastAsia="Times New Roman" w:hAnsi="Times New Roman" w:cs="Times New Roman"/>
          <w:sz w:val="28"/>
          <w:szCs w:val="28"/>
        </w:rPr>
        <w:t xml:space="preserve"> соблюдать минимальные расстояния </w:t>
      </w:r>
      <w:r w:rsidRPr="00CC515C">
        <w:rPr>
          <w:rFonts w:ascii="Times New Roman" w:eastAsia="Times New Roman" w:hAnsi="Times New Roman" w:cs="Times New Roman"/>
          <w:sz w:val="28"/>
          <w:szCs w:val="28"/>
        </w:rPr>
        <w:lastRenderedPageBreak/>
        <w:t>безопасности</w:t>
      </w:r>
      <w:r w:rsidR="005935C5" w:rsidRPr="00CC515C">
        <w:rPr>
          <w:rFonts w:ascii="Times New Roman" w:eastAsia="Times New Roman" w:hAnsi="Times New Roman" w:cs="Times New Roman"/>
          <w:sz w:val="28"/>
          <w:szCs w:val="28"/>
        </w:rPr>
        <w:t>, в</w:t>
      </w:r>
      <w:r w:rsidR="00CC515C">
        <w:rPr>
          <w:rFonts w:ascii="Times New Roman" w:eastAsia="Times New Roman" w:hAnsi="Times New Roman" w:cs="Times New Roman"/>
          <w:sz w:val="28"/>
          <w:szCs w:val="28"/>
        </w:rPr>
        <w:t xml:space="preserve"> </w:t>
      </w:r>
      <w:r w:rsidRPr="00CC515C">
        <w:rPr>
          <w:rFonts w:ascii="Times New Roman" w:eastAsia="Times New Roman" w:hAnsi="Times New Roman" w:cs="Times New Roman"/>
          <w:sz w:val="28"/>
          <w:szCs w:val="28"/>
        </w:rPr>
        <w:t xml:space="preserve">соответствии с таблицей </w:t>
      </w:r>
      <w:r w:rsidR="00CC515C">
        <w:rPr>
          <w:rFonts w:ascii="Times New Roman" w:eastAsia="Times New Roman" w:hAnsi="Times New Roman" w:cs="Times New Roman"/>
          <w:sz w:val="28"/>
          <w:szCs w:val="28"/>
        </w:rPr>
        <w:t>2</w:t>
      </w:r>
      <w:r w:rsidRPr="00CC515C">
        <w:rPr>
          <w:rFonts w:ascii="Times New Roman" w:eastAsia="Times New Roman" w:hAnsi="Times New Roman" w:cs="Times New Roman"/>
          <w:sz w:val="28"/>
          <w:szCs w:val="28"/>
        </w:rPr>
        <w:t xml:space="preserve"> Приложения N </w:t>
      </w:r>
      <w:r w:rsidR="00CC515C">
        <w:rPr>
          <w:rFonts w:ascii="Times New Roman" w:eastAsia="Times New Roman" w:hAnsi="Times New Roman" w:cs="Times New Roman"/>
          <w:sz w:val="28"/>
          <w:szCs w:val="28"/>
        </w:rPr>
        <w:t>1</w:t>
      </w:r>
      <w:r w:rsidRPr="00CC515C">
        <w:rPr>
          <w:rFonts w:ascii="Times New Roman" w:eastAsia="Times New Roman" w:hAnsi="Times New Roman" w:cs="Times New Roman"/>
          <w:sz w:val="28"/>
          <w:szCs w:val="28"/>
        </w:rPr>
        <w:t xml:space="preserve"> к настоящим </w:t>
      </w:r>
      <w:r w:rsidR="00942C3C">
        <w:rPr>
          <w:rFonts w:ascii="Times New Roman" w:eastAsia="Times New Roman" w:hAnsi="Times New Roman" w:cs="Times New Roman"/>
          <w:sz w:val="28"/>
          <w:szCs w:val="28"/>
        </w:rPr>
        <w:t>Правилам,</w:t>
      </w:r>
      <w:r w:rsidRPr="00CC515C">
        <w:rPr>
          <w:rFonts w:ascii="Times New Roman" w:eastAsia="Times New Roman" w:hAnsi="Times New Roman" w:cs="Times New Roman"/>
          <w:sz w:val="28"/>
          <w:szCs w:val="28"/>
        </w:rPr>
        <w:t xml:space="preserve"> пределах </w:t>
      </w:r>
      <w:r w:rsidR="005935C5" w:rsidRPr="00CC515C">
        <w:rPr>
          <w:rFonts w:ascii="Times New Roman" w:eastAsia="Times New Roman" w:hAnsi="Times New Roman" w:cs="Times New Roman"/>
          <w:sz w:val="28"/>
          <w:szCs w:val="28"/>
        </w:rPr>
        <w:t>которых</w:t>
      </w:r>
      <w:r w:rsidRPr="00CC515C">
        <w:rPr>
          <w:rFonts w:ascii="Times New Roman" w:eastAsia="Times New Roman" w:hAnsi="Times New Roman" w:cs="Times New Roman"/>
          <w:sz w:val="28"/>
          <w:szCs w:val="28"/>
        </w:rPr>
        <w:t xml:space="preserve">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roofErr w:type="gramEnd"/>
      <w:r w:rsidRPr="00CC515C">
        <w:rPr>
          <w:rFonts w:ascii="Times New Roman" w:eastAsia="Times New Roman" w:hAnsi="Times New Roman" w:cs="Times New Roman"/>
          <w:sz w:val="28"/>
          <w:szCs w:val="28"/>
        </w:rPr>
        <w:t xml:space="preserve"> Требования к параметрам игрового оборудования и его отдельных частей рекомендуется принимать согласно таблице </w:t>
      </w:r>
      <w:r w:rsidR="00CC515C">
        <w:rPr>
          <w:rFonts w:ascii="Times New Roman" w:eastAsia="Times New Roman" w:hAnsi="Times New Roman" w:cs="Times New Roman"/>
          <w:sz w:val="28"/>
          <w:szCs w:val="28"/>
        </w:rPr>
        <w:t>3</w:t>
      </w:r>
      <w:r w:rsidRPr="00CC515C">
        <w:rPr>
          <w:rFonts w:ascii="Times New Roman" w:eastAsia="Times New Roman" w:hAnsi="Times New Roman" w:cs="Times New Roman"/>
          <w:sz w:val="28"/>
          <w:szCs w:val="28"/>
        </w:rPr>
        <w:t xml:space="preserve"> Приложения N </w:t>
      </w:r>
      <w:r w:rsidR="00CC515C">
        <w:rPr>
          <w:rFonts w:ascii="Times New Roman" w:eastAsia="Times New Roman" w:hAnsi="Times New Roman" w:cs="Times New Roman"/>
          <w:sz w:val="28"/>
          <w:szCs w:val="28"/>
        </w:rPr>
        <w:t>1</w:t>
      </w:r>
      <w:r w:rsidRPr="00CC515C">
        <w:rPr>
          <w:rFonts w:ascii="Times New Roman" w:eastAsia="Times New Roman" w:hAnsi="Times New Roman" w:cs="Times New Roman"/>
          <w:sz w:val="28"/>
          <w:szCs w:val="28"/>
        </w:rPr>
        <w:t xml:space="preserve"> к настоящим </w:t>
      </w:r>
      <w:r w:rsidR="00942C3C">
        <w:rPr>
          <w:rFonts w:ascii="Times New Roman" w:eastAsia="Times New Roman" w:hAnsi="Times New Roman" w:cs="Times New Roman"/>
          <w:sz w:val="28"/>
          <w:szCs w:val="28"/>
        </w:rPr>
        <w:t>Правилам</w:t>
      </w:r>
      <w:r w:rsidRPr="00CC515C">
        <w:rPr>
          <w:rFonts w:ascii="Times New Roman" w:eastAsia="Times New Roman" w:hAnsi="Times New Roman" w:cs="Times New Roman"/>
          <w:sz w:val="28"/>
          <w:szCs w:val="28"/>
        </w:rPr>
        <w:t>.</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Спортивное оборудование</w:t>
      </w:r>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920B0A" w:rsidRDefault="003D3BA2" w:rsidP="00651111">
      <w:pPr>
        <w:pStyle w:val="1"/>
        <w:numPr>
          <w:ilvl w:val="1"/>
          <w:numId w:val="1"/>
        </w:numPr>
        <w:ind w:left="0" w:firstLine="0"/>
        <w:jc w:val="center"/>
        <w:rPr>
          <w:rFonts w:ascii="Times New Roman" w:eastAsia="Times New Roman" w:hAnsi="Times New Roman" w:cs="Times New Roman"/>
          <w:sz w:val="28"/>
          <w:szCs w:val="28"/>
        </w:rPr>
      </w:pPr>
      <w:bookmarkStart w:id="16" w:name="_Toc472352452"/>
      <w:r>
        <w:rPr>
          <w:rFonts w:ascii="Times New Roman" w:eastAsia="Times New Roman" w:hAnsi="Times New Roman" w:cs="Times New Roman"/>
          <w:sz w:val="28"/>
          <w:szCs w:val="28"/>
        </w:rPr>
        <w:t>Освещение и осветительное оборудование</w:t>
      </w:r>
      <w:bookmarkEnd w:id="16"/>
    </w:p>
    <w:p w:rsidR="00920B0A" w:rsidRDefault="00920B0A"/>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w:t>
      </w:r>
      <w:proofErr w:type="spellStart"/>
      <w:r>
        <w:rPr>
          <w:rFonts w:ascii="Times New Roman" w:eastAsia="Times New Roman" w:hAnsi="Times New Roman" w:cs="Times New Roman"/>
          <w:sz w:val="28"/>
          <w:szCs w:val="28"/>
        </w:rPr>
        <w:t>светопланировочных</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светокомпозиционных</w:t>
      </w:r>
      <w:proofErr w:type="spellEnd"/>
      <w:r>
        <w:rPr>
          <w:rFonts w:ascii="Times New Roman" w:eastAsia="Times New Roman" w:hAnsi="Times New Roman" w:cs="Times New Roman"/>
          <w:sz w:val="28"/>
          <w:szCs w:val="28"/>
        </w:rPr>
        <w:t xml:space="preserve"> задач, в т.ч. при необходимости светоцветового зонирования территорий муниципального образования и формирования системы </w:t>
      </w:r>
      <w:proofErr w:type="spellStart"/>
      <w:r>
        <w:rPr>
          <w:rFonts w:ascii="Times New Roman" w:eastAsia="Times New Roman" w:hAnsi="Times New Roman" w:cs="Times New Roman"/>
          <w:sz w:val="28"/>
          <w:szCs w:val="28"/>
        </w:rPr>
        <w:t>светопространственных</w:t>
      </w:r>
      <w:proofErr w:type="spellEnd"/>
      <w:r>
        <w:rPr>
          <w:rFonts w:ascii="Times New Roman" w:eastAsia="Times New Roman" w:hAnsi="Times New Roman" w:cs="Times New Roman"/>
          <w:sz w:val="28"/>
          <w:szCs w:val="28"/>
        </w:rPr>
        <w:t xml:space="preserve"> ансамблей.</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920B0A" w:rsidRDefault="003D3BA2">
      <w:pPr>
        <w:spacing w:line="240" w:lineRule="auto"/>
        <w:ind w:firstLine="720"/>
        <w:jc w:val="both"/>
      </w:pPr>
      <w:r>
        <w:rPr>
          <w:rFonts w:ascii="Times New Roman" w:eastAsia="Times New Roman" w:hAnsi="Times New Roman" w:cs="Times New Roman"/>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920B0A" w:rsidRDefault="003D3BA2">
      <w:pPr>
        <w:spacing w:line="240" w:lineRule="auto"/>
        <w:ind w:firstLine="720"/>
        <w:jc w:val="both"/>
      </w:pPr>
      <w:r>
        <w:rPr>
          <w:rFonts w:ascii="Times New Roman" w:eastAsia="Times New Roman" w:hAnsi="Times New Roman" w:cs="Times New Roman"/>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920B0A" w:rsidRDefault="003D3BA2">
      <w:pPr>
        <w:spacing w:line="240" w:lineRule="auto"/>
        <w:ind w:firstLine="720"/>
        <w:jc w:val="both"/>
      </w:pPr>
      <w:r>
        <w:rPr>
          <w:rFonts w:ascii="Times New Roman" w:eastAsia="Times New Roman" w:hAnsi="Times New Roman" w:cs="Times New Roman"/>
          <w:sz w:val="28"/>
          <w:szCs w:val="28"/>
        </w:rPr>
        <w:t xml:space="preserve">- экономичность и </w:t>
      </w:r>
      <w:proofErr w:type="spellStart"/>
      <w:r>
        <w:rPr>
          <w:rFonts w:ascii="Times New Roman" w:eastAsia="Times New Roman" w:hAnsi="Times New Roman" w:cs="Times New Roman"/>
          <w:sz w:val="28"/>
          <w:szCs w:val="28"/>
        </w:rPr>
        <w:t>энергоэффективность</w:t>
      </w:r>
      <w:proofErr w:type="spellEnd"/>
      <w:r>
        <w:rPr>
          <w:rFonts w:ascii="Times New Roman" w:eastAsia="Times New Roman" w:hAnsi="Times New Roman" w:cs="Times New Roman"/>
          <w:sz w:val="28"/>
          <w:szCs w:val="28"/>
        </w:rPr>
        <w:t xml:space="preserve"> применяемых установок, рациональное распределение и использование электроэнергии;</w:t>
      </w:r>
    </w:p>
    <w:p w:rsidR="00920B0A" w:rsidRDefault="003D3BA2">
      <w:pPr>
        <w:spacing w:line="240" w:lineRule="auto"/>
        <w:ind w:firstLine="720"/>
        <w:jc w:val="both"/>
      </w:pPr>
      <w:r>
        <w:rPr>
          <w:rFonts w:ascii="Times New Roman" w:eastAsia="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920B0A" w:rsidRDefault="003D3BA2">
      <w:pPr>
        <w:spacing w:line="240" w:lineRule="auto"/>
        <w:ind w:firstLine="720"/>
        <w:jc w:val="both"/>
      </w:pPr>
      <w:r>
        <w:rPr>
          <w:rFonts w:ascii="Times New Roman" w:eastAsia="Times New Roman" w:hAnsi="Times New Roman" w:cs="Times New Roman"/>
          <w:sz w:val="28"/>
          <w:szCs w:val="28"/>
        </w:rPr>
        <w:t>- удобство обслуживания и управления при разных режимах работы установок.</w:t>
      </w:r>
    </w:p>
    <w:p w:rsidR="00920B0A" w:rsidRDefault="00920B0A">
      <w:pPr>
        <w:spacing w:line="240" w:lineRule="auto"/>
        <w:ind w:firstLine="720"/>
        <w:jc w:val="both"/>
      </w:pP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Функциональное освещение</w:t>
      </w:r>
    </w:p>
    <w:p w:rsidR="00920B0A" w:rsidRDefault="00920B0A"/>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Функциональное освещение (ФО) осуществляется стационарными установками освещения дорожных покрытий и простран</w:t>
      </w:r>
      <w:proofErr w:type="gramStart"/>
      <w:r>
        <w:rPr>
          <w:rFonts w:ascii="Times New Roman" w:eastAsia="Times New Roman" w:hAnsi="Times New Roman" w:cs="Times New Roman"/>
          <w:sz w:val="28"/>
          <w:szCs w:val="28"/>
        </w:rPr>
        <w:t>ств в тр</w:t>
      </w:r>
      <w:proofErr w:type="gramEnd"/>
      <w:r>
        <w:rPr>
          <w:rFonts w:ascii="Times New Roman" w:eastAsia="Times New Roman" w:hAnsi="Times New Roman" w:cs="Times New Roman"/>
          <w:sz w:val="28"/>
          <w:szCs w:val="28"/>
        </w:rPr>
        <w:t xml:space="preserve">анспортных и пешеходных зонах. Установки ФО, как правило, подразделяют </w:t>
      </w:r>
      <w:proofErr w:type="gramStart"/>
      <w:r>
        <w:rPr>
          <w:rFonts w:ascii="Times New Roman" w:eastAsia="Times New Roman" w:hAnsi="Times New Roman" w:cs="Times New Roman"/>
          <w:sz w:val="28"/>
          <w:szCs w:val="28"/>
        </w:rPr>
        <w:t>на</w:t>
      </w:r>
      <w:proofErr w:type="gramEnd"/>
      <w:r>
        <w:rPr>
          <w:rFonts w:ascii="Times New Roman" w:eastAsia="Times New Roman" w:hAnsi="Times New Roman" w:cs="Times New Roman"/>
          <w:sz w:val="28"/>
          <w:szCs w:val="28"/>
        </w:rPr>
        <w:t xml:space="preserve"> обычные, </w:t>
      </w:r>
      <w:proofErr w:type="spellStart"/>
      <w:r>
        <w:rPr>
          <w:rFonts w:ascii="Times New Roman" w:eastAsia="Times New Roman" w:hAnsi="Times New Roman" w:cs="Times New Roman"/>
          <w:sz w:val="28"/>
          <w:szCs w:val="28"/>
        </w:rPr>
        <w:t>высокомачтовые</w:t>
      </w:r>
      <w:proofErr w:type="spellEnd"/>
      <w:r>
        <w:rPr>
          <w:rFonts w:ascii="Times New Roman" w:eastAsia="Times New Roman" w:hAnsi="Times New Roman" w:cs="Times New Roman"/>
          <w:sz w:val="28"/>
          <w:szCs w:val="28"/>
        </w:rPr>
        <w:t>, парапетные, газонные и встроенные.</w:t>
      </w:r>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обычных установках светильники располага</w:t>
      </w:r>
      <w:r w:rsidR="00942C3C">
        <w:rPr>
          <w:rFonts w:ascii="Times New Roman" w:eastAsia="Times New Roman" w:hAnsi="Times New Roman" w:cs="Times New Roman"/>
          <w:sz w:val="28"/>
          <w:szCs w:val="28"/>
        </w:rPr>
        <w:t>ются</w:t>
      </w:r>
      <w:r>
        <w:rPr>
          <w:rFonts w:ascii="Times New Roman" w:eastAsia="Times New Roman" w:hAnsi="Times New Roman" w:cs="Times New Roman"/>
          <w:sz w:val="28"/>
          <w:szCs w:val="28"/>
        </w:rPr>
        <w:t xml:space="preserve"> на опорах (венчающие, консольные), подвесах или фасадах (бра, плафоны) на высоте от 3 до 15 м. Их </w:t>
      </w:r>
      <w:r w:rsidR="00942C3C">
        <w:rPr>
          <w:rFonts w:ascii="Times New Roman" w:eastAsia="Times New Roman" w:hAnsi="Times New Roman" w:cs="Times New Roman"/>
          <w:sz w:val="28"/>
          <w:szCs w:val="28"/>
        </w:rPr>
        <w:t>необходимо</w:t>
      </w:r>
      <w:r>
        <w:rPr>
          <w:rFonts w:ascii="Times New Roman" w:eastAsia="Times New Roman" w:hAnsi="Times New Roman" w:cs="Times New Roman"/>
          <w:sz w:val="28"/>
          <w:szCs w:val="28"/>
        </w:rPr>
        <w:t xml:space="preserve"> применять в транспортных и пешеходных зонах как наиболее традиционные.</w:t>
      </w:r>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proofErr w:type="spellStart"/>
      <w:r>
        <w:rPr>
          <w:rFonts w:ascii="Times New Roman" w:eastAsia="Times New Roman" w:hAnsi="Times New Roman" w:cs="Times New Roman"/>
          <w:sz w:val="28"/>
          <w:szCs w:val="28"/>
        </w:rPr>
        <w:t>высокомачтовых</w:t>
      </w:r>
      <w:proofErr w:type="spellEnd"/>
      <w:r>
        <w:rPr>
          <w:rFonts w:ascii="Times New Roman" w:eastAsia="Times New Roman" w:hAnsi="Times New Roman" w:cs="Times New Roman"/>
          <w:sz w:val="28"/>
          <w:szCs w:val="28"/>
        </w:rPr>
        <w:t xml:space="preserve"> установках осветительные приборы (прожекторы или светильники) рекомендуется располагать на опорах на высоте 20 и более метров. Эти установки </w:t>
      </w:r>
      <w:r w:rsidR="00942C3C">
        <w:rPr>
          <w:rFonts w:ascii="Times New Roman" w:eastAsia="Times New Roman" w:hAnsi="Times New Roman" w:cs="Times New Roman"/>
          <w:sz w:val="28"/>
          <w:szCs w:val="28"/>
        </w:rPr>
        <w:t>необходимо</w:t>
      </w:r>
      <w:r>
        <w:rPr>
          <w:rFonts w:ascii="Times New Roman" w:eastAsia="Times New Roman" w:hAnsi="Times New Roman" w:cs="Times New Roman"/>
          <w:sz w:val="28"/>
          <w:szCs w:val="28"/>
        </w:rPr>
        <w:t xml:space="preserve"> использовать для освещения обширных пространств, транспортных развязок и магистралей, открытых паркингов.</w:t>
      </w:r>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парапетных установках светильники </w:t>
      </w:r>
      <w:r w:rsidR="00942C3C">
        <w:rPr>
          <w:rFonts w:ascii="Times New Roman" w:eastAsia="Times New Roman" w:hAnsi="Times New Roman" w:cs="Times New Roman"/>
          <w:sz w:val="28"/>
          <w:szCs w:val="28"/>
        </w:rPr>
        <w:t>необходимо</w:t>
      </w:r>
      <w:r>
        <w:rPr>
          <w:rFonts w:ascii="Times New Roman" w:eastAsia="Times New Roman" w:hAnsi="Times New Roman" w:cs="Times New Roman"/>
          <w:sz w:val="28"/>
          <w:szCs w:val="28"/>
        </w:rPr>
        <w:t xml:space="preserve">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w:t>
      </w:r>
      <w:r w:rsidR="00942C3C">
        <w:rPr>
          <w:rFonts w:ascii="Times New Roman" w:eastAsia="Times New Roman" w:hAnsi="Times New Roman" w:cs="Times New Roman"/>
          <w:sz w:val="28"/>
          <w:szCs w:val="28"/>
        </w:rPr>
        <w:t>ывается</w:t>
      </w:r>
      <w:r>
        <w:rPr>
          <w:rFonts w:ascii="Times New Roman" w:eastAsia="Times New Roman" w:hAnsi="Times New Roman" w:cs="Times New Roman"/>
          <w:sz w:val="28"/>
          <w:szCs w:val="28"/>
        </w:rPr>
        <w:t xml:space="preserve"> технико-экономическими и (или) художественными аргументами.</w:t>
      </w:r>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Светильники, встроенные в ступени, подпорные стенки, ограждения, цоколи зданий и сооружений, </w:t>
      </w:r>
      <w:r w:rsidR="0041129D">
        <w:rPr>
          <w:rFonts w:ascii="Times New Roman" w:eastAsia="Times New Roman" w:hAnsi="Times New Roman" w:cs="Times New Roman"/>
          <w:sz w:val="28"/>
          <w:szCs w:val="28"/>
        </w:rPr>
        <w:t>малые архитектурные формы (далее – МАФ)</w:t>
      </w:r>
      <w:r>
        <w:rPr>
          <w:rFonts w:ascii="Times New Roman" w:eastAsia="Times New Roman" w:hAnsi="Times New Roman" w:cs="Times New Roman"/>
          <w:sz w:val="28"/>
          <w:szCs w:val="28"/>
        </w:rPr>
        <w:t>, рекомендуется использовать для освещения пешеходных зон территорий общественного назначения.</w:t>
      </w:r>
    </w:p>
    <w:p w:rsidR="00920B0A" w:rsidRDefault="00920B0A"/>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Архитектурное освещение</w:t>
      </w:r>
    </w:p>
    <w:p w:rsidR="00920B0A" w:rsidRDefault="00920B0A"/>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Архитектурное освещение (АО) применя</w:t>
      </w:r>
      <w:r w:rsidR="00942C3C">
        <w:rPr>
          <w:rFonts w:ascii="Times New Roman" w:eastAsia="Times New Roman" w:hAnsi="Times New Roman" w:cs="Times New Roman"/>
          <w:sz w:val="28"/>
          <w:szCs w:val="28"/>
        </w:rPr>
        <w:t>ется</w:t>
      </w:r>
      <w:r>
        <w:rPr>
          <w:rFonts w:ascii="Times New Roman" w:eastAsia="Times New Roman" w:hAnsi="Times New Roman" w:cs="Times New Roman"/>
          <w:sz w:val="28"/>
          <w:szCs w:val="28"/>
        </w:rPr>
        <w:t xml:space="preserve">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временным установкам АО относится праздничная иллюминация: световые гирлянды, сетки, контурные обтяжки, </w:t>
      </w:r>
      <w:proofErr w:type="spellStart"/>
      <w:r>
        <w:rPr>
          <w:rFonts w:ascii="Times New Roman" w:eastAsia="Times New Roman" w:hAnsi="Times New Roman" w:cs="Times New Roman"/>
          <w:sz w:val="28"/>
          <w:szCs w:val="28"/>
        </w:rPr>
        <w:t>светографические</w:t>
      </w:r>
      <w:proofErr w:type="spellEnd"/>
      <w:r>
        <w:rPr>
          <w:rFonts w:ascii="Times New Roman" w:eastAsia="Times New Roman" w:hAnsi="Times New Roman" w:cs="Times New Roman"/>
          <w:sz w:val="28"/>
          <w:szCs w:val="28"/>
        </w:rPr>
        <w:t xml:space="preserve"> элементы, панно и объемные композиции из ламп </w:t>
      </w:r>
      <w:r>
        <w:rPr>
          <w:rFonts w:ascii="Times New Roman" w:eastAsia="Times New Roman" w:hAnsi="Times New Roman" w:cs="Times New Roman"/>
          <w:sz w:val="28"/>
          <w:szCs w:val="28"/>
        </w:rPr>
        <w:lastRenderedPageBreak/>
        <w:t xml:space="preserve">накаливания, разрядных, светодиодов, </w:t>
      </w:r>
      <w:proofErr w:type="spellStart"/>
      <w:r>
        <w:rPr>
          <w:rFonts w:ascii="Times New Roman" w:eastAsia="Times New Roman" w:hAnsi="Times New Roman" w:cs="Times New Roman"/>
          <w:sz w:val="28"/>
          <w:szCs w:val="28"/>
        </w:rPr>
        <w:t>световодов</w:t>
      </w:r>
      <w:proofErr w:type="spellEnd"/>
      <w:r>
        <w:rPr>
          <w:rFonts w:ascii="Times New Roman" w:eastAsia="Times New Roman" w:hAnsi="Times New Roman" w:cs="Times New Roman"/>
          <w:sz w:val="28"/>
          <w:szCs w:val="28"/>
        </w:rPr>
        <w:t>, световые проекции, лазерные рисунки и т.п.</w:t>
      </w:r>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920B0A" w:rsidRDefault="00920B0A"/>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Световая информация</w:t>
      </w:r>
    </w:p>
    <w:p w:rsidR="00920B0A" w:rsidRDefault="00920B0A"/>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w:t>
      </w:r>
      <w:proofErr w:type="spellStart"/>
      <w:r>
        <w:rPr>
          <w:rFonts w:ascii="Times New Roman" w:eastAsia="Times New Roman" w:hAnsi="Times New Roman" w:cs="Times New Roman"/>
          <w:sz w:val="28"/>
          <w:szCs w:val="28"/>
        </w:rPr>
        <w:t>светокомпозиционных</w:t>
      </w:r>
      <w:proofErr w:type="spellEnd"/>
      <w:r>
        <w:rPr>
          <w:rFonts w:ascii="Times New Roman" w:eastAsia="Times New Roman" w:hAnsi="Times New Roman" w:cs="Times New Roman"/>
          <w:sz w:val="28"/>
          <w:szCs w:val="28"/>
        </w:rPr>
        <w:t xml:space="preserve"> задач. </w:t>
      </w:r>
      <w:r w:rsidR="00E11B86">
        <w:rPr>
          <w:rFonts w:ascii="Times New Roman" w:eastAsia="Times New Roman" w:hAnsi="Times New Roman" w:cs="Times New Roman"/>
          <w:sz w:val="28"/>
          <w:szCs w:val="28"/>
        </w:rPr>
        <w:t>У</w:t>
      </w:r>
      <w:r>
        <w:rPr>
          <w:rFonts w:ascii="Times New Roman" w:eastAsia="Times New Roman" w:hAnsi="Times New Roman" w:cs="Times New Roman"/>
          <w:sz w:val="28"/>
          <w:szCs w:val="28"/>
        </w:rPr>
        <w:t>читыва</w:t>
      </w:r>
      <w:r w:rsidR="00E11B86">
        <w:rPr>
          <w:rFonts w:ascii="Times New Roman" w:eastAsia="Times New Roman" w:hAnsi="Times New Roman" w:cs="Times New Roman"/>
          <w:sz w:val="28"/>
          <w:szCs w:val="28"/>
        </w:rPr>
        <w:t>ется</w:t>
      </w:r>
      <w:r>
        <w:rPr>
          <w:rFonts w:ascii="Times New Roman" w:eastAsia="Times New Roman" w:hAnsi="Times New Roman" w:cs="Times New Roman"/>
          <w:sz w:val="28"/>
          <w:szCs w:val="28"/>
        </w:rPr>
        <w:t xml:space="preserve">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920B0A" w:rsidRDefault="00920B0A"/>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Источники света</w:t>
      </w:r>
    </w:p>
    <w:p w:rsidR="00920B0A" w:rsidRDefault="00920B0A"/>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стационарных установках ФО и АО </w:t>
      </w:r>
      <w:r w:rsidR="00E11B86">
        <w:rPr>
          <w:rFonts w:ascii="Times New Roman" w:eastAsia="Times New Roman" w:hAnsi="Times New Roman" w:cs="Times New Roman"/>
          <w:sz w:val="28"/>
          <w:szCs w:val="28"/>
        </w:rPr>
        <w:t>необходимо</w:t>
      </w:r>
      <w:r>
        <w:rPr>
          <w:rFonts w:ascii="Times New Roman" w:eastAsia="Times New Roman" w:hAnsi="Times New Roman" w:cs="Times New Roman"/>
          <w:sz w:val="28"/>
          <w:szCs w:val="28"/>
        </w:rPr>
        <w:t xml:space="preserve"> применять </w:t>
      </w:r>
      <w:proofErr w:type="spellStart"/>
      <w:r>
        <w:rPr>
          <w:rFonts w:ascii="Times New Roman" w:eastAsia="Times New Roman" w:hAnsi="Times New Roman" w:cs="Times New Roman"/>
          <w:sz w:val="28"/>
          <w:szCs w:val="28"/>
        </w:rPr>
        <w:t>энергоэффективные</w:t>
      </w:r>
      <w:proofErr w:type="spellEnd"/>
      <w:r>
        <w:rPr>
          <w:rFonts w:ascii="Times New Roman" w:eastAsia="Times New Roman" w:hAnsi="Times New Roman" w:cs="Times New Roman"/>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Источники света в установках ФО </w:t>
      </w:r>
      <w:r w:rsidR="00E11B86">
        <w:rPr>
          <w:rFonts w:ascii="Times New Roman" w:eastAsia="Times New Roman" w:hAnsi="Times New Roman" w:cs="Times New Roman"/>
          <w:sz w:val="28"/>
          <w:szCs w:val="28"/>
        </w:rPr>
        <w:t>нео</w:t>
      </w:r>
      <w:r w:rsidR="00DE2CF1">
        <w:rPr>
          <w:rFonts w:ascii="Times New Roman" w:eastAsia="Times New Roman" w:hAnsi="Times New Roman" w:cs="Times New Roman"/>
          <w:sz w:val="28"/>
          <w:szCs w:val="28"/>
        </w:rPr>
        <w:t>б</w:t>
      </w:r>
      <w:r w:rsidR="00E11B86">
        <w:rPr>
          <w:rFonts w:ascii="Times New Roman" w:eastAsia="Times New Roman" w:hAnsi="Times New Roman" w:cs="Times New Roman"/>
          <w:sz w:val="28"/>
          <w:szCs w:val="28"/>
        </w:rPr>
        <w:t>ходимо</w:t>
      </w:r>
      <w:r>
        <w:rPr>
          <w:rFonts w:ascii="Times New Roman" w:eastAsia="Times New Roman" w:hAnsi="Times New Roman" w:cs="Times New Roman"/>
          <w:sz w:val="28"/>
          <w:szCs w:val="28"/>
        </w:rPr>
        <w:t xml:space="preserve">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920B0A" w:rsidRDefault="00920B0A"/>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Освещение транспортных и пешеходных зон</w:t>
      </w:r>
    </w:p>
    <w:p w:rsidR="00920B0A" w:rsidRDefault="00920B0A"/>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установках ФО транспортных и пешеходных зон </w:t>
      </w:r>
      <w:r w:rsidR="00DE2CF1">
        <w:rPr>
          <w:rFonts w:ascii="Times New Roman" w:eastAsia="Times New Roman" w:hAnsi="Times New Roman" w:cs="Times New Roman"/>
          <w:sz w:val="28"/>
          <w:szCs w:val="28"/>
        </w:rPr>
        <w:t>необходимо</w:t>
      </w:r>
      <w:r>
        <w:rPr>
          <w:rFonts w:ascii="Times New Roman" w:eastAsia="Times New Roman" w:hAnsi="Times New Roman" w:cs="Times New Roman"/>
          <w:sz w:val="28"/>
          <w:szCs w:val="28"/>
        </w:rPr>
        <w:t xml:space="preserve">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Pr>
          <w:rFonts w:ascii="Times New Roman" w:eastAsia="Times New Roman" w:hAnsi="Times New Roman" w:cs="Times New Roman"/>
          <w:sz w:val="28"/>
          <w:szCs w:val="28"/>
        </w:rPr>
        <w:t>светораспределением</w:t>
      </w:r>
      <w:proofErr w:type="spellEnd"/>
      <w:r>
        <w:rPr>
          <w:rFonts w:ascii="Times New Roman" w:eastAsia="Times New Roman" w:hAnsi="Times New Roman" w:cs="Times New Roman"/>
          <w:sz w:val="28"/>
          <w:szCs w:val="28"/>
        </w:rPr>
        <w:t xml:space="preserve"> (типа шаров из </w:t>
      </w:r>
      <w:r>
        <w:rPr>
          <w:rFonts w:ascii="Times New Roman" w:eastAsia="Times New Roman" w:hAnsi="Times New Roman" w:cs="Times New Roman"/>
          <w:sz w:val="28"/>
          <w:szCs w:val="28"/>
        </w:rPr>
        <w:lastRenderedPageBreak/>
        <w:t xml:space="preserve">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proofErr w:type="gramStart"/>
      <w:r>
        <w:rPr>
          <w:rFonts w:ascii="Times New Roman" w:eastAsia="Times New Roman" w:hAnsi="Times New Roman" w:cs="Times New Roman"/>
          <w:sz w:val="28"/>
          <w:szCs w:val="28"/>
        </w:rPr>
        <w:t xml:space="preserve">Установка последних </w:t>
      </w:r>
      <w:r w:rsidR="00DE2CF1">
        <w:rPr>
          <w:rFonts w:ascii="Times New Roman" w:eastAsia="Times New Roman" w:hAnsi="Times New Roman" w:cs="Times New Roman"/>
          <w:sz w:val="28"/>
          <w:szCs w:val="28"/>
        </w:rPr>
        <w:t>необходима</w:t>
      </w:r>
      <w:r>
        <w:rPr>
          <w:rFonts w:ascii="Times New Roman" w:eastAsia="Times New Roman" w:hAnsi="Times New Roman" w:cs="Times New Roman"/>
          <w:sz w:val="28"/>
          <w:szCs w:val="28"/>
        </w:rPr>
        <w:t xml:space="preserve"> на озелененных территориях или на фоне освещенных фасадов зданий, сооружений, склонов рельефа.</w:t>
      </w:r>
      <w:proofErr w:type="gramEnd"/>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освещения проезжей части улиц и сопутствующих им тротуаров </w:t>
      </w:r>
      <w:proofErr w:type="gramStart"/>
      <w:r w:rsidR="00DE2CF1">
        <w:rPr>
          <w:rFonts w:ascii="Times New Roman" w:eastAsia="Times New Roman" w:hAnsi="Times New Roman" w:cs="Times New Roman"/>
          <w:sz w:val="28"/>
          <w:szCs w:val="28"/>
        </w:rPr>
        <w:t>необходима</w:t>
      </w:r>
      <w:proofErr w:type="gramEnd"/>
      <w:r>
        <w:rPr>
          <w:rFonts w:ascii="Times New Roman" w:eastAsia="Times New Roman" w:hAnsi="Times New Roman" w:cs="Times New Roman"/>
          <w:sz w:val="28"/>
          <w:szCs w:val="28"/>
        </w:rPr>
        <w:t xml:space="preserve"> в зонах интенсивного пешеходного движения применять </w:t>
      </w:r>
      <w:proofErr w:type="spellStart"/>
      <w:r>
        <w:rPr>
          <w:rFonts w:ascii="Times New Roman" w:eastAsia="Times New Roman" w:hAnsi="Times New Roman" w:cs="Times New Roman"/>
          <w:sz w:val="28"/>
          <w:szCs w:val="28"/>
        </w:rPr>
        <w:t>двухконсольные</w:t>
      </w:r>
      <w:proofErr w:type="spellEnd"/>
      <w:r>
        <w:rPr>
          <w:rFonts w:ascii="Times New Roman" w:eastAsia="Times New Roman" w:hAnsi="Times New Roman" w:cs="Times New Roman"/>
          <w:sz w:val="28"/>
          <w:szCs w:val="28"/>
        </w:rPr>
        <w:t xml:space="preserve"> опоры со светильниками на разной высоте, снабженными </w:t>
      </w:r>
      <w:proofErr w:type="spellStart"/>
      <w:r>
        <w:rPr>
          <w:rFonts w:ascii="Times New Roman" w:eastAsia="Times New Roman" w:hAnsi="Times New Roman" w:cs="Times New Roman"/>
          <w:sz w:val="28"/>
          <w:szCs w:val="28"/>
        </w:rPr>
        <w:t>разноспектральными</w:t>
      </w:r>
      <w:proofErr w:type="spellEnd"/>
      <w:r>
        <w:rPr>
          <w:rFonts w:ascii="Times New Roman" w:eastAsia="Times New Roman" w:hAnsi="Times New Roman" w:cs="Times New Roman"/>
          <w:sz w:val="28"/>
          <w:szCs w:val="28"/>
        </w:rPr>
        <w:t xml:space="preserve"> источниками света.</w:t>
      </w:r>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Выбор типа, расположения и способа установки светильников ФО транспортных и пешеходных зон осуществлять с учетом формируемого масштаба </w:t>
      </w:r>
      <w:proofErr w:type="spellStart"/>
      <w:r>
        <w:rPr>
          <w:rFonts w:ascii="Times New Roman" w:eastAsia="Times New Roman" w:hAnsi="Times New Roman" w:cs="Times New Roman"/>
          <w:sz w:val="28"/>
          <w:szCs w:val="28"/>
        </w:rPr>
        <w:t>светопространств</w:t>
      </w:r>
      <w:proofErr w:type="spell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устанавливать на высоте не менее 3 м.</w:t>
      </w:r>
      <w:proofErr w:type="gramEnd"/>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w:t>
      </w:r>
      <w:proofErr w:type="gramEnd"/>
      <w:r>
        <w:rPr>
          <w:rFonts w:ascii="Times New Roman" w:eastAsia="Times New Roman" w:hAnsi="Times New Roman" w:cs="Times New Roman"/>
          <w:sz w:val="28"/>
          <w:szCs w:val="28"/>
        </w:rPr>
        <w:t xml:space="preserve"> Следует учитывать, что опора не должна находиться между пожарным гидрантом и проезжей частью улиц и дорог.</w:t>
      </w:r>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920B0A" w:rsidRDefault="00920B0A"/>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Режимы работы осветительных установок</w:t>
      </w:r>
    </w:p>
    <w:p w:rsidR="00920B0A" w:rsidRDefault="00920B0A"/>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920B0A" w:rsidRDefault="003D3BA2">
      <w:pPr>
        <w:spacing w:line="240" w:lineRule="auto"/>
        <w:ind w:firstLine="720"/>
        <w:jc w:val="both"/>
      </w:pPr>
      <w:r>
        <w:rPr>
          <w:rFonts w:ascii="Times New Roman" w:eastAsia="Times New Roman" w:hAnsi="Times New Roman" w:cs="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920B0A" w:rsidRDefault="003D3BA2">
      <w:pPr>
        <w:spacing w:line="240" w:lineRule="auto"/>
        <w:ind w:firstLine="720"/>
        <w:jc w:val="both"/>
      </w:pPr>
      <w:r>
        <w:rPr>
          <w:rFonts w:ascii="Times New Roman" w:eastAsia="Times New Roman" w:hAnsi="Times New Roman" w:cs="Times New Roman"/>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городской администрации;</w:t>
      </w:r>
    </w:p>
    <w:p w:rsidR="00920B0A" w:rsidRDefault="003D3BA2">
      <w:pPr>
        <w:spacing w:line="240" w:lineRule="auto"/>
        <w:ind w:firstLine="720"/>
        <w:jc w:val="both"/>
      </w:pPr>
      <w:r>
        <w:rPr>
          <w:rFonts w:ascii="Times New Roman" w:eastAsia="Times New Roman" w:hAnsi="Times New Roman" w:cs="Times New Roman"/>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920B0A" w:rsidRDefault="003D3BA2">
      <w:pPr>
        <w:spacing w:line="240" w:lineRule="auto"/>
        <w:ind w:firstLine="720"/>
        <w:jc w:val="both"/>
      </w:pPr>
      <w:r>
        <w:rPr>
          <w:rFonts w:ascii="Times New Roman" w:eastAsia="Times New Roman" w:hAnsi="Times New Roman" w:cs="Times New Roman"/>
          <w:sz w:val="28"/>
          <w:szCs w:val="28"/>
        </w:rPr>
        <w:lastRenderedPageBreak/>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rsidR="00920B0A" w:rsidRDefault="003D3BA2">
      <w:pPr>
        <w:spacing w:line="240" w:lineRule="auto"/>
        <w:ind w:firstLine="720"/>
        <w:jc w:val="both"/>
      </w:pPr>
      <w:proofErr w:type="gramStart"/>
      <w:r>
        <w:rPr>
          <w:rFonts w:ascii="Times New Roman" w:eastAsia="Times New Roman" w:hAnsi="Times New Roman" w:cs="Times New Roman"/>
          <w:sz w:val="28"/>
          <w:szCs w:val="28"/>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населенного пункта,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roofErr w:type="gramEnd"/>
    </w:p>
    <w:p w:rsidR="00920B0A" w:rsidRDefault="003D3BA2">
      <w:pPr>
        <w:spacing w:line="240" w:lineRule="auto"/>
        <w:ind w:firstLine="720"/>
        <w:jc w:val="both"/>
      </w:pPr>
      <w:r>
        <w:rPr>
          <w:rFonts w:ascii="Times New Roman" w:eastAsia="Times New Roman" w:hAnsi="Times New Roman" w:cs="Times New Roman"/>
          <w:sz w:val="28"/>
          <w:szCs w:val="28"/>
        </w:rPr>
        <w:t>- установок АО - в соответствии с решением 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rsidR="00920B0A" w:rsidRDefault="003D3BA2">
      <w:pPr>
        <w:spacing w:line="240" w:lineRule="auto"/>
        <w:ind w:firstLine="720"/>
        <w:jc w:val="both"/>
      </w:pPr>
      <w:r>
        <w:rPr>
          <w:rFonts w:ascii="Times New Roman" w:eastAsia="Times New Roman" w:hAnsi="Times New Roman" w:cs="Times New Roman"/>
          <w:sz w:val="28"/>
          <w:szCs w:val="28"/>
        </w:rPr>
        <w:t>- установок СИ - по решению соответствующих ведомств или владельцев.</w:t>
      </w:r>
    </w:p>
    <w:p w:rsidR="00571B45" w:rsidRDefault="00571B45" w:rsidP="00651111">
      <w:pPr>
        <w:pStyle w:val="1"/>
        <w:numPr>
          <w:ilvl w:val="1"/>
          <w:numId w:val="1"/>
        </w:numPr>
        <w:ind w:left="0" w:firstLine="0"/>
        <w:jc w:val="center"/>
        <w:rPr>
          <w:rFonts w:ascii="Times New Roman" w:eastAsia="Times New Roman" w:hAnsi="Times New Roman" w:cs="Times New Roman"/>
          <w:sz w:val="28"/>
          <w:szCs w:val="28"/>
        </w:rPr>
      </w:pPr>
      <w:bookmarkStart w:id="17" w:name="_Toc472352453"/>
      <w:r>
        <w:rPr>
          <w:rFonts w:ascii="Times New Roman" w:eastAsia="Times New Roman" w:hAnsi="Times New Roman" w:cs="Times New Roman"/>
          <w:sz w:val="28"/>
          <w:szCs w:val="28"/>
        </w:rPr>
        <w:t>МАФ и характерные требования к ним</w:t>
      </w:r>
      <w:bookmarkEnd w:id="17"/>
    </w:p>
    <w:p w:rsidR="00571B45" w:rsidRPr="00EE615F" w:rsidRDefault="00571B45"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 xml:space="preserve">Для каждого элемента </w:t>
      </w:r>
      <w:proofErr w:type="spellStart"/>
      <w:r w:rsidRPr="00EE615F">
        <w:rPr>
          <w:rFonts w:ascii="Times New Roman" w:eastAsia="Times New Roman" w:hAnsi="Times New Roman" w:cs="Times New Roman"/>
          <w:sz w:val="28"/>
          <w:szCs w:val="28"/>
        </w:rPr>
        <w:t>планировочнои</w:t>
      </w:r>
      <w:proofErr w:type="spellEnd"/>
      <w:r w:rsidRPr="00EE615F">
        <w:rPr>
          <w:rFonts w:ascii="Times New Roman" w:eastAsia="Times New Roman" w:hAnsi="Times New Roman" w:cs="Times New Roman"/>
          <w:sz w:val="28"/>
          <w:szCs w:val="28"/>
        </w:rPr>
        <w:t xml:space="preserve">̆ структуры существуют характерные требования, которые основываются на частоте и продолжительности ее использования, </w:t>
      </w:r>
      <w:proofErr w:type="spellStart"/>
      <w:r w:rsidRPr="00EE615F">
        <w:rPr>
          <w:rFonts w:ascii="Times New Roman" w:eastAsia="Times New Roman" w:hAnsi="Times New Roman" w:cs="Times New Roman"/>
          <w:sz w:val="28"/>
          <w:szCs w:val="28"/>
        </w:rPr>
        <w:t>потенциальнои</w:t>
      </w:r>
      <w:proofErr w:type="spellEnd"/>
      <w:r w:rsidRPr="00EE615F">
        <w:rPr>
          <w:rFonts w:ascii="Times New Roman" w:eastAsia="Times New Roman" w:hAnsi="Times New Roman" w:cs="Times New Roman"/>
          <w:sz w:val="28"/>
          <w:szCs w:val="28"/>
        </w:rPr>
        <w:t xml:space="preserve">̆ аудитории, наличии свободного пространства, интенсивности пешеходного и автомобильного движения, близости транспортных узлов. Выбор </w:t>
      </w:r>
      <w:r>
        <w:rPr>
          <w:rFonts w:ascii="Times New Roman" w:eastAsia="Times New Roman" w:hAnsi="Times New Roman" w:cs="Times New Roman"/>
          <w:sz w:val="28"/>
          <w:szCs w:val="28"/>
        </w:rPr>
        <w:t>МАФ</w:t>
      </w:r>
      <w:r w:rsidRPr="00EE615F">
        <w:rPr>
          <w:rFonts w:ascii="Times New Roman" w:eastAsia="Times New Roman" w:hAnsi="Times New Roman" w:cs="Times New Roman"/>
          <w:sz w:val="28"/>
          <w:szCs w:val="28"/>
        </w:rPr>
        <w:t xml:space="preserve"> во многом зависит от количества </w:t>
      </w:r>
      <w:proofErr w:type="spellStart"/>
      <w:r w:rsidRPr="00EE615F">
        <w:rPr>
          <w:rFonts w:ascii="Times New Roman" w:eastAsia="Times New Roman" w:hAnsi="Times New Roman" w:cs="Times New Roman"/>
          <w:sz w:val="28"/>
          <w:szCs w:val="28"/>
        </w:rPr>
        <w:t>людеи</w:t>
      </w:r>
      <w:proofErr w:type="spellEnd"/>
      <w:r w:rsidRPr="00EE615F">
        <w:rPr>
          <w:rFonts w:ascii="Times New Roman" w:eastAsia="Times New Roman" w:hAnsi="Times New Roman" w:cs="Times New Roman"/>
          <w:sz w:val="28"/>
          <w:szCs w:val="28"/>
        </w:rPr>
        <w:t xml:space="preserve">̆, ежедневно посещающих территорию: например в </w:t>
      </w:r>
      <w:proofErr w:type="spellStart"/>
      <w:r w:rsidRPr="00EE615F">
        <w:rPr>
          <w:rFonts w:ascii="Times New Roman" w:eastAsia="Times New Roman" w:hAnsi="Times New Roman" w:cs="Times New Roman"/>
          <w:sz w:val="28"/>
          <w:szCs w:val="28"/>
        </w:rPr>
        <w:t>районах</w:t>
      </w:r>
      <w:proofErr w:type="spellEnd"/>
      <w:r w:rsidRPr="00EE615F">
        <w:rPr>
          <w:rFonts w:ascii="Times New Roman" w:eastAsia="Times New Roman" w:hAnsi="Times New Roman" w:cs="Times New Roman"/>
          <w:sz w:val="28"/>
          <w:szCs w:val="28"/>
        </w:rPr>
        <w:t xml:space="preserve"> крупных объектов транспорта гораздо больше пешеходов, чем в жилых кварталах. В некоторых местах городскую мебель необходимо фиксировать, чтобы ее невозможно было переместить и помешать тем самым потоку пешеходов или </w:t>
      </w:r>
      <w:proofErr w:type="spellStart"/>
      <w:r w:rsidRPr="00EE615F">
        <w:rPr>
          <w:rFonts w:ascii="Times New Roman" w:eastAsia="Times New Roman" w:hAnsi="Times New Roman" w:cs="Times New Roman"/>
          <w:sz w:val="28"/>
          <w:szCs w:val="28"/>
        </w:rPr>
        <w:t>автомобилеи</w:t>
      </w:r>
      <w:proofErr w:type="spellEnd"/>
      <w:r w:rsidRPr="00EE615F">
        <w:rPr>
          <w:rFonts w:ascii="Times New Roman" w:eastAsia="Times New Roman" w:hAnsi="Times New Roman" w:cs="Times New Roman"/>
          <w:sz w:val="28"/>
          <w:szCs w:val="28"/>
        </w:rPr>
        <w:t xml:space="preserve">̆. Стоит подбирать материалы и </w:t>
      </w:r>
      <w:proofErr w:type="spellStart"/>
      <w:r w:rsidRPr="00EE615F">
        <w:rPr>
          <w:rFonts w:ascii="Times New Roman" w:eastAsia="Times New Roman" w:hAnsi="Times New Roman" w:cs="Times New Roman"/>
          <w:sz w:val="28"/>
          <w:szCs w:val="28"/>
        </w:rPr>
        <w:t>дизайн</w:t>
      </w:r>
      <w:proofErr w:type="spellEnd"/>
      <w:r w:rsidRPr="00EE615F">
        <w:rPr>
          <w:rFonts w:ascii="Times New Roman" w:eastAsia="Times New Roman" w:hAnsi="Times New Roman" w:cs="Times New Roman"/>
          <w:sz w:val="28"/>
          <w:szCs w:val="28"/>
        </w:rPr>
        <w:t xml:space="preserve">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571B45" w:rsidRPr="00EE615F" w:rsidRDefault="00571B45"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При проектировании, выборе МАФ рекомендуется использовать  и стоит учитывать:</w:t>
      </w:r>
    </w:p>
    <w:p w:rsidR="00571B45" w:rsidRPr="00EE615F" w:rsidRDefault="00571B45" w:rsidP="00DE2CF1">
      <w:pPr>
        <w:pStyle w:val="ad"/>
        <w:spacing w:before="0" w:beforeAutospacing="0" w:after="0" w:afterAutospacing="0"/>
        <w:ind w:firstLine="720"/>
        <w:jc w:val="both"/>
        <w:rPr>
          <w:sz w:val="32"/>
        </w:rPr>
      </w:pPr>
      <w:r>
        <w:rPr>
          <w:color w:val="000000"/>
          <w:sz w:val="28"/>
          <w:szCs w:val="22"/>
        </w:rPr>
        <w:t>а)</w:t>
      </w:r>
      <w:r w:rsidRPr="00EE615F">
        <w:rPr>
          <w:color w:val="000000"/>
          <w:sz w:val="28"/>
          <w:szCs w:val="22"/>
        </w:rPr>
        <w:t xml:space="preserve"> материалы, подходящие для климата и соответствующие конструкции и назначению МАФ. Предпочтительнее использование натуральных материалов;</w:t>
      </w:r>
    </w:p>
    <w:p w:rsidR="00571B45" w:rsidRPr="00EE615F" w:rsidRDefault="00571B45" w:rsidP="00DE2CF1">
      <w:pPr>
        <w:pStyle w:val="ad"/>
        <w:spacing w:before="0" w:beforeAutospacing="0" w:after="0" w:afterAutospacing="0"/>
        <w:ind w:firstLine="720"/>
        <w:jc w:val="both"/>
        <w:rPr>
          <w:sz w:val="32"/>
        </w:rPr>
      </w:pPr>
      <w:r>
        <w:rPr>
          <w:color w:val="000000"/>
          <w:sz w:val="28"/>
          <w:szCs w:val="22"/>
        </w:rPr>
        <w:t>б)</w:t>
      </w:r>
      <w:r w:rsidRPr="00EE615F">
        <w:rPr>
          <w:color w:val="000000"/>
          <w:sz w:val="28"/>
          <w:szCs w:val="22"/>
        </w:rPr>
        <w:t xml:space="preserve"> антивандальную защищенность ― от разрушения, </w:t>
      </w:r>
      <w:proofErr w:type="spellStart"/>
      <w:r w:rsidRPr="00EE615F">
        <w:rPr>
          <w:color w:val="000000"/>
          <w:sz w:val="28"/>
          <w:szCs w:val="22"/>
        </w:rPr>
        <w:t>оклейки</w:t>
      </w:r>
      <w:proofErr w:type="spellEnd"/>
      <w:r w:rsidRPr="00EE615F">
        <w:rPr>
          <w:color w:val="000000"/>
          <w:sz w:val="28"/>
          <w:szCs w:val="22"/>
        </w:rPr>
        <w:t xml:space="preserve">, нанесения </w:t>
      </w:r>
      <w:proofErr w:type="spellStart"/>
      <w:r w:rsidRPr="00EE615F">
        <w:rPr>
          <w:color w:val="000000"/>
          <w:sz w:val="28"/>
          <w:szCs w:val="22"/>
        </w:rPr>
        <w:t>надписеи</w:t>
      </w:r>
      <w:proofErr w:type="spellEnd"/>
      <w:r w:rsidRPr="00EE615F">
        <w:rPr>
          <w:color w:val="000000"/>
          <w:sz w:val="28"/>
          <w:szCs w:val="22"/>
        </w:rPr>
        <w:t xml:space="preserve">̆ и </w:t>
      </w:r>
      <w:proofErr w:type="gramStart"/>
      <w:r w:rsidRPr="00EE615F">
        <w:rPr>
          <w:color w:val="000000"/>
          <w:sz w:val="28"/>
          <w:szCs w:val="22"/>
        </w:rPr>
        <w:t>изображении</w:t>
      </w:r>
      <w:proofErr w:type="gramEnd"/>
      <w:r w:rsidRPr="00EE615F">
        <w:rPr>
          <w:color w:val="000000"/>
          <w:sz w:val="28"/>
          <w:szCs w:val="22"/>
        </w:rPr>
        <w:t>̆;</w:t>
      </w:r>
    </w:p>
    <w:p w:rsidR="00571B45" w:rsidRPr="00EE615F" w:rsidRDefault="00571B45" w:rsidP="00571B45">
      <w:pPr>
        <w:pStyle w:val="ad"/>
        <w:spacing w:before="0" w:beforeAutospacing="0" w:after="0" w:afterAutospacing="0"/>
        <w:ind w:firstLine="720"/>
        <w:rPr>
          <w:sz w:val="32"/>
        </w:rPr>
      </w:pPr>
      <w:r>
        <w:rPr>
          <w:color w:val="000000"/>
          <w:sz w:val="28"/>
          <w:szCs w:val="22"/>
        </w:rPr>
        <w:t>в)</w:t>
      </w:r>
      <w:r w:rsidRPr="00EE615F">
        <w:rPr>
          <w:color w:val="000000"/>
          <w:sz w:val="28"/>
          <w:szCs w:val="22"/>
        </w:rPr>
        <w:t xml:space="preserve">  возможность ремонта или замены </w:t>
      </w:r>
      <w:proofErr w:type="spellStart"/>
      <w:r w:rsidRPr="00EE615F">
        <w:rPr>
          <w:color w:val="000000"/>
          <w:sz w:val="28"/>
          <w:szCs w:val="22"/>
        </w:rPr>
        <w:t>деталеи</w:t>
      </w:r>
      <w:proofErr w:type="spellEnd"/>
      <w:r w:rsidRPr="00EE615F">
        <w:rPr>
          <w:color w:val="000000"/>
          <w:sz w:val="28"/>
          <w:szCs w:val="22"/>
        </w:rPr>
        <w:t>̆ МАФ;</w:t>
      </w:r>
    </w:p>
    <w:p w:rsidR="00571B45" w:rsidRPr="00EE615F" w:rsidRDefault="00571B45" w:rsidP="00DE2CF1">
      <w:pPr>
        <w:pStyle w:val="ad"/>
        <w:spacing w:before="0" w:beforeAutospacing="0" w:after="0" w:afterAutospacing="0"/>
        <w:ind w:firstLine="720"/>
        <w:jc w:val="both"/>
        <w:rPr>
          <w:sz w:val="32"/>
        </w:rPr>
      </w:pPr>
      <w:r>
        <w:rPr>
          <w:color w:val="000000"/>
          <w:sz w:val="28"/>
          <w:szCs w:val="22"/>
        </w:rPr>
        <w:lastRenderedPageBreak/>
        <w:t>г)</w:t>
      </w:r>
      <w:r w:rsidRPr="00EE615F">
        <w:rPr>
          <w:color w:val="000000"/>
          <w:sz w:val="28"/>
          <w:szCs w:val="22"/>
        </w:rPr>
        <w:t xml:space="preserve">  защиту от образования наледи и снежных заносов, обеспечение стока воды;</w:t>
      </w:r>
    </w:p>
    <w:p w:rsidR="00571B45" w:rsidRPr="00EE615F" w:rsidRDefault="00571B45" w:rsidP="00DE2CF1">
      <w:pPr>
        <w:pStyle w:val="ad"/>
        <w:spacing w:before="0" w:beforeAutospacing="0" w:after="0" w:afterAutospacing="0"/>
        <w:ind w:firstLine="720"/>
        <w:jc w:val="both"/>
        <w:rPr>
          <w:sz w:val="32"/>
        </w:rPr>
      </w:pPr>
      <w:r>
        <w:rPr>
          <w:color w:val="000000"/>
          <w:sz w:val="28"/>
          <w:szCs w:val="22"/>
        </w:rPr>
        <w:t>д)</w:t>
      </w:r>
      <w:r w:rsidRPr="00EE615F">
        <w:rPr>
          <w:color w:val="000000"/>
          <w:sz w:val="28"/>
          <w:szCs w:val="22"/>
        </w:rPr>
        <w:t xml:space="preserve"> удобство обслуживания, а также </w:t>
      </w:r>
      <w:proofErr w:type="spellStart"/>
      <w:r w:rsidRPr="00EE615F">
        <w:rPr>
          <w:color w:val="000000"/>
          <w:sz w:val="28"/>
          <w:szCs w:val="22"/>
        </w:rPr>
        <w:t>механизированнои</w:t>
      </w:r>
      <w:proofErr w:type="spellEnd"/>
      <w:r w:rsidRPr="00EE615F">
        <w:rPr>
          <w:color w:val="000000"/>
          <w:sz w:val="28"/>
          <w:szCs w:val="22"/>
        </w:rPr>
        <w:t xml:space="preserve">̆ и </w:t>
      </w:r>
      <w:proofErr w:type="spellStart"/>
      <w:r w:rsidRPr="00EE615F">
        <w:rPr>
          <w:color w:val="000000"/>
          <w:sz w:val="28"/>
          <w:szCs w:val="22"/>
        </w:rPr>
        <w:t>ручнои</w:t>
      </w:r>
      <w:proofErr w:type="spellEnd"/>
      <w:r w:rsidRPr="00EE615F">
        <w:rPr>
          <w:color w:val="000000"/>
          <w:sz w:val="28"/>
          <w:szCs w:val="22"/>
        </w:rPr>
        <w:t xml:space="preserve">̆ очистки территории рядом с МАФ и под </w:t>
      </w:r>
      <w:proofErr w:type="spellStart"/>
      <w:r w:rsidRPr="00EE615F">
        <w:rPr>
          <w:color w:val="000000"/>
          <w:sz w:val="28"/>
          <w:szCs w:val="22"/>
        </w:rPr>
        <w:t>конструкциеи</w:t>
      </w:r>
      <w:proofErr w:type="spellEnd"/>
      <w:r w:rsidRPr="00EE615F">
        <w:rPr>
          <w:color w:val="000000"/>
          <w:sz w:val="28"/>
          <w:szCs w:val="22"/>
        </w:rPr>
        <w:t>̆;</w:t>
      </w:r>
    </w:p>
    <w:p w:rsidR="00571B45" w:rsidRPr="00EE615F" w:rsidRDefault="00571B45" w:rsidP="00571B45">
      <w:pPr>
        <w:pStyle w:val="ad"/>
        <w:spacing w:before="0" w:beforeAutospacing="0" w:after="0" w:afterAutospacing="0"/>
        <w:ind w:firstLine="720"/>
        <w:rPr>
          <w:sz w:val="32"/>
        </w:rPr>
      </w:pPr>
      <w:r>
        <w:rPr>
          <w:color w:val="000000"/>
          <w:sz w:val="28"/>
          <w:szCs w:val="22"/>
        </w:rPr>
        <w:t>е)</w:t>
      </w:r>
      <w:r w:rsidRPr="00EE615F">
        <w:rPr>
          <w:color w:val="000000"/>
          <w:sz w:val="28"/>
          <w:szCs w:val="22"/>
        </w:rPr>
        <w:t xml:space="preserve">  эргономичность конструкций (высоту и наклон спинки, высоту урн и прочее);</w:t>
      </w:r>
    </w:p>
    <w:p w:rsidR="00571B45" w:rsidRPr="00EE615F" w:rsidRDefault="00571B45" w:rsidP="00571B45">
      <w:pPr>
        <w:pStyle w:val="ad"/>
        <w:spacing w:before="0" w:beforeAutospacing="0" w:after="0" w:afterAutospacing="0"/>
        <w:ind w:firstLine="720"/>
        <w:rPr>
          <w:sz w:val="32"/>
        </w:rPr>
      </w:pPr>
      <w:r>
        <w:rPr>
          <w:color w:val="000000"/>
          <w:sz w:val="28"/>
          <w:szCs w:val="22"/>
        </w:rPr>
        <w:t>ж)</w:t>
      </w:r>
      <w:r w:rsidRPr="00EE615F">
        <w:rPr>
          <w:color w:val="000000"/>
          <w:sz w:val="28"/>
          <w:szCs w:val="22"/>
        </w:rPr>
        <w:t xml:space="preserve">  расцветку, не вносящую визуальный шум;</w:t>
      </w:r>
    </w:p>
    <w:p w:rsidR="00571B45" w:rsidRPr="00EE615F" w:rsidRDefault="00571B45" w:rsidP="00571B45">
      <w:pPr>
        <w:pStyle w:val="ad"/>
        <w:spacing w:before="0" w:beforeAutospacing="0" w:after="0" w:afterAutospacing="0"/>
        <w:ind w:firstLine="720"/>
        <w:rPr>
          <w:sz w:val="32"/>
        </w:rPr>
      </w:pPr>
      <w:r>
        <w:rPr>
          <w:color w:val="000000"/>
          <w:sz w:val="28"/>
          <w:szCs w:val="22"/>
        </w:rPr>
        <w:t>з)</w:t>
      </w:r>
      <w:r w:rsidRPr="00EE615F">
        <w:rPr>
          <w:color w:val="000000"/>
          <w:sz w:val="28"/>
          <w:szCs w:val="22"/>
        </w:rPr>
        <w:t xml:space="preserve">  безопасность для </w:t>
      </w:r>
      <w:proofErr w:type="gramStart"/>
      <w:r w:rsidRPr="00EE615F">
        <w:rPr>
          <w:color w:val="000000"/>
          <w:sz w:val="28"/>
          <w:szCs w:val="22"/>
        </w:rPr>
        <w:t>потенциальных</w:t>
      </w:r>
      <w:proofErr w:type="gramEnd"/>
      <w:r w:rsidRPr="00EE615F">
        <w:rPr>
          <w:color w:val="000000"/>
          <w:sz w:val="28"/>
          <w:szCs w:val="22"/>
        </w:rPr>
        <w:t xml:space="preserve"> </w:t>
      </w:r>
      <w:proofErr w:type="spellStart"/>
      <w:r w:rsidRPr="00EE615F">
        <w:rPr>
          <w:color w:val="000000"/>
          <w:sz w:val="28"/>
          <w:szCs w:val="22"/>
        </w:rPr>
        <w:t>пользователеи</w:t>
      </w:r>
      <w:proofErr w:type="spellEnd"/>
      <w:r w:rsidRPr="00EE615F">
        <w:rPr>
          <w:color w:val="000000"/>
          <w:sz w:val="28"/>
          <w:szCs w:val="22"/>
        </w:rPr>
        <w:t>̆;</w:t>
      </w:r>
    </w:p>
    <w:p w:rsidR="00571B45" w:rsidRPr="00EE615F" w:rsidRDefault="00571B45" w:rsidP="00DE2CF1">
      <w:pPr>
        <w:pStyle w:val="ad"/>
        <w:spacing w:before="0" w:beforeAutospacing="0" w:after="0" w:afterAutospacing="0"/>
        <w:ind w:firstLine="720"/>
        <w:jc w:val="both"/>
        <w:rPr>
          <w:sz w:val="32"/>
        </w:rPr>
      </w:pPr>
      <w:r>
        <w:rPr>
          <w:color w:val="000000"/>
          <w:sz w:val="28"/>
          <w:szCs w:val="22"/>
        </w:rPr>
        <w:t>и)</w:t>
      </w:r>
      <w:r w:rsidRPr="00EE615F">
        <w:rPr>
          <w:color w:val="000000"/>
          <w:sz w:val="28"/>
          <w:szCs w:val="22"/>
        </w:rPr>
        <w:t xml:space="preserve">  стилистическое сочетание с другими МАФ и </w:t>
      </w:r>
      <w:proofErr w:type="spellStart"/>
      <w:r w:rsidRPr="00EE615F">
        <w:rPr>
          <w:color w:val="000000"/>
          <w:sz w:val="28"/>
          <w:szCs w:val="22"/>
        </w:rPr>
        <w:t>окружающеи</w:t>
      </w:r>
      <w:proofErr w:type="spellEnd"/>
      <w:r w:rsidRPr="00EE615F">
        <w:rPr>
          <w:color w:val="000000"/>
          <w:sz w:val="28"/>
          <w:szCs w:val="22"/>
        </w:rPr>
        <w:t xml:space="preserve">̆ </w:t>
      </w:r>
      <w:proofErr w:type="spellStart"/>
      <w:r w:rsidRPr="00EE615F">
        <w:rPr>
          <w:color w:val="000000"/>
          <w:sz w:val="28"/>
          <w:szCs w:val="22"/>
        </w:rPr>
        <w:t>архитектурои</w:t>
      </w:r>
      <w:proofErr w:type="spellEnd"/>
      <w:r w:rsidRPr="00EE615F">
        <w:rPr>
          <w:color w:val="000000"/>
          <w:sz w:val="28"/>
          <w:szCs w:val="22"/>
        </w:rPr>
        <w:t>̆;</w:t>
      </w:r>
    </w:p>
    <w:p w:rsidR="00571B45" w:rsidRPr="00EE615F" w:rsidRDefault="00571B45" w:rsidP="00DE2CF1">
      <w:pPr>
        <w:pStyle w:val="ad"/>
        <w:spacing w:before="0" w:beforeAutospacing="0" w:after="0" w:afterAutospacing="0"/>
        <w:ind w:firstLine="720"/>
        <w:jc w:val="both"/>
        <w:rPr>
          <w:sz w:val="32"/>
        </w:rPr>
      </w:pPr>
      <w:r>
        <w:rPr>
          <w:color w:val="000000"/>
          <w:sz w:val="28"/>
          <w:szCs w:val="22"/>
        </w:rPr>
        <w:t xml:space="preserve">к) </w:t>
      </w:r>
      <w:r w:rsidRPr="00EE615F">
        <w:rPr>
          <w:color w:val="000000"/>
          <w:sz w:val="28"/>
          <w:szCs w:val="22"/>
        </w:rPr>
        <w:t xml:space="preserve"> соответствие характеристикам зоны расположения: </w:t>
      </w:r>
      <w:proofErr w:type="spellStart"/>
      <w:r w:rsidRPr="00EE615F">
        <w:rPr>
          <w:color w:val="000000"/>
          <w:sz w:val="28"/>
          <w:szCs w:val="22"/>
        </w:rPr>
        <w:t>сдержанныи</w:t>
      </w:r>
      <w:proofErr w:type="spellEnd"/>
      <w:r w:rsidRPr="00EE615F">
        <w:rPr>
          <w:color w:val="000000"/>
          <w:sz w:val="28"/>
          <w:szCs w:val="22"/>
        </w:rPr>
        <w:t xml:space="preserve">̆ </w:t>
      </w:r>
      <w:proofErr w:type="spellStart"/>
      <w:r w:rsidRPr="00EE615F">
        <w:rPr>
          <w:color w:val="000000"/>
          <w:sz w:val="28"/>
          <w:szCs w:val="22"/>
        </w:rPr>
        <w:t>дизай</w:t>
      </w:r>
      <w:proofErr w:type="gramStart"/>
      <w:r w:rsidRPr="00EE615F">
        <w:rPr>
          <w:color w:val="000000"/>
          <w:sz w:val="28"/>
          <w:szCs w:val="22"/>
        </w:rPr>
        <w:t>н</w:t>
      </w:r>
      <w:proofErr w:type="spellEnd"/>
      <w:proofErr w:type="gramEnd"/>
      <w:r w:rsidRPr="00EE615F">
        <w:rPr>
          <w:color w:val="000000"/>
          <w:sz w:val="28"/>
          <w:szCs w:val="22"/>
        </w:rPr>
        <w:t xml:space="preserve"> </w:t>
      </w:r>
      <w:proofErr w:type="gramStart"/>
      <w:r w:rsidRPr="00EE615F">
        <w:rPr>
          <w:color w:val="000000"/>
          <w:sz w:val="28"/>
          <w:szCs w:val="22"/>
        </w:rPr>
        <w:t>для</w:t>
      </w:r>
      <w:proofErr w:type="gramEnd"/>
      <w:r w:rsidRPr="00EE615F">
        <w:rPr>
          <w:color w:val="000000"/>
          <w:sz w:val="28"/>
          <w:szCs w:val="22"/>
        </w:rPr>
        <w:t xml:space="preserve"> тротуаров дорог, более </w:t>
      </w:r>
      <w:proofErr w:type="spellStart"/>
      <w:r w:rsidRPr="00EE615F">
        <w:rPr>
          <w:color w:val="000000"/>
          <w:sz w:val="28"/>
          <w:szCs w:val="22"/>
        </w:rPr>
        <w:t>изящныи</w:t>
      </w:r>
      <w:proofErr w:type="spellEnd"/>
      <w:r w:rsidRPr="00EE615F">
        <w:rPr>
          <w:color w:val="000000"/>
          <w:sz w:val="28"/>
          <w:szCs w:val="22"/>
        </w:rPr>
        <w:t xml:space="preserve">̆ </w:t>
      </w:r>
      <w:r>
        <w:rPr>
          <w:color w:val="000000"/>
          <w:sz w:val="28"/>
          <w:szCs w:val="22"/>
        </w:rPr>
        <w:t>-</w:t>
      </w:r>
      <w:r w:rsidRPr="00EE615F">
        <w:rPr>
          <w:color w:val="000000"/>
          <w:sz w:val="28"/>
          <w:szCs w:val="22"/>
        </w:rPr>
        <w:t xml:space="preserve"> для рекреационных зон и дворов</w:t>
      </w:r>
      <w:r>
        <w:rPr>
          <w:color w:val="000000"/>
          <w:sz w:val="28"/>
          <w:szCs w:val="22"/>
        </w:rPr>
        <w:t>.</w:t>
      </w:r>
    </w:p>
    <w:p w:rsidR="00571B45" w:rsidRPr="00EE615F" w:rsidRDefault="00571B45"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Общие требования к установке</w:t>
      </w:r>
      <w:r>
        <w:rPr>
          <w:rFonts w:ascii="Times New Roman" w:eastAsia="Times New Roman" w:hAnsi="Times New Roman" w:cs="Times New Roman"/>
          <w:sz w:val="28"/>
          <w:szCs w:val="28"/>
        </w:rPr>
        <w:t xml:space="preserve"> МАФ</w:t>
      </w:r>
      <w:r w:rsidRPr="00EE615F">
        <w:rPr>
          <w:rFonts w:ascii="Times New Roman" w:eastAsia="Times New Roman" w:hAnsi="Times New Roman" w:cs="Times New Roman"/>
          <w:sz w:val="28"/>
          <w:szCs w:val="28"/>
        </w:rPr>
        <w:t>:</w:t>
      </w:r>
    </w:p>
    <w:p w:rsidR="00571B45" w:rsidRPr="00EE615F" w:rsidRDefault="00571B45" w:rsidP="00DE2CF1">
      <w:pPr>
        <w:pStyle w:val="ad"/>
        <w:spacing w:before="0" w:beforeAutospacing="0" w:after="0" w:afterAutospacing="0"/>
        <w:ind w:firstLine="720"/>
        <w:jc w:val="both"/>
        <w:rPr>
          <w:color w:val="000000"/>
          <w:sz w:val="28"/>
          <w:szCs w:val="22"/>
        </w:rPr>
      </w:pPr>
      <w:r>
        <w:rPr>
          <w:color w:val="000000"/>
          <w:sz w:val="28"/>
          <w:szCs w:val="22"/>
        </w:rPr>
        <w:t>а)</w:t>
      </w:r>
      <w:r w:rsidRPr="00EE615F">
        <w:rPr>
          <w:color w:val="000000"/>
          <w:sz w:val="28"/>
          <w:szCs w:val="22"/>
        </w:rPr>
        <w:t xml:space="preserve">  расположение, не создающее </w:t>
      </w:r>
      <w:proofErr w:type="gramStart"/>
      <w:r w:rsidRPr="00EE615F">
        <w:rPr>
          <w:color w:val="000000"/>
          <w:sz w:val="28"/>
          <w:szCs w:val="22"/>
        </w:rPr>
        <w:t>препятствии</w:t>
      </w:r>
      <w:proofErr w:type="gramEnd"/>
      <w:r w:rsidRPr="00EE615F">
        <w:rPr>
          <w:color w:val="000000"/>
          <w:sz w:val="28"/>
          <w:szCs w:val="22"/>
        </w:rPr>
        <w:t>̆ для пешеходов;</w:t>
      </w:r>
    </w:p>
    <w:p w:rsidR="00571B45" w:rsidRPr="00EE615F" w:rsidRDefault="00571B45" w:rsidP="00DE2CF1">
      <w:pPr>
        <w:pStyle w:val="ad"/>
        <w:spacing w:before="0" w:beforeAutospacing="0" w:after="0" w:afterAutospacing="0"/>
        <w:ind w:firstLine="720"/>
        <w:jc w:val="both"/>
        <w:rPr>
          <w:color w:val="000000"/>
          <w:sz w:val="28"/>
          <w:szCs w:val="22"/>
        </w:rPr>
      </w:pPr>
      <w:r>
        <w:rPr>
          <w:color w:val="000000"/>
          <w:sz w:val="28"/>
          <w:szCs w:val="22"/>
        </w:rPr>
        <w:t>б)</w:t>
      </w:r>
      <w:r w:rsidRPr="00EE615F">
        <w:rPr>
          <w:color w:val="000000"/>
          <w:sz w:val="28"/>
          <w:szCs w:val="22"/>
        </w:rPr>
        <w:t xml:space="preserve">  плотная установка на </w:t>
      </w:r>
      <w:proofErr w:type="spellStart"/>
      <w:r w:rsidRPr="00EE615F">
        <w:rPr>
          <w:color w:val="000000"/>
          <w:sz w:val="28"/>
          <w:szCs w:val="22"/>
        </w:rPr>
        <w:t>минимальнои</w:t>
      </w:r>
      <w:proofErr w:type="spellEnd"/>
      <w:r w:rsidRPr="00EE615F">
        <w:rPr>
          <w:color w:val="000000"/>
          <w:sz w:val="28"/>
          <w:szCs w:val="22"/>
        </w:rPr>
        <w:t xml:space="preserve">̆ площади в местах большого скопления </w:t>
      </w:r>
      <w:proofErr w:type="spellStart"/>
      <w:r w:rsidRPr="00EE615F">
        <w:rPr>
          <w:color w:val="000000"/>
          <w:sz w:val="28"/>
          <w:szCs w:val="22"/>
        </w:rPr>
        <w:t>людеи</w:t>
      </w:r>
      <w:proofErr w:type="spellEnd"/>
      <w:r w:rsidRPr="00EE615F">
        <w:rPr>
          <w:color w:val="000000"/>
          <w:sz w:val="28"/>
          <w:szCs w:val="22"/>
        </w:rPr>
        <w:t>̆;</w:t>
      </w:r>
    </w:p>
    <w:p w:rsidR="00571B45" w:rsidRPr="00EE615F" w:rsidRDefault="00571B45" w:rsidP="00DE2CF1">
      <w:pPr>
        <w:pStyle w:val="ad"/>
        <w:spacing w:before="0" w:beforeAutospacing="0" w:after="0" w:afterAutospacing="0"/>
        <w:ind w:firstLine="720"/>
        <w:jc w:val="both"/>
        <w:rPr>
          <w:color w:val="000000"/>
          <w:sz w:val="28"/>
          <w:szCs w:val="22"/>
        </w:rPr>
      </w:pPr>
      <w:r>
        <w:rPr>
          <w:color w:val="000000"/>
          <w:sz w:val="28"/>
          <w:szCs w:val="22"/>
        </w:rPr>
        <w:t>в)</w:t>
      </w:r>
      <w:r w:rsidRPr="00EE615F">
        <w:rPr>
          <w:color w:val="000000"/>
          <w:sz w:val="28"/>
          <w:szCs w:val="22"/>
        </w:rPr>
        <w:t xml:space="preserve">  устойчивость конструкции;</w:t>
      </w:r>
    </w:p>
    <w:p w:rsidR="00571B45" w:rsidRPr="00EE615F" w:rsidRDefault="00571B45" w:rsidP="00DE2CF1">
      <w:pPr>
        <w:pStyle w:val="ad"/>
        <w:spacing w:before="0" w:beforeAutospacing="0" w:after="0" w:afterAutospacing="0"/>
        <w:ind w:firstLine="720"/>
        <w:jc w:val="both"/>
        <w:rPr>
          <w:color w:val="000000"/>
          <w:sz w:val="28"/>
          <w:szCs w:val="22"/>
        </w:rPr>
      </w:pPr>
      <w:r>
        <w:rPr>
          <w:color w:val="000000"/>
          <w:sz w:val="28"/>
          <w:szCs w:val="22"/>
        </w:rPr>
        <w:t>г)</w:t>
      </w:r>
      <w:r w:rsidRPr="00EE615F">
        <w:rPr>
          <w:color w:val="000000"/>
          <w:sz w:val="28"/>
          <w:szCs w:val="22"/>
        </w:rPr>
        <w:t xml:space="preserve">  надежная фиксация или обеспечение возможности </w:t>
      </w:r>
      <w:proofErr w:type="gramStart"/>
      <w:r w:rsidRPr="00EE615F">
        <w:rPr>
          <w:color w:val="000000"/>
          <w:sz w:val="28"/>
          <w:szCs w:val="22"/>
        </w:rPr>
        <w:t xml:space="preserve">пере </w:t>
      </w:r>
      <w:proofErr w:type="spellStart"/>
      <w:r w:rsidRPr="00EE615F">
        <w:rPr>
          <w:color w:val="000000"/>
          <w:sz w:val="28"/>
          <w:szCs w:val="22"/>
        </w:rPr>
        <w:t>мещения</w:t>
      </w:r>
      <w:proofErr w:type="spellEnd"/>
      <w:proofErr w:type="gramEnd"/>
      <w:r w:rsidRPr="00EE615F">
        <w:rPr>
          <w:color w:val="000000"/>
          <w:sz w:val="28"/>
          <w:szCs w:val="22"/>
        </w:rPr>
        <w:t xml:space="preserve"> в зависимости от условий расположения;</w:t>
      </w:r>
    </w:p>
    <w:p w:rsidR="00571B45" w:rsidRPr="00EE615F" w:rsidRDefault="00571B45" w:rsidP="00DE2CF1">
      <w:pPr>
        <w:pStyle w:val="ad"/>
        <w:spacing w:before="0" w:beforeAutospacing="0" w:after="0" w:afterAutospacing="0"/>
        <w:ind w:firstLine="720"/>
        <w:jc w:val="both"/>
        <w:rPr>
          <w:color w:val="000000"/>
          <w:sz w:val="28"/>
          <w:szCs w:val="22"/>
        </w:rPr>
      </w:pPr>
      <w:r>
        <w:rPr>
          <w:color w:val="000000"/>
          <w:sz w:val="28"/>
          <w:szCs w:val="22"/>
        </w:rPr>
        <w:t>д)</w:t>
      </w:r>
      <w:r w:rsidRPr="00EE615F">
        <w:rPr>
          <w:color w:val="000000"/>
          <w:sz w:val="28"/>
          <w:szCs w:val="22"/>
        </w:rPr>
        <w:t xml:space="preserve">  достаточное количество МАФ определенных типов в </w:t>
      </w:r>
      <w:proofErr w:type="spellStart"/>
      <w:r w:rsidRPr="00EE615F">
        <w:rPr>
          <w:color w:val="000000"/>
          <w:sz w:val="28"/>
          <w:szCs w:val="22"/>
        </w:rPr>
        <w:t>каждои</w:t>
      </w:r>
      <w:proofErr w:type="spellEnd"/>
      <w:r w:rsidRPr="00EE615F">
        <w:rPr>
          <w:color w:val="000000"/>
          <w:sz w:val="28"/>
          <w:szCs w:val="22"/>
        </w:rPr>
        <w:t xml:space="preserve">̆ </w:t>
      </w:r>
      <w:proofErr w:type="spellStart"/>
      <w:r w:rsidRPr="00EE615F">
        <w:rPr>
          <w:color w:val="000000"/>
          <w:sz w:val="28"/>
          <w:szCs w:val="22"/>
        </w:rPr>
        <w:t>конкретнои</w:t>
      </w:r>
      <w:proofErr w:type="spellEnd"/>
      <w:r w:rsidRPr="00EE615F">
        <w:rPr>
          <w:color w:val="000000"/>
          <w:sz w:val="28"/>
          <w:szCs w:val="22"/>
        </w:rPr>
        <w:t>̆ зоне;</w:t>
      </w:r>
    </w:p>
    <w:p w:rsidR="00571B45" w:rsidRPr="00EE615F" w:rsidRDefault="00571B45"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 xml:space="preserve">Частные требования к </w:t>
      </w:r>
      <w:proofErr w:type="spellStart"/>
      <w:r w:rsidRPr="00EE615F">
        <w:rPr>
          <w:rFonts w:ascii="Times New Roman" w:eastAsia="Times New Roman" w:hAnsi="Times New Roman" w:cs="Times New Roman"/>
          <w:sz w:val="28"/>
          <w:szCs w:val="28"/>
        </w:rPr>
        <w:t>скамейкам</w:t>
      </w:r>
      <w:proofErr w:type="spellEnd"/>
      <w:r w:rsidRPr="00EE615F">
        <w:rPr>
          <w:rFonts w:ascii="Times New Roman" w:eastAsia="Times New Roman" w:hAnsi="Times New Roman" w:cs="Times New Roman"/>
          <w:sz w:val="28"/>
          <w:szCs w:val="28"/>
        </w:rPr>
        <w:t>:</w:t>
      </w:r>
    </w:p>
    <w:p w:rsidR="00571B45" w:rsidRPr="00EE615F" w:rsidRDefault="00571B45" w:rsidP="00571B45">
      <w:pPr>
        <w:pStyle w:val="ad"/>
        <w:spacing w:before="0" w:beforeAutospacing="0" w:after="0" w:afterAutospacing="0"/>
        <w:ind w:firstLine="720"/>
        <w:rPr>
          <w:color w:val="000000"/>
          <w:sz w:val="28"/>
          <w:szCs w:val="22"/>
        </w:rPr>
      </w:pPr>
      <w:r w:rsidRPr="00EE615F">
        <w:rPr>
          <w:color w:val="000000"/>
          <w:sz w:val="28"/>
          <w:szCs w:val="22"/>
        </w:rPr>
        <w:t>- наличие спинок для скамеек рекреационных зон;</w:t>
      </w:r>
    </w:p>
    <w:p w:rsidR="00571B45" w:rsidRPr="00EE615F" w:rsidRDefault="00571B45" w:rsidP="00571B45">
      <w:pPr>
        <w:pStyle w:val="ad"/>
        <w:spacing w:before="0" w:beforeAutospacing="0" w:after="0" w:afterAutospacing="0"/>
        <w:ind w:firstLine="720"/>
        <w:rPr>
          <w:color w:val="000000"/>
          <w:sz w:val="28"/>
          <w:szCs w:val="22"/>
        </w:rPr>
      </w:pPr>
      <w:r w:rsidRPr="00EE615F">
        <w:rPr>
          <w:color w:val="000000"/>
          <w:sz w:val="28"/>
          <w:szCs w:val="22"/>
        </w:rPr>
        <w:t xml:space="preserve">- наличие спинок и </w:t>
      </w:r>
      <w:proofErr w:type="spellStart"/>
      <w:r w:rsidRPr="00EE615F">
        <w:rPr>
          <w:color w:val="000000"/>
          <w:sz w:val="28"/>
          <w:szCs w:val="22"/>
        </w:rPr>
        <w:t>поручнеи</w:t>
      </w:r>
      <w:proofErr w:type="spellEnd"/>
      <w:r w:rsidRPr="00EE615F">
        <w:rPr>
          <w:color w:val="000000"/>
          <w:sz w:val="28"/>
          <w:szCs w:val="22"/>
        </w:rPr>
        <w:t>̆ для скамеек дворовых зон;</w:t>
      </w:r>
    </w:p>
    <w:p w:rsidR="00571B45" w:rsidRPr="00EE615F" w:rsidRDefault="00571B45" w:rsidP="00571B45">
      <w:pPr>
        <w:pStyle w:val="ad"/>
        <w:spacing w:before="0" w:beforeAutospacing="0" w:after="0" w:afterAutospacing="0"/>
        <w:ind w:firstLine="720"/>
        <w:rPr>
          <w:color w:val="000000"/>
          <w:sz w:val="28"/>
          <w:szCs w:val="22"/>
        </w:rPr>
      </w:pPr>
      <w:r w:rsidRPr="00EE615F">
        <w:rPr>
          <w:color w:val="000000"/>
          <w:sz w:val="28"/>
          <w:szCs w:val="22"/>
        </w:rPr>
        <w:t xml:space="preserve">- отсутствие спинок и </w:t>
      </w:r>
      <w:proofErr w:type="spellStart"/>
      <w:r w:rsidRPr="00EE615F">
        <w:rPr>
          <w:color w:val="000000"/>
          <w:sz w:val="28"/>
          <w:szCs w:val="22"/>
        </w:rPr>
        <w:t>поручнеи</w:t>
      </w:r>
      <w:proofErr w:type="spellEnd"/>
      <w:r w:rsidRPr="00EE615F">
        <w:rPr>
          <w:color w:val="000000"/>
          <w:sz w:val="28"/>
          <w:szCs w:val="22"/>
        </w:rPr>
        <w:t>̆ для скамеек транзитных зон;</w:t>
      </w:r>
    </w:p>
    <w:p w:rsidR="00571B45" w:rsidRPr="00EE615F" w:rsidRDefault="00571B45"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Частные требования к урнам:</w:t>
      </w:r>
    </w:p>
    <w:p w:rsidR="00571B45" w:rsidRPr="00EE615F" w:rsidRDefault="00571B45" w:rsidP="00571B45">
      <w:pPr>
        <w:pStyle w:val="ad"/>
        <w:spacing w:before="0" w:beforeAutospacing="0" w:after="0" w:afterAutospacing="0"/>
        <w:ind w:firstLine="720"/>
        <w:rPr>
          <w:color w:val="000000"/>
          <w:sz w:val="28"/>
          <w:szCs w:val="22"/>
        </w:rPr>
      </w:pPr>
      <w:r w:rsidRPr="00EE615F">
        <w:rPr>
          <w:color w:val="000000"/>
          <w:sz w:val="28"/>
          <w:szCs w:val="22"/>
        </w:rPr>
        <w:t>- наличие пепельниц, предохраняющих мусор от возгорания;</w:t>
      </w:r>
    </w:p>
    <w:p w:rsidR="00571B45" w:rsidRPr="00EE615F" w:rsidRDefault="00571B45" w:rsidP="00571B45">
      <w:pPr>
        <w:pStyle w:val="ad"/>
        <w:spacing w:before="0" w:beforeAutospacing="0" w:after="0" w:afterAutospacing="0"/>
        <w:ind w:firstLine="720"/>
        <w:rPr>
          <w:color w:val="000000"/>
          <w:sz w:val="28"/>
          <w:szCs w:val="22"/>
        </w:rPr>
      </w:pPr>
      <w:r w:rsidRPr="00EE615F">
        <w:rPr>
          <w:color w:val="000000"/>
          <w:sz w:val="28"/>
          <w:szCs w:val="22"/>
        </w:rPr>
        <w:t>- достаточная высота (минимальная около 100 см) и объем;</w:t>
      </w:r>
    </w:p>
    <w:p w:rsidR="00571B45" w:rsidRPr="00EE615F" w:rsidRDefault="00571B45" w:rsidP="00571B45">
      <w:pPr>
        <w:pStyle w:val="ad"/>
        <w:spacing w:before="0" w:beforeAutospacing="0" w:after="0" w:afterAutospacing="0"/>
        <w:ind w:firstLine="720"/>
        <w:rPr>
          <w:color w:val="000000"/>
          <w:sz w:val="28"/>
          <w:szCs w:val="22"/>
        </w:rPr>
      </w:pPr>
      <w:r w:rsidRPr="00EE615F">
        <w:rPr>
          <w:color w:val="000000"/>
          <w:sz w:val="28"/>
          <w:szCs w:val="22"/>
        </w:rPr>
        <w:t xml:space="preserve">- наличие рельефного </w:t>
      </w:r>
      <w:proofErr w:type="spellStart"/>
      <w:r w:rsidRPr="00EE615F">
        <w:rPr>
          <w:color w:val="000000"/>
          <w:sz w:val="28"/>
          <w:szCs w:val="22"/>
        </w:rPr>
        <w:t>текстурирования</w:t>
      </w:r>
      <w:proofErr w:type="spellEnd"/>
      <w:r w:rsidRPr="00EE615F">
        <w:rPr>
          <w:color w:val="000000"/>
          <w:sz w:val="28"/>
          <w:szCs w:val="22"/>
        </w:rPr>
        <w:t xml:space="preserve"> или перфорирования для защиты от графического вандализма;</w:t>
      </w:r>
    </w:p>
    <w:p w:rsidR="00571B45" w:rsidRPr="00EE615F" w:rsidRDefault="00571B45" w:rsidP="00571B45">
      <w:pPr>
        <w:pStyle w:val="ad"/>
        <w:spacing w:before="0" w:beforeAutospacing="0" w:after="0" w:afterAutospacing="0"/>
        <w:ind w:firstLine="720"/>
        <w:rPr>
          <w:color w:val="000000"/>
          <w:sz w:val="28"/>
          <w:szCs w:val="22"/>
        </w:rPr>
      </w:pPr>
      <w:r w:rsidRPr="00EE615F">
        <w:rPr>
          <w:color w:val="000000"/>
          <w:sz w:val="28"/>
          <w:szCs w:val="22"/>
        </w:rPr>
        <w:t>- защита от дождя и снега;</w:t>
      </w:r>
    </w:p>
    <w:p w:rsidR="00571B45" w:rsidRPr="00EE615F" w:rsidRDefault="00571B45" w:rsidP="00571B45">
      <w:pPr>
        <w:pStyle w:val="ad"/>
        <w:spacing w:before="0" w:beforeAutospacing="0" w:after="0" w:afterAutospacing="0"/>
        <w:ind w:firstLine="720"/>
        <w:rPr>
          <w:color w:val="000000"/>
          <w:sz w:val="28"/>
          <w:szCs w:val="22"/>
        </w:rPr>
      </w:pPr>
      <w:r w:rsidRPr="00EE615F">
        <w:rPr>
          <w:color w:val="000000"/>
          <w:sz w:val="28"/>
          <w:szCs w:val="22"/>
        </w:rPr>
        <w:t>- использование и аккуратное расположение вставных ведер и мусорных мешков</w:t>
      </w:r>
    </w:p>
    <w:p w:rsidR="00571B45" w:rsidRPr="00EE615F" w:rsidRDefault="00571B45"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 xml:space="preserve">Частные требования к цветочницам (вазонам), в том числе </w:t>
      </w:r>
      <w:proofErr w:type="gramStart"/>
      <w:r w:rsidRPr="00EE615F">
        <w:rPr>
          <w:rFonts w:ascii="Times New Roman" w:eastAsia="Times New Roman" w:hAnsi="Times New Roman" w:cs="Times New Roman"/>
          <w:sz w:val="28"/>
          <w:szCs w:val="28"/>
        </w:rPr>
        <w:t>к</w:t>
      </w:r>
      <w:proofErr w:type="gramEnd"/>
      <w:r w:rsidRPr="00EE615F">
        <w:rPr>
          <w:rFonts w:ascii="Times New Roman" w:eastAsia="Times New Roman" w:hAnsi="Times New Roman" w:cs="Times New Roman"/>
          <w:sz w:val="28"/>
          <w:szCs w:val="28"/>
        </w:rPr>
        <w:t xml:space="preserve"> навесным:</w:t>
      </w:r>
    </w:p>
    <w:p w:rsidR="00571B45" w:rsidRPr="00EE615F" w:rsidRDefault="00571B45" w:rsidP="00571B45">
      <w:pPr>
        <w:pStyle w:val="ad"/>
        <w:spacing w:before="0" w:beforeAutospacing="0" w:after="0" w:afterAutospacing="0"/>
        <w:ind w:firstLine="720"/>
        <w:rPr>
          <w:color w:val="000000"/>
          <w:sz w:val="28"/>
          <w:szCs w:val="22"/>
        </w:rPr>
      </w:pPr>
      <w:r>
        <w:rPr>
          <w:color w:val="000000"/>
          <w:sz w:val="28"/>
          <w:szCs w:val="22"/>
        </w:rPr>
        <w:t>-</w:t>
      </w:r>
      <w:r w:rsidRPr="00EE615F">
        <w:rPr>
          <w:color w:val="000000"/>
          <w:sz w:val="28"/>
          <w:szCs w:val="22"/>
        </w:rPr>
        <w:t xml:space="preserve">  </w:t>
      </w:r>
      <w:r>
        <w:rPr>
          <w:color w:val="000000"/>
          <w:sz w:val="28"/>
          <w:szCs w:val="22"/>
        </w:rPr>
        <w:t>к</w:t>
      </w:r>
      <w:r w:rsidRPr="00EE615F">
        <w:rPr>
          <w:color w:val="000000"/>
          <w:sz w:val="28"/>
          <w:szCs w:val="22"/>
        </w:rPr>
        <w:t>ашпо следует выставлять только на существующих объектах</w:t>
      </w:r>
    </w:p>
    <w:p w:rsidR="00571B45" w:rsidRPr="00EE615F" w:rsidRDefault="00571B45" w:rsidP="00571B45">
      <w:pPr>
        <w:pStyle w:val="ad"/>
        <w:spacing w:before="0" w:beforeAutospacing="0" w:after="0" w:afterAutospacing="0"/>
        <w:ind w:firstLine="720"/>
        <w:rPr>
          <w:color w:val="000000"/>
          <w:sz w:val="28"/>
          <w:szCs w:val="22"/>
        </w:rPr>
      </w:pPr>
      <w:r>
        <w:rPr>
          <w:color w:val="000000"/>
          <w:sz w:val="28"/>
          <w:szCs w:val="22"/>
        </w:rPr>
        <w:t>-</w:t>
      </w:r>
      <w:r w:rsidRPr="00EE615F">
        <w:rPr>
          <w:color w:val="000000"/>
          <w:sz w:val="28"/>
          <w:szCs w:val="22"/>
        </w:rPr>
        <w:t xml:space="preserve">  </w:t>
      </w:r>
      <w:r>
        <w:rPr>
          <w:color w:val="000000"/>
          <w:sz w:val="28"/>
          <w:szCs w:val="22"/>
        </w:rPr>
        <w:t>ц</w:t>
      </w:r>
      <w:r w:rsidRPr="00EE615F">
        <w:rPr>
          <w:color w:val="000000"/>
          <w:sz w:val="28"/>
          <w:szCs w:val="22"/>
        </w:rPr>
        <w:t xml:space="preserve">веточницы (вазоны) должны иметь достаточную высоту ― для предотвращения </w:t>
      </w:r>
      <w:proofErr w:type="spellStart"/>
      <w:r w:rsidRPr="00EE615F">
        <w:rPr>
          <w:color w:val="000000"/>
          <w:sz w:val="28"/>
          <w:szCs w:val="22"/>
        </w:rPr>
        <w:t>случайного</w:t>
      </w:r>
      <w:proofErr w:type="spellEnd"/>
      <w:r w:rsidRPr="00EE615F">
        <w:rPr>
          <w:color w:val="000000"/>
          <w:sz w:val="28"/>
          <w:szCs w:val="22"/>
        </w:rPr>
        <w:t xml:space="preserve"> наезда </w:t>
      </w:r>
      <w:proofErr w:type="spellStart"/>
      <w:r w:rsidRPr="00EE615F">
        <w:rPr>
          <w:color w:val="000000"/>
          <w:sz w:val="28"/>
          <w:szCs w:val="22"/>
        </w:rPr>
        <w:t>автомобилеи</w:t>
      </w:r>
      <w:proofErr w:type="spellEnd"/>
      <w:r w:rsidRPr="00EE615F">
        <w:rPr>
          <w:color w:val="000000"/>
          <w:sz w:val="28"/>
          <w:szCs w:val="22"/>
        </w:rPr>
        <w:t>̆ и попадания мусора</w:t>
      </w:r>
    </w:p>
    <w:p w:rsidR="00571B45" w:rsidRPr="00EE615F" w:rsidRDefault="00571B45" w:rsidP="00571B45">
      <w:pPr>
        <w:pStyle w:val="ad"/>
        <w:spacing w:before="0" w:beforeAutospacing="0" w:after="0" w:afterAutospacing="0"/>
        <w:ind w:firstLine="720"/>
        <w:rPr>
          <w:color w:val="000000"/>
          <w:sz w:val="28"/>
          <w:szCs w:val="22"/>
        </w:rPr>
      </w:pPr>
      <w:r>
        <w:rPr>
          <w:color w:val="000000"/>
          <w:sz w:val="28"/>
          <w:szCs w:val="22"/>
        </w:rPr>
        <w:t>-</w:t>
      </w:r>
      <w:r w:rsidRPr="00EE615F">
        <w:rPr>
          <w:color w:val="000000"/>
          <w:sz w:val="28"/>
          <w:szCs w:val="22"/>
        </w:rPr>
        <w:t xml:space="preserve">  </w:t>
      </w:r>
      <w:proofErr w:type="spellStart"/>
      <w:r>
        <w:rPr>
          <w:color w:val="000000"/>
          <w:sz w:val="28"/>
          <w:szCs w:val="22"/>
        </w:rPr>
        <w:t>д</w:t>
      </w:r>
      <w:r w:rsidRPr="00EE615F">
        <w:rPr>
          <w:color w:val="000000"/>
          <w:sz w:val="28"/>
          <w:szCs w:val="22"/>
        </w:rPr>
        <w:t>изайн</w:t>
      </w:r>
      <w:proofErr w:type="spellEnd"/>
      <w:r w:rsidRPr="00EE615F">
        <w:rPr>
          <w:color w:val="000000"/>
          <w:sz w:val="28"/>
          <w:szCs w:val="22"/>
        </w:rPr>
        <w:t xml:space="preserve"> (цвет, форма) цветочниц (вазонов) не должен отвлекать внимание </w:t>
      </w:r>
      <w:proofErr w:type="gramStart"/>
      <w:r w:rsidRPr="00EE615F">
        <w:rPr>
          <w:color w:val="000000"/>
          <w:sz w:val="28"/>
          <w:szCs w:val="22"/>
        </w:rPr>
        <w:t>от</w:t>
      </w:r>
      <w:proofErr w:type="gramEnd"/>
      <w:r w:rsidRPr="00EE615F">
        <w:rPr>
          <w:color w:val="000000"/>
          <w:sz w:val="28"/>
          <w:szCs w:val="22"/>
        </w:rPr>
        <w:t xml:space="preserve"> растений</w:t>
      </w:r>
    </w:p>
    <w:p w:rsidR="00571B45" w:rsidRPr="00EE615F" w:rsidRDefault="00571B45" w:rsidP="00571B45">
      <w:pPr>
        <w:pStyle w:val="ad"/>
        <w:spacing w:before="0" w:beforeAutospacing="0" w:after="0" w:afterAutospacing="0"/>
        <w:ind w:firstLine="720"/>
        <w:rPr>
          <w:color w:val="000000"/>
          <w:sz w:val="28"/>
          <w:szCs w:val="22"/>
        </w:rPr>
      </w:pPr>
      <w:r>
        <w:rPr>
          <w:color w:val="000000"/>
          <w:sz w:val="28"/>
          <w:szCs w:val="22"/>
        </w:rPr>
        <w:t>-</w:t>
      </w:r>
      <w:r w:rsidRPr="00EE615F">
        <w:rPr>
          <w:color w:val="000000"/>
          <w:sz w:val="28"/>
          <w:szCs w:val="22"/>
        </w:rPr>
        <w:t xml:space="preserve">  </w:t>
      </w:r>
      <w:r>
        <w:rPr>
          <w:color w:val="000000"/>
          <w:sz w:val="28"/>
          <w:szCs w:val="22"/>
        </w:rPr>
        <w:t>ц</w:t>
      </w:r>
      <w:r w:rsidRPr="00EE615F">
        <w:rPr>
          <w:color w:val="000000"/>
          <w:sz w:val="28"/>
          <w:szCs w:val="22"/>
        </w:rPr>
        <w:t xml:space="preserve">веточницы и кашпо </w:t>
      </w:r>
      <w:proofErr w:type="spellStart"/>
      <w:r w:rsidRPr="00EE615F">
        <w:rPr>
          <w:color w:val="000000"/>
          <w:sz w:val="28"/>
          <w:szCs w:val="22"/>
        </w:rPr>
        <w:t>зимои</w:t>
      </w:r>
      <w:proofErr w:type="spellEnd"/>
      <w:r w:rsidRPr="00EE615F">
        <w:rPr>
          <w:color w:val="000000"/>
          <w:sz w:val="28"/>
          <w:szCs w:val="22"/>
        </w:rPr>
        <w:t xml:space="preserve">̆ необходимо хранить в помещении или заменять в них цветы </w:t>
      </w:r>
      <w:proofErr w:type="spellStart"/>
      <w:r w:rsidRPr="00EE615F">
        <w:rPr>
          <w:color w:val="000000"/>
          <w:sz w:val="28"/>
          <w:szCs w:val="22"/>
        </w:rPr>
        <w:t>хвойными</w:t>
      </w:r>
      <w:proofErr w:type="spellEnd"/>
      <w:r w:rsidRPr="00EE615F">
        <w:rPr>
          <w:color w:val="000000"/>
          <w:sz w:val="28"/>
          <w:szCs w:val="22"/>
        </w:rPr>
        <w:t xml:space="preserve"> растениями или иными растительными декорациями</w:t>
      </w:r>
    </w:p>
    <w:p w:rsidR="00571B45" w:rsidRPr="00EE615F" w:rsidRDefault="00571B45"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lastRenderedPageBreak/>
        <w:t>Частные требования к ограждениям:</w:t>
      </w:r>
    </w:p>
    <w:p w:rsidR="00571B45" w:rsidRPr="00EE615F" w:rsidRDefault="00571B45" w:rsidP="00571B45">
      <w:pPr>
        <w:pStyle w:val="ad"/>
        <w:spacing w:before="0" w:beforeAutospacing="0" w:after="0" w:afterAutospacing="0"/>
        <w:ind w:firstLine="720"/>
        <w:rPr>
          <w:color w:val="000000"/>
          <w:sz w:val="28"/>
          <w:szCs w:val="22"/>
        </w:rPr>
      </w:pPr>
      <w:r>
        <w:rPr>
          <w:color w:val="000000"/>
          <w:sz w:val="28"/>
          <w:szCs w:val="22"/>
        </w:rPr>
        <w:t>-</w:t>
      </w:r>
      <w:r w:rsidRPr="00EE615F">
        <w:rPr>
          <w:color w:val="000000"/>
          <w:sz w:val="28"/>
          <w:szCs w:val="22"/>
        </w:rPr>
        <w:t xml:space="preserve">  </w:t>
      </w:r>
      <w:r>
        <w:rPr>
          <w:color w:val="000000"/>
          <w:sz w:val="28"/>
          <w:szCs w:val="22"/>
        </w:rPr>
        <w:t>д</w:t>
      </w:r>
      <w:r w:rsidRPr="00EE615F">
        <w:rPr>
          <w:color w:val="000000"/>
          <w:sz w:val="28"/>
          <w:szCs w:val="22"/>
        </w:rPr>
        <w:t xml:space="preserve">остаточная прочность для защиты пешеходов от наезда </w:t>
      </w:r>
      <w:proofErr w:type="spellStart"/>
      <w:r w:rsidRPr="00EE615F">
        <w:rPr>
          <w:color w:val="000000"/>
          <w:sz w:val="28"/>
          <w:szCs w:val="22"/>
        </w:rPr>
        <w:t>автомобилеи</w:t>
      </w:r>
      <w:proofErr w:type="spellEnd"/>
      <w:r w:rsidRPr="00EE615F">
        <w:rPr>
          <w:color w:val="000000"/>
          <w:sz w:val="28"/>
          <w:szCs w:val="22"/>
        </w:rPr>
        <w:t>̆</w:t>
      </w:r>
    </w:p>
    <w:p w:rsidR="00571B45" w:rsidRPr="00EE615F" w:rsidRDefault="00571B45" w:rsidP="00571B45">
      <w:pPr>
        <w:pStyle w:val="ad"/>
        <w:spacing w:before="0" w:beforeAutospacing="0" w:after="0" w:afterAutospacing="0"/>
        <w:ind w:firstLine="720"/>
        <w:rPr>
          <w:color w:val="000000"/>
          <w:sz w:val="28"/>
          <w:szCs w:val="22"/>
        </w:rPr>
      </w:pPr>
      <w:r>
        <w:rPr>
          <w:color w:val="000000"/>
          <w:sz w:val="28"/>
          <w:szCs w:val="22"/>
        </w:rPr>
        <w:t>-</w:t>
      </w:r>
      <w:r w:rsidRPr="00EE615F">
        <w:rPr>
          <w:color w:val="000000"/>
          <w:sz w:val="28"/>
          <w:szCs w:val="22"/>
        </w:rPr>
        <w:t xml:space="preserve">  </w:t>
      </w:r>
      <w:r>
        <w:rPr>
          <w:color w:val="000000"/>
          <w:sz w:val="28"/>
          <w:szCs w:val="22"/>
        </w:rPr>
        <w:t>м</w:t>
      </w:r>
      <w:r w:rsidRPr="00EE615F">
        <w:rPr>
          <w:color w:val="000000"/>
          <w:sz w:val="28"/>
          <w:szCs w:val="22"/>
        </w:rPr>
        <w:t xml:space="preserve">одульность, возможность создания конструкции </w:t>
      </w:r>
      <w:proofErr w:type="spellStart"/>
      <w:r w:rsidRPr="00EE615F">
        <w:rPr>
          <w:color w:val="000000"/>
          <w:sz w:val="28"/>
          <w:szCs w:val="22"/>
        </w:rPr>
        <w:t>любои</w:t>
      </w:r>
      <w:proofErr w:type="spellEnd"/>
      <w:r w:rsidRPr="00EE615F">
        <w:rPr>
          <w:color w:val="000000"/>
          <w:sz w:val="28"/>
          <w:szCs w:val="22"/>
        </w:rPr>
        <w:t>̆ формы</w:t>
      </w:r>
    </w:p>
    <w:p w:rsidR="00571B45" w:rsidRPr="00EE615F" w:rsidRDefault="00571B45" w:rsidP="00571B45">
      <w:pPr>
        <w:pStyle w:val="ad"/>
        <w:spacing w:before="0" w:beforeAutospacing="0" w:after="0" w:afterAutospacing="0"/>
        <w:ind w:firstLine="720"/>
        <w:rPr>
          <w:color w:val="000000"/>
          <w:sz w:val="28"/>
          <w:szCs w:val="22"/>
        </w:rPr>
      </w:pPr>
      <w:r>
        <w:rPr>
          <w:color w:val="000000"/>
          <w:sz w:val="28"/>
          <w:szCs w:val="22"/>
        </w:rPr>
        <w:t>-</w:t>
      </w:r>
      <w:r w:rsidRPr="00EE615F">
        <w:rPr>
          <w:color w:val="000000"/>
          <w:sz w:val="28"/>
          <w:szCs w:val="22"/>
        </w:rPr>
        <w:t xml:space="preserve">  </w:t>
      </w:r>
      <w:r>
        <w:rPr>
          <w:color w:val="000000"/>
          <w:sz w:val="28"/>
          <w:szCs w:val="22"/>
        </w:rPr>
        <w:t>с</w:t>
      </w:r>
      <w:r w:rsidRPr="00EE615F">
        <w:rPr>
          <w:color w:val="000000"/>
          <w:sz w:val="28"/>
          <w:szCs w:val="22"/>
        </w:rPr>
        <w:t xml:space="preserve">ветоотражающие элементы там, где возможен </w:t>
      </w:r>
      <w:proofErr w:type="spellStart"/>
      <w:r w:rsidRPr="00EE615F">
        <w:rPr>
          <w:color w:val="000000"/>
          <w:sz w:val="28"/>
          <w:szCs w:val="22"/>
        </w:rPr>
        <w:t>случайныи</w:t>
      </w:r>
      <w:proofErr w:type="spellEnd"/>
      <w:r w:rsidRPr="00EE615F">
        <w:rPr>
          <w:color w:val="000000"/>
          <w:sz w:val="28"/>
          <w:szCs w:val="22"/>
        </w:rPr>
        <w:t>̆ наезд автомобиля</w:t>
      </w:r>
    </w:p>
    <w:p w:rsidR="00571B45" w:rsidRPr="00EE615F" w:rsidRDefault="00571B45" w:rsidP="00571B45">
      <w:pPr>
        <w:pStyle w:val="ad"/>
        <w:spacing w:before="0" w:beforeAutospacing="0" w:after="0" w:afterAutospacing="0"/>
        <w:ind w:firstLine="720"/>
        <w:rPr>
          <w:color w:val="000000"/>
          <w:sz w:val="28"/>
          <w:szCs w:val="22"/>
        </w:rPr>
      </w:pPr>
      <w:r>
        <w:rPr>
          <w:color w:val="000000"/>
          <w:sz w:val="28"/>
          <w:szCs w:val="22"/>
        </w:rPr>
        <w:t>-</w:t>
      </w:r>
      <w:r w:rsidRPr="00EE615F">
        <w:rPr>
          <w:color w:val="000000"/>
          <w:sz w:val="28"/>
          <w:szCs w:val="22"/>
        </w:rPr>
        <w:t xml:space="preserve">  </w:t>
      </w:r>
      <w:r>
        <w:rPr>
          <w:color w:val="000000"/>
          <w:sz w:val="28"/>
          <w:szCs w:val="22"/>
        </w:rPr>
        <w:t>н</w:t>
      </w:r>
      <w:r w:rsidRPr="00EE615F">
        <w:rPr>
          <w:color w:val="000000"/>
          <w:sz w:val="28"/>
          <w:szCs w:val="22"/>
        </w:rPr>
        <w:t>едопустимо располагать ограды далее 10 см от края газона</w:t>
      </w:r>
    </w:p>
    <w:p w:rsidR="00571B45" w:rsidRDefault="00571B45" w:rsidP="00571B45">
      <w:pPr>
        <w:pStyle w:val="ad"/>
        <w:spacing w:before="0" w:beforeAutospacing="0" w:after="0" w:afterAutospacing="0"/>
        <w:ind w:firstLine="720"/>
        <w:rPr>
          <w:color w:val="000000"/>
          <w:sz w:val="28"/>
          <w:szCs w:val="22"/>
        </w:rPr>
      </w:pPr>
      <w:r>
        <w:rPr>
          <w:color w:val="000000"/>
          <w:sz w:val="28"/>
          <w:szCs w:val="22"/>
        </w:rPr>
        <w:t>-</w:t>
      </w:r>
      <w:r w:rsidRPr="00EE615F">
        <w:rPr>
          <w:color w:val="000000"/>
          <w:sz w:val="28"/>
          <w:szCs w:val="22"/>
        </w:rPr>
        <w:t xml:space="preserve"> </w:t>
      </w:r>
      <w:r>
        <w:rPr>
          <w:color w:val="000000"/>
          <w:sz w:val="28"/>
          <w:szCs w:val="22"/>
        </w:rPr>
        <w:t>н</w:t>
      </w:r>
      <w:r w:rsidRPr="00EE615F">
        <w:rPr>
          <w:color w:val="000000"/>
          <w:sz w:val="28"/>
          <w:szCs w:val="22"/>
        </w:rPr>
        <w:t>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571B45" w:rsidRDefault="00571B45"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Характерные</w:t>
      </w:r>
      <w:proofErr w:type="gramEnd"/>
      <w:r>
        <w:rPr>
          <w:rFonts w:ascii="Times New Roman" w:eastAsia="Times New Roman" w:hAnsi="Times New Roman" w:cs="Times New Roman"/>
          <w:sz w:val="28"/>
          <w:szCs w:val="28"/>
        </w:rPr>
        <w:t xml:space="preserve"> МАФ тротуаров автомобильных дорог:</w:t>
      </w:r>
    </w:p>
    <w:p w:rsidR="00571B45" w:rsidRDefault="00571B45" w:rsidP="00571B45">
      <w:pPr>
        <w:ind w:firstLine="720"/>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скамейки</w:t>
      </w:r>
      <w:proofErr w:type="spellEnd"/>
      <w:r>
        <w:rPr>
          <w:rFonts w:ascii="Times New Roman" w:eastAsia="Times New Roman" w:hAnsi="Times New Roman" w:cs="Times New Roman"/>
          <w:sz w:val="28"/>
          <w:szCs w:val="28"/>
        </w:rPr>
        <w:t xml:space="preserve"> без спинки с достаточным местом для сумок;</w:t>
      </w:r>
    </w:p>
    <w:p w:rsidR="00571B45" w:rsidRDefault="00571B45" w:rsidP="00571B45">
      <w:pPr>
        <w:ind w:firstLine="720"/>
      </w:pPr>
      <w:r>
        <w:rPr>
          <w:rFonts w:ascii="Times New Roman" w:eastAsia="Times New Roman" w:hAnsi="Times New Roman" w:cs="Times New Roman"/>
          <w:sz w:val="28"/>
          <w:szCs w:val="28"/>
        </w:rPr>
        <w:t xml:space="preserve">-  опоры у скамеек для </w:t>
      </w:r>
      <w:proofErr w:type="spellStart"/>
      <w:r>
        <w:rPr>
          <w:rFonts w:ascii="Times New Roman" w:eastAsia="Times New Roman" w:hAnsi="Times New Roman" w:cs="Times New Roman"/>
          <w:sz w:val="28"/>
          <w:szCs w:val="28"/>
        </w:rPr>
        <w:t>людеи</w:t>
      </w:r>
      <w:proofErr w:type="spellEnd"/>
      <w:r>
        <w:rPr>
          <w:rFonts w:ascii="Times New Roman" w:eastAsia="Times New Roman" w:hAnsi="Times New Roman" w:cs="Times New Roman"/>
          <w:sz w:val="28"/>
          <w:szCs w:val="28"/>
        </w:rPr>
        <w:t xml:space="preserve">̆ с ограниченными возможностями; </w:t>
      </w:r>
    </w:p>
    <w:p w:rsidR="00571B45" w:rsidRDefault="00571B45" w:rsidP="00571B45">
      <w:pPr>
        <w:ind w:firstLine="720"/>
      </w:pPr>
      <w:r>
        <w:rPr>
          <w:rFonts w:ascii="Times New Roman" w:eastAsia="Times New Roman" w:hAnsi="Times New Roman" w:cs="Times New Roman"/>
          <w:sz w:val="28"/>
          <w:szCs w:val="28"/>
        </w:rPr>
        <w:t xml:space="preserve">- мощные заграждения от </w:t>
      </w:r>
      <w:proofErr w:type="spellStart"/>
      <w:r>
        <w:rPr>
          <w:rFonts w:ascii="Times New Roman" w:eastAsia="Times New Roman" w:hAnsi="Times New Roman" w:cs="Times New Roman"/>
          <w:sz w:val="28"/>
          <w:szCs w:val="28"/>
        </w:rPr>
        <w:t>автомобилеи</w:t>
      </w:r>
      <w:proofErr w:type="spellEnd"/>
      <w:r>
        <w:rPr>
          <w:rFonts w:ascii="Times New Roman" w:eastAsia="Times New Roman" w:hAnsi="Times New Roman" w:cs="Times New Roman"/>
          <w:sz w:val="28"/>
          <w:szCs w:val="28"/>
        </w:rPr>
        <w:t>̆;</w:t>
      </w:r>
    </w:p>
    <w:p w:rsidR="00571B45" w:rsidRDefault="00571B45" w:rsidP="00571B45">
      <w:pPr>
        <w:ind w:firstLine="720"/>
      </w:pPr>
      <w:r>
        <w:rPr>
          <w:rFonts w:ascii="Times New Roman" w:eastAsia="Times New Roman" w:hAnsi="Times New Roman" w:cs="Times New Roman"/>
          <w:sz w:val="28"/>
          <w:szCs w:val="28"/>
        </w:rPr>
        <w:t>- высокие безопасные заборы;</w:t>
      </w:r>
    </w:p>
    <w:p w:rsidR="00571B45" w:rsidRDefault="00571B45" w:rsidP="00571B45">
      <w:pPr>
        <w:ind w:firstLine="720"/>
      </w:pPr>
      <w:r>
        <w:rPr>
          <w:rFonts w:ascii="Times New Roman" w:eastAsia="Times New Roman" w:hAnsi="Times New Roman" w:cs="Times New Roman"/>
          <w:sz w:val="28"/>
          <w:szCs w:val="28"/>
        </w:rPr>
        <w:t>- навесные кашпо  навесные цветочницы и вазоны;</w:t>
      </w:r>
    </w:p>
    <w:p w:rsidR="00571B45" w:rsidRDefault="00571B45" w:rsidP="00571B45">
      <w:pPr>
        <w:ind w:firstLine="720"/>
      </w:pPr>
      <w:r>
        <w:rPr>
          <w:rFonts w:ascii="Times New Roman" w:eastAsia="Times New Roman" w:hAnsi="Times New Roman" w:cs="Times New Roman"/>
          <w:sz w:val="28"/>
          <w:szCs w:val="28"/>
        </w:rPr>
        <w:t>- высокие цветочниц</w:t>
      </w:r>
      <w:proofErr w:type="gramStart"/>
      <w:r>
        <w:rPr>
          <w:rFonts w:ascii="Times New Roman" w:eastAsia="Times New Roman" w:hAnsi="Times New Roman" w:cs="Times New Roman"/>
          <w:sz w:val="28"/>
          <w:szCs w:val="28"/>
        </w:rPr>
        <w:t>ы(</w:t>
      </w:r>
      <w:proofErr w:type="gramEnd"/>
      <w:r>
        <w:rPr>
          <w:rFonts w:ascii="Times New Roman" w:eastAsia="Times New Roman" w:hAnsi="Times New Roman" w:cs="Times New Roman"/>
          <w:sz w:val="28"/>
          <w:szCs w:val="28"/>
        </w:rPr>
        <w:t>вазоны) и урны;</w:t>
      </w:r>
    </w:p>
    <w:p w:rsidR="00571B45" w:rsidRDefault="00571B45" w:rsidP="00571B45">
      <w:pPr>
        <w:ind w:firstLine="720"/>
      </w:pPr>
      <w:r>
        <w:rPr>
          <w:rFonts w:ascii="Times New Roman" w:eastAsia="Times New Roman" w:hAnsi="Times New Roman" w:cs="Times New Roman"/>
          <w:sz w:val="28"/>
          <w:szCs w:val="28"/>
        </w:rPr>
        <w:t>- пепельницы — встроенные в урны или отдельные;</w:t>
      </w:r>
    </w:p>
    <w:p w:rsidR="00571B45" w:rsidRDefault="00571B45" w:rsidP="00571B45">
      <w:pPr>
        <w:ind w:firstLine="720"/>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велоинфраструктура</w:t>
      </w:r>
      <w:proofErr w:type="spellEnd"/>
      <w:r>
        <w:rPr>
          <w:rFonts w:ascii="Times New Roman" w:eastAsia="Times New Roman" w:hAnsi="Times New Roman" w:cs="Times New Roman"/>
          <w:sz w:val="28"/>
          <w:szCs w:val="28"/>
        </w:rPr>
        <w:t>.</w:t>
      </w:r>
    </w:p>
    <w:p w:rsidR="00571B45" w:rsidRDefault="00571B45"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пешеходных зонах повышенные требования к </w:t>
      </w:r>
      <w:proofErr w:type="spellStart"/>
      <w:r>
        <w:rPr>
          <w:rFonts w:ascii="Times New Roman" w:eastAsia="Times New Roman" w:hAnsi="Times New Roman" w:cs="Times New Roman"/>
          <w:sz w:val="28"/>
          <w:szCs w:val="28"/>
        </w:rPr>
        <w:t>дизайну</w:t>
      </w:r>
      <w:proofErr w:type="spellEnd"/>
      <w:r>
        <w:rPr>
          <w:rFonts w:ascii="Times New Roman" w:eastAsia="Times New Roman" w:hAnsi="Times New Roman" w:cs="Times New Roman"/>
          <w:sz w:val="28"/>
          <w:szCs w:val="28"/>
        </w:rPr>
        <w:t xml:space="preserve"> МАФ, так как они часто окружены </w:t>
      </w:r>
      <w:proofErr w:type="spellStart"/>
      <w:r>
        <w:rPr>
          <w:rFonts w:ascii="Times New Roman" w:eastAsia="Times New Roman" w:hAnsi="Times New Roman" w:cs="Times New Roman"/>
          <w:sz w:val="28"/>
          <w:szCs w:val="28"/>
        </w:rPr>
        <w:t>историческои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архитектурнои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застройкои</w:t>
      </w:r>
      <w:proofErr w:type="spellEnd"/>
      <w:r>
        <w:rPr>
          <w:rFonts w:ascii="Times New Roman" w:eastAsia="Times New Roman" w:hAnsi="Times New Roman" w:cs="Times New Roman"/>
          <w:sz w:val="28"/>
          <w:szCs w:val="28"/>
        </w:rPr>
        <w:t>̆. Мебель должна сочетаться с историческими зданиями. В некоторых случаях современная типовая городская мебель вписывается в архитектуру прошлых веков. Обратное сочетание (</w:t>
      </w:r>
      <w:proofErr w:type="spellStart"/>
      <w:r>
        <w:rPr>
          <w:rFonts w:ascii="Times New Roman" w:eastAsia="Times New Roman" w:hAnsi="Times New Roman" w:cs="Times New Roman"/>
          <w:sz w:val="28"/>
          <w:szCs w:val="28"/>
        </w:rPr>
        <w:t>историческии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дизайн</w:t>
      </w:r>
      <w:proofErr w:type="spellEnd"/>
      <w:r>
        <w:rPr>
          <w:rFonts w:ascii="Times New Roman" w:eastAsia="Times New Roman" w:hAnsi="Times New Roman" w:cs="Times New Roman"/>
          <w:sz w:val="28"/>
          <w:szCs w:val="28"/>
        </w:rPr>
        <w:t xml:space="preserve"> МАФ в </w:t>
      </w:r>
      <w:proofErr w:type="spellStart"/>
      <w:r>
        <w:rPr>
          <w:rFonts w:ascii="Times New Roman" w:eastAsia="Times New Roman" w:hAnsi="Times New Roman" w:cs="Times New Roman"/>
          <w:sz w:val="28"/>
          <w:szCs w:val="28"/>
        </w:rPr>
        <w:t>современнои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застройке</w:t>
      </w:r>
      <w:proofErr w:type="spellEnd"/>
      <w:r>
        <w:rPr>
          <w:rFonts w:ascii="Times New Roman" w:eastAsia="Times New Roman" w:hAnsi="Times New Roman" w:cs="Times New Roman"/>
          <w:sz w:val="28"/>
          <w:szCs w:val="28"/>
        </w:rPr>
        <w:t xml:space="preserve">) чаще всего дает </w:t>
      </w:r>
      <w:proofErr w:type="spellStart"/>
      <w:r>
        <w:rPr>
          <w:rFonts w:ascii="Times New Roman" w:eastAsia="Times New Roman" w:hAnsi="Times New Roman" w:cs="Times New Roman"/>
          <w:sz w:val="28"/>
          <w:szCs w:val="28"/>
        </w:rPr>
        <w:t>отрицательныи</w:t>
      </w:r>
      <w:proofErr w:type="spellEnd"/>
      <w:r>
        <w:rPr>
          <w:rFonts w:ascii="Times New Roman" w:eastAsia="Times New Roman" w:hAnsi="Times New Roman" w:cs="Times New Roman"/>
          <w:sz w:val="28"/>
          <w:szCs w:val="28"/>
        </w:rPr>
        <w:t>̆ результат.</w:t>
      </w:r>
    </w:p>
    <w:p w:rsidR="00571B45" w:rsidRDefault="00571B45"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Характерные</w:t>
      </w:r>
      <w:proofErr w:type="gramEnd"/>
      <w:r>
        <w:rPr>
          <w:rFonts w:ascii="Times New Roman" w:eastAsia="Times New Roman" w:hAnsi="Times New Roman" w:cs="Times New Roman"/>
          <w:sz w:val="28"/>
          <w:szCs w:val="28"/>
        </w:rPr>
        <w:t xml:space="preserve"> МАФ пешеходных зон:</w:t>
      </w:r>
    </w:p>
    <w:p w:rsidR="00571B45" w:rsidRDefault="00571B45" w:rsidP="00571B45">
      <w:pPr>
        <w:ind w:firstLine="720"/>
      </w:pPr>
      <w:r>
        <w:rPr>
          <w:rFonts w:ascii="Times New Roman" w:eastAsia="Times New Roman" w:hAnsi="Times New Roman" w:cs="Times New Roman"/>
          <w:sz w:val="28"/>
          <w:szCs w:val="28"/>
        </w:rPr>
        <w:t>- относительно небольшие уличные фонари;</w:t>
      </w:r>
    </w:p>
    <w:p w:rsidR="00571B45" w:rsidRDefault="00571B45" w:rsidP="00571B45">
      <w:pPr>
        <w:ind w:firstLine="720"/>
      </w:pPr>
      <w:r>
        <w:rPr>
          <w:rFonts w:ascii="Times New Roman" w:eastAsia="Times New Roman" w:hAnsi="Times New Roman" w:cs="Times New Roman"/>
          <w:sz w:val="28"/>
          <w:szCs w:val="28"/>
        </w:rPr>
        <w:t>- комфортные диваны;</w:t>
      </w:r>
    </w:p>
    <w:p w:rsidR="00571B45" w:rsidRDefault="00571B45" w:rsidP="00571B45">
      <w:pPr>
        <w:ind w:firstLine="720"/>
      </w:pPr>
      <w:r>
        <w:rPr>
          <w:rFonts w:ascii="Times New Roman" w:eastAsia="Times New Roman" w:hAnsi="Times New Roman" w:cs="Times New Roman"/>
          <w:sz w:val="28"/>
          <w:szCs w:val="28"/>
        </w:rPr>
        <w:t>- объемные урны;</w:t>
      </w:r>
    </w:p>
    <w:p w:rsidR="00571B45" w:rsidRDefault="00571B45" w:rsidP="00571B45">
      <w:pPr>
        <w:ind w:firstLine="720"/>
      </w:pPr>
      <w:r>
        <w:rPr>
          <w:rFonts w:ascii="Times New Roman" w:eastAsia="Times New Roman" w:hAnsi="Times New Roman" w:cs="Times New Roman"/>
          <w:sz w:val="28"/>
          <w:szCs w:val="28"/>
        </w:rPr>
        <w:t>- цветочницы и кашпо (вазоны);</w:t>
      </w:r>
    </w:p>
    <w:p w:rsidR="00571B45" w:rsidRDefault="00571B45" w:rsidP="00571B45">
      <w:pPr>
        <w:ind w:firstLine="720"/>
      </w:pPr>
      <w:r>
        <w:rPr>
          <w:rFonts w:ascii="Times New Roman" w:eastAsia="Times New Roman" w:hAnsi="Times New Roman" w:cs="Times New Roman"/>
          <w:sz w:val="28"/>
          <w:szCs w:val="28"/>
        </w:rPr>
        <w:t>- информационные стенды;</w:t>
      </w:r>
    </w:p>
    <w:p w:rsidR="00571B45" w:rsidRDefault="00571B45" w:rsidP="00571B45">
      <w:pPr>
        <w:ind w:firstLine="720"/>
      </w:pPr>
      <w:r>
        <w:rPr>
          <w:rFonts w:ascii="Times New Roman" w:eastAsia="Times New Roman" w:hAnsi="Times New Roman" w:cs="Times New Roman"/>
          <w:sz w:val="28"/>
          <w:szCs w:val="28"/>
        </w:rPr>
        <w:t>- защитные ограждения;</w:t>
      </w:r>
    </w:p>
    <w:p w:rsidR="00571B45" w:rsidRDefault="00571B45" w:rsidP="00571B45">
      <w:pPr>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столы для игр.</w:t>
      </w:r>
    </w:p>
    <w:p w:rsidR="00571B45" w:rsidRPr="0068206C" w:rsidRDefault="00571B45"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68206C">
        <w:rPr>
          <w:rFonts w:ascii="Times New Roman" w:eastAsia="Times New Roman" w:hAnsi="Times New Roman" w:cs="Times New Roman"/>
          <w:sz w:val="28"/>
          <w:szCs w:val="28"/>
        </w:rPr>
        <w:t>Принципы антивандальной защиты малых архитектурных форм от графического вандализма.</w:t>
      </w:r>
    </w:p>
    <w:p w:rsidR="00571B45" w:rsidRPr="0068206C" w:rsidRDefault="00571B45"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68206C">
        <w:rPr>
          <w:rFonts w:ascii="Times New Roman" w:eastAsia="Times New Roman" w:hAnsi="Times New Roman" w:cs="Times New Roman"/>
          <w:sz w:val="28"/>
          <w:szCs w:val="28"/>
        </w:rPr>
        <w:t xml:space="preserve">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w:t>
      </w:r>
      <w:r w:rsidR="006C690D">
        <w:rPr>
          <w:rFonts w:ascii="Times New Roman" w:eastAsia="Times New Roman" w:hAnsi="Times New Roman" w:cs="Times New Roman"/>
          <w:sz w:val="28"/>
          <w:szCs w:val="28"/>
        </w:rPr>
        <w:t xml:space="preserve">Необходимо </w:t>
      </w:r>
      <w:r w:rsidRPr="0068206C">
        <w:rPr>
          <w:rFonts w:ascii="Times New Roman" w:eastAsia="Times New Roman" w:hAnsi="Times New Roman" w:cs="Times New Roman"/>
          <w:sz w:val="28"/>
          <w:szCs w:val="28"/>
        </w:rPr>
        <w:t xml:space="preserve">минимизировать площадь поверхностей МАФ, свободные поверхности </w:t>
      </w:r>
      <w:r w:rsidR="006C690D">
        <w:rPr>
          <w:rFonts w:ascii="Times New Roman" w:eastAsia="Times New Roman" w:hAnsi="Times New Roman" w:cs="Times New Roman"/>
          <w:sz w:val="28"/>
          <w:szCs w:val="28"/>
        </w:rPr>
        <w:t>делаются</w:t>
      </w:r>
      <w:r w:rsidRPr="0068206C">
        <w:rPr>
          <w:rFonts w:ascii="Times New Roman" w:eastAsia="Times New Roman" w:hAnsi="Times New Roman" w:cs="Times New Roman"/>
          <w:sz w:val="28"/>
          <w:szCs w:val="28"/>
        </w:rPr>
        <w:t xml:space="preserve"> перфорированными или с рельефом, препятствующим графическому вандализму или облегчающим его устранению.</w:t>
      </w:r>
    </w:p>
    <w:p w:rsidR="00571B45" w:rsidRPr="0068206C" w:rsidRDefault="00571B45"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68206C">
        <w:rPr>
          <w:rFonts w:ascii="Times New Roman" w:eastAsia="Times New Roman" w:hAnsi="Times New Roman" w:cs="Times New Roman"/>
          <w:sz w:val="28"/>
          <w:szCs w:val="28"/>
        </w:rPr>
        <w:lastRenderedPageBreak/>
        <w:t xml:space="preserve">Глухие заборы </w:t>
      </w:r>
      <w:r w:rsidR="00DE2CF1">
        <w:rPr>
          <w:rFonts w:ascii="Times New Roman" w:eastAsia="Times New Roman" w:hAnsi="Times New Roman" w:cs="Times New Roman"/>
          <w:sz w:val="28"/>
          <w:szCs w:val="28"/>
        </w:rPr>
        <w:t>необходимо</w:t>
      </w:r>
      <w:r w:rsidRPr="0068206C">
        <w:rPr>
          <w:rFonts w:ascii="Times New Roman" w:eastAsia="Times New Roman" w:hAnsi="Times New Roman" w:cs="Times New Roman"/>
          <w:sz w:val="28"/>
          <w:szCs w:val="28"/>
        </w:rPr>
        <w:t xml:space="preserve"> заменять просматриваемыми. Если нет возможности убрать забор или заменить </w:t>
      </w:r>
      <w:proofErr w:type="gramStart"/>
      <w:r w:rsidRPr="0068206C">
        <w:rPr>
          <w:rFonts w:ascii="Times New Roman" w:eastAsia="Times New Roman" w:hAnsi="Times New Roman" w:cs="Times New Roman"/>
          <w:sz w:val="28"/>
          <w:szCs w:val="28"/>
        </w:rPr>
        <w:t>на</w:t>
      </w:r>
      <w:proofErr w:type="gramEnd"/>
      <w:r w:rsidRPr="0068206C">
        <w:rPr>
          <w:rFonts w:ascii="Times New Roman" w:eastAsia="Times New Roman" w:hAnsi="Times New Roman" w:cs="Times New Roman"/>
          <w:sz w:val="28"/>
          <w:szCs w:val="28"/>
        </w:rPr>
        <w:t xml:space="preserve"> </w:t>
      </w:r>
      <w:proofErr w:type="gramStart"/>
      <w:r w:rsidRPr="0068206C">
        <w:rPr>
          <w:rFonts w:ascii="Times New Roman" w:eastAsia="Times New Roman" w:hAnsi="Times New Roman" w:cs="Times New Roman"/>
          <w:sz w:val="28"/>
          <w:szCs w:val="28"/>
        </w:rPr>
        <w:t>просматриваемый</w:t>
      </w:r>
      <w:proofErr w:type="gramEnd"/>
      <w:r w:rsidRPr="0068206C">
        <w:rPr>
          <w:rFonts w:ascii="Times New Roman" w:eastAsia="Times New Roman" w:hAnsi="Times New Roman" w:cs="Times New Roman"/>
          <w:sz w:val="28"/>
          <w:szCs w:val="28"/>
        </w:rPr>
        <w:t>,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571B45" w:rsidRPr="0068206C" w:rsidRDefault="00571B45"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68206C">
        <w:rPr>
          <w:rFonts w:ascii="Times New Roman" w:eastAsia="Times New Roman" w:hAnsi="Times New Roman" w:cs="Times New Roman"/>
          <w:sz w:val="28"/>
          <w:szCs w:val="28"/>
        </w:rPr>
        <w:t xml:space="preserve">Для защиты малообъемных объектов (коммутационных шкафов и других) </w:t>
      </w:r>
      <w:r w:rsidR="006C690D">
        <w:rPr>
          <w:rFonts w:ascii="Times New Roman" w:eastAsia="Times New Roman" w:hAnsi="Times New Roman" w:cs="Times New Roman"/>
          <w:sz w:val="28"/>
          <w:szCs w:val="28"/>
        </w:rPr>
        <w:t xml:space="preserve">необходимо </w:t>
      </w:r>
      <w:r w:rsidRPr="0068206C">
        <w:rPr>
          <w:rFonts w:ascii="Times New Roman" w:eastAsia="Times New Roman" w:hAnsi="Times New Roman" w:cs="Times New Roman"/>
          <w:sz w:val="28"/>
          <w:szCs w:val="28"/>
        </w:rPr>
        <w:t xml:space="preserve">размещение на поверхности малоформатной рекламы. Также возможно использование стрит-арта или размещение их внутри афишной тумбы. </w:t>
      </w:r>
    </w:p>
    <w:p w:rsidR="00571B45" w:rsidRPr="0068206C" w:rsidRDefault="00571B45"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68206C">
        <w:rPr>
          <w:rFonts w:ascii="Times New Roman" w:eastAsia="Times New Roman" w:hAnsi="Times New Roman" w:cs="Times New Roman"/>
          <w:sz w:val="28"/>
          <w:szCs w:val="28"/>
        </w:rPr>
        <w:t xml:space="preserve">Для защиты от графического вандализма конструкцию опор освещения и прочих объектов </w:t>
      </w:r>
      <w:r w:rsidR="006C690D">
        <w:rPr>
          <w:rFonts w:ascii="Times New Roman" w:eastAsia="Times New Roman" w:hAnsi="Times New Roman" w:cs="Times New Roman"/>
          <w:sz w:val="28"/>
          <w:szCs w:val="28"/>
        </w:rPr>
        <w:t xml:space="preserve">необходимо </w:t>
      </w:r>
      <w:r w:rsidRPr="0068206C">
        <w:rPr>
          <w:rFonts w:ascii="Times New Roman" w:eastAsia="Times New Roman" w:hAnsi="Times New Roman" w:cs="Times New Roman"/>
          <w:sz w:val="28"/>
          <w:szCs w:val="28"/>
        </w:rPr>
        <w:t>выбирать или проектировать рельефной, в том числе с использованием краски, содержащей рельефные частицы.</w:t>
      </w:r>
    </w:p>
    <w:p w:rsidR="00571B45" w:rsidRPr="006F5D7A" w:rsidRDefault="006C690D" w:rsidP="00651111">
      <w:pPr>
        <w:numPr>
          <w:ilvl w:val="3"/>
          <w:numId w:val="1"/>
        </w:numPr>
        <w:spacing w:line="240" w:lineRule="auto"/>
        <w:ind w:left="0" w:firstLine="720"/>
        <w:contextualSpacing/>
        <w:jc w:val="both"/>
      </w:pPr>
      <w:proofErr w:type="gramStart"/>
      <w:r>
        <w:rPr>
          <w:rFonts w:ascii="Times New Roman" w:eastAsia="Times New Roman" w:hAnsi="Times New Roman" w:cs="Times New Roman"/>
          <w:sz w:val="28"/>
          <w:szCs w:val="28"/>
        </w:rPr>
        <w:t>Необходимо</w:t>
      </w:r>
      <w:r w:rsidR="00571B45" w:rsidRPr="0068206C">
        <w:rPr>
          <w:rFonts w:ascii="Times New Roman" w:eastAsia="Times New Roman" w:hAnsi="Times New Roman" w:cs="Times New Roman"/>
          <w:sz w:val="28"/>
          <w:szCs w:val="28"/>
        </w:rPr>
        <w:t xml:space="preserve">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т.п.. В том числе в этой зоне возможно размещение или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roofErr w:type="gramEnd"/>
    </w:p>
    <w:p w:rsidR="00571B45" w:rsidRPr="006F5D7A" w:rsidRDefault="00571B45"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6F5D7A">
        <w:rPr>
          <w:rFonts w:ascii="Times New Roman" w:eastAsia="Times New Roman" w:hAnsi="Times New Roman" w:cs="Times New Roman"/>
          <w:sz w:val="28"/>
          <w:szCs w:val="28"/>
        </w:rPr>
        <w:t xml:space="preserve">Правила </w:t>
      </w:r>
      <w:proofErr w:type="spellStart"/>
      <w:r w:rsidRPr="006F5D7A">
        <w:rPr>
          <w:rFonts w:ascii="Times New Roman" w:eastAsia="Times New Roman" w:hAnsi="Times New Roman" w:cs="Times New Roman"/>
          <w:sz w:val="28"/>
          <w:szCs w:val="28"/>
        </w:rPr>
        <w:t>вандалозащищенности</w:t>
      </w:r>
      <w:proofErr w:type="spellEnd"/>
      <w:r w:rsidRPr="006F5D7A">
        <w:rPr>
          <w:rFonts w:ascii="Times New Roman" w:eastAsia="Times New Roman" w:hAnsi="Times New Roman" w:cs="Times New Roman"/>
          <w:sz w:val="28"/>
          <w:szCs w:val="28"/>
        </w:rPr>
        <w:t xml:space="preserve"> при проектировании городского оборудования:</w:t>
      </w:r>
    </w:p>
    <w:p w:rsidR="00571B45" w:rsidRPr="006F5D7A" w:rsidRDefault="006C690D"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Необходимо </w:t>
      </w:r>
      <w:r w:rsidR="00571B45" w:rsidRPr="006F5D7A">
        <w:rPr>
          <w:rFonts w:ascii="Times New Roman" w:eastAsia="Times New Roman" w:hAnsi="Times New Roman" w:cs="Times New Roman"/>
          <w:sz w:val="28"/>
          <w:szCs w:val="28"/>
        </w:rPr>
        <w:t>выб</w:t>
      </w:r>
      <w:r>
        <w:rPr>
          <w:rFonts w:ascii="Times New Roman" w:eastAsia="Times New Roman" w:hAnsi="Times New Roman" w:cs="Times New Roman"/>
          <w:sz w:val="28"/>
          <w:szCs w:val="28"/>
        </w:rPr>
        <w:t>ирать</w:t>
      </w:r>
      <w:r w:rsidR="00571B45" w:rsidRPr="006F5D7A">
        <w:rPr>
          <w:rFonts w:ascii="Times New Roman" w:eastAsia="Times New Roman" w:hAnsi="Times New Roman" w:cs="Times New Roman"/>
          <w:sz w:val="28"/>
          <w:szCs w:val="28"/>
        </w:rPr>
        <w:t xml:space="preserve"> материал легко очищающегося и не боящегося абразивных и растворяющих веществ.</w:t>
      </w:r>
    </w:p>
    <w:p w:rsidR="00571B45" w:rsidRPr="006F5D7A" w:rsidRDefault="00571B45"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6F5D7A">
        <w:rPr>
          <w:rFonts w:ascii="Times New Roman" w:eastAsia="Times New Roman" w:hAnsi="Times New Roman" w:cs="Times New Roman"/>
          <w:sz w:val="28"/>
          <w:szCs w:val="28"/>
        </w:rPr>
        <w:t xml:space="preserve">На плоских поверхностях городского оборудования и МАФ </w:t>
      </w:r>
      <w:r w:rsidR="006C690D">
        <w:rPr>
          <w:rFonts w:ascii="Times New Roman" w:eastAsia="Times New Roman" w:hAnsi="Times New Roman" w:cs="Times New Roman"/>
          <w:sz w:val="28"/>
          <w:szCs w:val="28"/>
        </w:rPr>
        <w:t>необходимо</w:t>
      </w:r>
      <w:r w:rsidRPr="006F5D7A">
        <w:rPr>
          <w:rFonts w:ascii="Times New Roman" w:eastAsia="Times New Roman" w:hAnsi="Times New Roman" w:cs="Times New Roman"/>
          <w:sz w:val="28"/>
          <w:szCs w:val="28"/>
        </w:rPr>
        <w:t xml:space="preserve"> перфорирование или рельефное </w:t>
      </w:r>
      <w:proofErr w:type="spellStart"/>
      <w:r w:rsidRPr="006F5D7A">
        <w:rPr>
          <w:rFonts w:ascii="Times New Roman" w:eastAsia="Times New Roman" w:hAnsi="Times New Roman" w:cs="Times New Roman"/>
          <w:sz w:val="28"/>
          <w:szCs w:val="28"/>
        </w:rPr>
        <w:t>текстурирование</w:t>
      </w:r>
      <w:proofErr w:type="spellEnd"/>
      <w:r w:rsidRPr="006F5D7A">
        <w:rPr>
          <w:rFonts w:ascii="Times New Roman" w:eastAsia="Times New Roman" w:hAnsi="Times New Roman" w:cs="Times New Roman"/>
          <w:sz w:val="28"/>
          <w:szCs w:val="28"/>
        </w:rPr>
        <w:t xml:space="preserve">, которые мешают расклейке объявлений и разрисовыванию поверхности, которые облегчают очистку. </w:t>
      </w:r>
    </w:p>
    <w:p w:rsidR="00571B45" w:rsidRPr="006F5D7A" w:rsidRDefault="00571B45"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6F5D7A">
        <w:rPr>
          <w:rFonts w:ascii="Times New Roman" w:eastAsia="Times New Roman" w:hAnsi="Times New Roman" w:cs="Times New Roman"/>
          <w:sz w:val="28"/>
          <w:szCs w:val="28"/>
        </w:rPr>
        <w:t xml:space="preserve">Городское оборудование (будки, остановки, столбы, урны, заборы и прочие) и фасады зданий рекомендуется защищать </w:t>
      </w:r>
      <w:proofErr w:type="spellStart"/>
      <w:proofErr w:type="gramStart"/>
      <w:r w:rsidRPr="006F5D7A">
        <w:rPr>
          <w:rFonts w:ascii="Times New Roman" w:eastAsia="Times New Roman" w:hAnsi="Times New Roman" w:cs="Times New Roman"/>
          <w:sz w:val="28"/>
          <w:szCs w:val="28"/>
        </w:rPr>
        <w:t>защищать</w:t>
      </w:r>
      <w:proofErr w:type="spellEnd"/>
      <w:proofErr w:type="gramEnd"/>
      <w:r w:rsidRPr="006F5D7A">
        <w:rPr>
          <w:rFonts w:ascii="Times New Roman" w:eastAsia="Times New Roman" w:hAnsi="Times New Roman" w:cs="Times New Roman"/>
          <w:sz w:val="28"/>
          <w:szCs w:val="28"/>
        </w:rPr>
        <w:t xml:space="preserve">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w:t>
      </w:r>
      <w:proofErr w:type="gramStart"/>
      <w:r w:rsidRPr="006F5D7A">
        <w:rPr>
          <w:rFonts w:ascii="Times New Roman" w:eastAsia="Times New Roman" w:hAnsi="Times New Roman" w:cs="Times New Roman"/>
          <w:sz w:val="28"/>
          <w:szCs w:val="28"/>
        </w:rPr>
        <w:t>гладкими</w:t>
      </w:r>
      <w:proofErr w:type="gramEnd"/>
      <w:r w:rsidRPr="006F5D7A">
        <w:rPr>
          <w:rFonts w:ascii="Times New Roman" w:eastAsia="Times New Roman" w:hAnsi="Times New Roman" w:cs="Times New Roman"/>
          <w:sz w:val="28"/>
          <w:szCs w:val="28"/>
        </w:rPr>
        <w:t xml:space="preserve">, позволяют уменьшить расклейку или рисование и упростить очистку от расклейки. </w:t>
      </w:r>
    </w:p>
    <w:p w:rsidR="00571B45" w:rsidRPr="006F5D7A" w:rsidRDefault="00571B45"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6F5D7A">
        <w:rPr>
          <w:rFonts w:ascii="Times New Roman" w:eastAsia="Times New Roman" w:hAnsi="Times New Roman" w:cs="Times New Roman"/>
          <w:sz w:val="28"/>
          <w:szCs w:val="28"/>
        </w:rPr>
        <w:t xml:space="preserve">Для городского оборудования и МАФ </w:t>
      </w:r>
      <w:r w:rsidR="006C690D">
        <w:rPr>
          <w:rFonts w:ascii="Times New Roman" w:eastAsia="Times New Roman" w:hAnsi="Times New Roman" w:cs="Times New Roman"/>
          <w:sz w:val="28"/>
          <w:szCs w:val="28"/>
        </w:rPr>
        <w:t>необходимо</w:t>
      </w:r>
      <w:r w:rsidRPr="006F5D7A">
        <w:rPr>
          <w:rFonts w:ascii="Times New Roman" w:eastAsia="Times New Roman" w:hAnsi="Times New Roman" w:cs="Times New Roman"/>
          <w:sz w:val="28"/>
          <w:szCs w:val="28"/>
        </w:rPr>
        <w:t xml:space="preserve">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571B45" w:rsidRPr="006F5D7A" w:rsidRDefault="00571B45"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6F5D7A">
        <w:rPr>
          <w:rFonts w:ascii="Times New Roman" w:eastAsia="Times New Roman" w:hAnsi="Times New Roman" w:cs="Times New Roman"/>
          <w:sz w:val="28"/>
          <w:szCs w:val="28"/>
        </w:rPr>
        <w:t xml:space="preserve">Правила </w:t>
      </w:r>
      <w:proofErr w:type="spellStart"/>
      <w:r w:rsidRPr="006F5D7A">
        <w:rPr>
          <w:rFonts w:ascii="Times New Roman" w:eastAsia="Times New Roman" w:hAnsi="Times New Roman" w:cs="Times New Roman"/>
          <w:sz w:val="28"/>
          <w:szCs w:val="28"/>
        </w:rPr>
        <w:t>вандалозащищенности</w:t>
      </w:r>
      <w:proofErr w:type="spellEnd"/>
      <w:r w:rsidRPr="006F5D7A">
        <w:rPr>
          <w:rFonts w:ascii="Times New Roman" w:eastAsia="Times New Roman" w:hAnsi="Times New Roman" w:cs="Times New Roman"/>
          <w:sz w:val="28"/>
          <w:szCs w:val="28"/>
        </w:rPr>
        <w:t xml:space="preserve"> при размещении оборудования:</w:t>
      </w:r>
    </w:p>
    <w:p w:rsidR="00571B45" w:rsidRPr="006F5D7A" w:rsidRDefault="00571B45"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6F5D7A">
        <w:rPr>
          <w:rFonts w:ascii="Times New Roman" w:eastAsia="Times New Roman" w:hAnsi="Times New Roman" w:cs="Times New Roman"/>
          <w:sz w:val="28"/>
          <w:szCs w:val="28"/>
        </w:rPr>
        <w:t xml:space="preserve">Городское оборудование (будки, остановки, столбы, заборы) и фасады зданий можно защитить с помощью рекламы и полезной </w:t>
      </w:r>
      <w:r w:rsidRPr="006F5D7A">
        <w:rPr>
          <w:rFonts w:ascii="Times New Roman" w:eastAsia="Times New Roman" w:hAnsi="Times New Roman" w:cs="Times New Roman"/>
          <w:sz w:val="28"/>
          <w:szCs w:val="28"/>
        </w:rPr>
        <w:lastRenderedPageBreak/>
        <w:t xml:space="preserve">информации, </w:t>
      </w:r>
      <w:proofErr w:type="spellStart"/>
      <w:r w:rsidRPr="006F5D7A">
        <w:rPr>
          <w:rFonts w:ascii="Times New Roman" w:eastAsia="Times New Roman" w:hAnsi="Times New Roman" w:cs="Times New Roman"/>
          <w:sz w:val="28"/>
          <w:szCs w:val="28"/>
        </w:rPr>
        <w:t>стрит-арта</w:t>
      </w:r>
      <w:proofErr w:type="spellEnd"/>
      <w:r w:rsidRPr="006F5D7A">
        <w:rPr>
          <w:rFonts w:ascii="Times New Roman" w:eastAsia="Times New Roman" w:hAnsi="Times New Roman" w:cs="Times New Roman"/>
          <w:sz w:val="28"/>
          <w:szCs w:val="28"/>
        </w:rPr>
        <w:t xml:space="preserve"> и </w:t>
      </w:r>
      <w:proofErr w:type="gramStart"/>
      <w:r w:rsidRPr="006F5D7A">
        <w:rPr>
          <w:rFonts w:ascii="Times New Roman" w:eastAsia="Times New Roman" w:hAnsi="Times New Roman" w:cs="Times New Roman"/>
          <w:sz w:val="28"/>
          <w:szCs w:val="28"/>
        </w:rPr>
        <w:t>рекламного</w:t>
      </w:r>
      <w:proofErr w:type="gramEnd"/>
      <w:r w:rsidRPr="006F5D7A">
        <w:rPr>
          <w:rFonts w:ascii="Times New Roman" w:eastAsia="Times New Roman" w:hAnsi="Times New Roman" w:cs="Times New Roman"/>
          <w:sz w:val="28"/>
          <w:szCs w:val="28"/>
        </w:rPr>
        <w:t xml:space="preserve"> </w:t>
      </w:r>
      <w:proofErr w:type="spellStart"/>
      <w:r w:rsidRPr="006F5D7A">
        <w:rPr>
          <w:rFonts w:ascii="Times New Roman" w:eastAsia="Times New Roman" w:hAnsi="Times New Roman" w:cs="Times New Roman"/>
          <w:sz w:val="28"/>
          <w:szCs w:val="28"/>
        </w:rPr>
        <w:t>графити</w:t>
      </w:r>
      <w:proofErr w:type="spellEnd"/>
      <w:r w:rsidRPr="006F5D7A">
        <w:rPr>
          <w:rFonts w:ascii="Times New Roman" w:eastAsia="Times New Roman" w:hAnsi="Times New Roman" w:cs="Times New Roman"/>
          <w:sz w:val="28"/>
          <w:szCs w:val="28"/>
        </w:rPr>
        <w:t>, а также благодаря озеленению.</w:t>
      </w:r>
    </w:p>
    <w:p w:rsidR="00571B45" w:rsidRPr="006F5D7A" w:rsidRDefault="00571B45"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6F5D7A">
        <w:rPr>
          <w:rFonts w:ascii="Times New Roman" w:eastAsia="Times New Roman" w:hAnsi="Times New Roman" w:cs="Times New Roman"/>
          <w:sz w:val="28"/>
          <w:szCs w:val="28"/>
        </w:rPr>
        <w:t>Количество городского оборудования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571B45" w:rsidRPr="007A1B99" w:rsidRDefault="00571B45"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7A1B99">
        <w:rPr>
          <w:rFonts w:ascii="Times New Roman" w:eastAsia="Times New Roman" w:hAnsi="Times New Roman" w:cs="Times New Roman"/>
          <w:sz w:val="28"/>
          <w:szCs w:val="28"/>
        </w:rPr>
        <w:t xml:space="preserve">Объекты по возможности следует совмещать (например, креплением урны на столбе городского </w:t>
      </w:r>
      <w:r>
        <w:rPr>
          <w:rFonts w:ascii="Times New Roman" w:eastAsia="Times New Roman" w:hAnsi="Times New Roman" w:cs="Times New Roman"/>
          <w:sz w:val="28"/>
          <w:szCs w:val="28"/>
        </w:rPr>
        <w:t>о</w:t>
      </w:r>
      <w:r w:rsidRPr="007A1B99">
        <w:rPr>
          <w:rFonts w:ascii="Times New Roman" w:eastAsia="Times New Roman" w:hAnsi="Times New Roman" w:cs="Times New Roman"/>
          <w:sz w:val="28"/>
          <w:szCs w:val="28"/>
        </w:rPr>
        <w:t>свещения);</w:t>
      </w:r>
    </w:p>
    <w:p w:rsidR="00571B45" w:rsidRPr="007A1B99" w:rsidRDefault="00571B45"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7A1B99">
        <w:rPr>
          <w:rFonts w:ascii="Times New Roman" w:eastAsia="Times New Roman" w:hAnsi="Times New Roman" w:cs="Times New Roman"/>
          <w:sz w:val="28"/>
          <w:szCs w:val="28"/>
        </w:rPr>
        <w:t>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rsidR="00571B45" w:rsidRPr="007A1B99" w:rsidRDefault="00571B45"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7A1B99">
        <w:rPr>
          <w:rFonts w:ascii="Times New Roman" w:eastAsia="Times New Roman" w:hAnsi="Times New Roman" w:cs="Times New Roman"/>
          <w:sz w:val="28"/>
          <w:szCs w:val="28"/>
        </w:rPr>
        <w:t>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920B0A" w:rsidRDefault="003D3BA2" w:rsidP="00651111">
      <w:pPr>
        <w:pStyle w:val="1"/>
        <w:numPr>
          <w:ilvl w:val="1"/>
          <w:numId w:val="1"/>
        </w:numPr>
        <w:ind w:left="0" w:firstLine="0"/>
        <w:jc w:val="center"/>
        <w:rPr>
          <w:rFonts w:ascii="Times New Roman" w:eastAsia="Times New Roman" w:hAnsi="Times New Roman" w:cs="Times New Roman"/>
          <w:sz w:val="28"/>
          <w:szCs w:val="28"/>
        </w:rPr>
      </w:pPr>
      <w:bookmarkStart w:id="18" w:name="_Toc472352454"/>
      <w:r>
        <w:rPr>
          <w:rFonts w:ascii="Times New Roman" w:eastAsia="Times New Roman" w:hAnsi="Times New Roman" w:cs="Times New Roman"/>
          <w:sz w:val="28"/>
          <w:szCs w:val="28"/>
        </w:rPr>
        <w:t>Некапитальные нестационарные сооружения</w:t>
      </w:r>
      <w:bookmarkEnd w:id="18"/>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w:t>
      </w:r>
      <w:proofErr w:type="spellStart"/>
      <w:r>
        <w:rPr>
          <w:rFonts w:ascii="Times New Roman" w:eastAsia="Times New Roman" w:hAnsi="Times New Roman" w:cs="Times New Roman"/>
          <w:sz w:val="28"/>
          <w:szCs w:val="28"/>
        </w:rPr>
        <w:t>мини-маркетов</w:t>
      </w:r>
      <w:proofErr w:type="spellEnd"/>
      <w:r>
        <w:rPr>
          <w:rFonts w:ascii="Times New Roman" w:eastAsia="Times New Roman" w:hAnsi="Times New Roman" w:cs="Times New Roman"/>
          <w:sz w:val="28"/>
          <w:szCs w:val="28"/>
        </w:rPr>
        <w:t>, мини-рынков, торговых рядов рекомендуется применение быстровозводимых модульных комплексов, выполняемых из легких конструкций.</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Размещение некапитальных нестационарных сооружений на территориях муниципального образования,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w:t>
      </w:r>
      <w:r>
        <w:rPr>
          <w:rFonts w:ascii="Times New Roman" w:eastAsia="Times New Roman" w:hAnsi="Times New Roman" w:cs="Times New Roman"/>
          <w:sz w:val="28"/>
          <w:szCs w:val="28"/>
        </w:rPr>
        <w:lastRenderedPageBreak/>
        <w:t>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Следует учитывать, что не допускается размещение некапитальных нестационарных сооружений под козырьками вестибюлей и станций метрополитена,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и технических сооружений метрополитена, 25 м - от вентиляционных шахт, 20 м - от окон</w:t>
      </w:r>
      <w:proofErr w:type="gramEnd"/>
      <w:r>
        <w:rPr>
          <w:rFonts w:ascii="Times New Roman" w:eastAsia="Times New Roman" w:hAnsi="Times New Roman" w:cs="Times New Roman"/>
          <w:sz w:val="28"/>
          <w:szCs w:val="28"/>
        </w:rPr>
        <w:t xml:space="preserve"> жилых помещений, перед витринами торговых предприятий, 3 м - от ствола дерева.</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ч</w:t>
      </w:r>
      <w:proofErr w:type="gramEnd"/>
      <w:r>
        <w:rPr>
          <w:rFonts w:ascii="Times New Roman" w:eastAsia="Times New Roman" w:hAnsi="Times New Roman" w:cs="Times New Roman"/>
          <w:sz w:val="28"/>
          <w:szCs w:val="28"/>
        </w:rPr>
        <w:t>ас на одну полосу движения, равную 0,75 м.</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Размещение остановочных павильонов </w:t>
      </w:r>
      <w:r w:rsidR="00C27EE2">
        <w:rPr>
          <w:rFonts w:ascii="Times New Roman" w:eastAsia="Times New Roman" w:hAnsi="Times New Roman" w:cs="Times New Roman"/>
          <w:sz w:val="28"/>
          <w:szCs w:val="28"/>
        </w:rPr>
        <w:t xml:space="preserve">необходимо </w:t>
      </w:r>
      <w:r>
        <w:rPr>
          <w:rFonts w:ascii="Times New Roman" w:eastAsia="Times New Roman" w:hAnsi="Times New Roman" w:cs="Times New Roman"/>
          <w:sz w:val="28"/>
          <w:szCs w:val="28"/>
        </w:rPr>
        <w:t xml:space="preserve">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w:t>
      </w:r>
      <w:r w:rsidR="00C27EE2">
        <w:rPr>
          <w:rFonts w:ascii="Times New Roman" w:eastAsia="Times New Roman" w:hAnsi="Times New Roman" w:cs="Times New Roman"/>
          <w:sz w:val="28"/>
          <w:szCs w:val="28"/>
        </w:rPr>
        <w:t xml:space="preserve">необходимо </w:t>
      </w:r>
      <w:r>
        <w:rPr>
          <w:rFonts w:ascii="Times New Roman" w:eastAsia="Times New Roman" w:hAnsi="Times New Roman" w:cs="Times New Roman"/>
          <w:sz w:val="28"/>
          <w:szCs w:val="28"/>
        </w:rPr>
        <w:t xml:space="preserve"> руководствоваться </w:t>
      </w:r>
      <w:proofErr w:type="gramStart"/>
      <w:r>
        <w:rPr>
          <w:rFonts w:ascii="Times New Roman" w:eastAsia="Times New Roman" w:hAnsi="Times New Roman" w:cs="Times New Roman"/>
          <w:sz w:val="28"/>
          <w:szCs w:val="28"/>
        </w:rPr>
        <w:t>соответствующими</w:t>
      </w:r>
      <w:proofErr w:type="gramEnd"/>
      <w:r>
        <w:rPr>
          <w:rFonts w:ascii="Times New Roman" w:eastAsia="Times New Roman" w:hAnsi="Times New Roman" w:cs="Times New Roman"/>
          <w:sz w:val="28"/>
          <w:szCs w:val="28"/>
        </w:rPr>
        <w:t xml:space="preserve"> ГОСТ и СНиП.</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Размещение туалетных кабин </w:t>
      </w:r>
      <w:r w:rsidR="00C27EE2">
        <w:rPr>
          <w:rFonts w:ascii="Times New Roman" w:eastAsia="Times New Roman" w:hAnsi="Times New Roman" w:cs="Times New Roman"/>
          <w:sz w:val="28"/>
          <w:szCs w:val="28"/>
        </w:rPr>
        <w:t>необходимо</w:t>
      </w:r>
      <w:r>
        <w:rPr>
          <w:rFonts w:ascii="Times New Roman" w:eastAsia="Times New Roman" w:hAnsi="Times New Roman" w:cs="Times New Roman"/>
          <w:sz w:val="28"/>
          <w:szCs w:val="28"/>
        </w:rPr>
        <w:t xml:space="preserve">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w:t>
      </w:r>
      <w:r>
        <w:rPr>
          <w:rFonts w:ascii="Times New Roman" w:eastAsia="Times New Roman" w:hAnsi="Times New Roman" w:cs="Times New Roman"/>
          <w:sz w:val="28"/>
          <w:szCs w:val="28"/>
        </w:rPr>
        <w:lastRenderedPageBreak/>
        <w:t>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920B0A" w:rsidRPr="0092676C" w:rsidRDefault="003D3BA2" w:rsidP="00651111">
      <w:pPr>
        <w:pStyle w:val="1"/>
        <w:numPr>
          <w:ilvl w:val="1"/>
          <w:numId w:val="1"/>
        </w:numPr>
        <w:ind w:left="0" w:firstLine="0"/>
        <w:jc w:val="center"/>
        <w:rPr>
          <w:rFonts w:ascii="Times New Roman" w:eastAsia="Times New Roman" w:hAnsi="Times New Roman" w:cs="Times New Roman"/>
          <w:sz w:val="28"/>
          <w:szCs w:val="28"/>
        </w:rPr>
      </w:pPr>
      <w:bookmarkStart w:id="19" w:name="_Toc472352455"/>
      <w:r w:rsidRPr="0092676C">
        <w:rPr>
          <w:rFonts w:ascii="Times New Roman" w:eastAsia="Times New Roman" w:hAnsi="Times New Roman" w:cs="Times New Roman"/>
          <w:sz w:val="28"/>
          <w:szCs w:val="28"/>
        </w:rPr>
        <w:t>Оформление и оборудование зданий и сооружений</w:t>
      </w:r>
      <w:bookmarkEnd w:id="19"/>
    </w:p>
    <w:p w:rsidR="00920B0A" w:rsidRPr="0092676C" w:rsidRDefault="00920B0A"/>
    <w:p w:rsidR="00920B0A" w:rsidRPr="0092676C"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92676C">
        <w:rPr>
          <w:rFonts w:ascii="Times New Roman" w:eastAsia="Times New Roman" w:hAnsi="Times New Roman" w:cs="Times New Roman"/>
          <w:sz w:val="28"/>
          <w:szCs w:val="28"/>
        </w:rPr>
        <w:t xml:space="preserve">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92676C">
        <w:rPr>
          <w:rFonts w:ascii="Times New Roman" w:eastAsia="Times New Roman" w:hAnsi="Times New Roman" w:cs="Times New Roman"/>
          <w:sz w:val="28"/>
          <w:szCs w:val="28"/>
        </w:rPr>
        <w:t>отмостки</w:t>
      </w:r>
      <w:proofErr w:type="spellEnd"/>
      <w:r w:rsidRPr="0092676C">
        <w:rPr>
          <w:rFonts w:ascii="Times New Roman" w:eastAsia="Times New Roman" w:hAnsi="Times New Roman" w:cs="Times New Roman"/>
          <w:sz w:val="28"/>
          <w:szCs w:val="28"/>
        </w:rPr>
        <w:t>, домовых знаков, защитных сеток и т.п.</w:t>
      </w:r>
    </w:p>
    <w:p w:rsidR="00920B0A" w:rsidRPr="0092676C"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92676C">
        <w:rPr>
          <w:rFonts w:ascii="Times New Roman" w:eastAsia="Times New Roman" w:hAnsi="Times New Roman" w:cs="Times New Roman"/>
          <w:sz w:val="28"/>
          <w:szCs w:val="28"/>
        </w:rPr>
        <w:t>Колористическое решение зданий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rsidR="00920B0A" w:rsidRPr="0092676C"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92676C">
        <w:rPr>
          <w:rFonts w:ascii="Times New Roman" w:eastAsia="Times New Roman" w:hAnsi="Times New Roman" w:cs="Times New Roman"/>
          <w:sz w:val="28"/>
          <w:szCs w:val="28"/>
        </w:rPr>
        <w:t>Возможность остекления лоджий и балконов, замены рам, окраски стен в исторических центрах населенных пунктов рекомендуется устанавливать в составе градостроительного регламента.</w:t>
      </w:r>
    </w:p>
    <w:p w:rsidR="00920B0A" w:rsidRPr="0092676C"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92676C">
        <w:rPr>
          <w:rFonts w:ascii="Times New Roman" w:eastAsia="Times New Roman" w:hAnsi="Times New Roman" w:cs="Times New Roman"/>
          <w:sz w:val="28"/>
          <w:szCs w:val="28"/>
        </w:rPr>
        <w:t>Размещение наружных кондиционеров и антен</w:t>
      </w:r>
      <w:proofErr w:type="gramStart"/>
      <w:r w:rsidRPr="0092676C">
        <w:rPr>
          <w:rFonts w:ascii="Times New Roman" w:eastAsia="Times New Roman" w:hAnsi="Times New Roman" w:cs="Times New Roman"/>
          <w:sz w:val="28"/>
          <w:szCs w:val="28"/>
        </w:rPr>
        <w:t>н-</w:t>
      </w:r>
      <w:proofErr w:type="gramEnd"/>
      <w:r w:rsidRPr="0092676C">
        <w:rPr>
          <w:rFonts w:ascii="Times New Roman" w:eastAsia="Times New Roman" w:hAnsi="Times New Roman" w:cs="Times New Roman"/>
          <w:sz w:val="28"/>
          <w:szCs w:val="28"/>
        </w:rPr>
        <w:t>"тарелок" на зданиях, расположенных вдоль магистральных улиц населенного пункта, рекомендуется предусматривать со стороны дворовых фасадов.</w:t>
      </w:r>
    </w:p>
    <w:p w:rsidR="00920B0A" w:rsidRPr="0092676C"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sidRPr="0092676C">
        <w:rPr>
          <w:rFonts w:ascii="Times New Roman" w:eastAsia="Times New Roman" w:hAnsi="Times New Roman" w:cs="Times New Roman"/>
          <w:sz w:val="28"/>
          <w:szCs w:val="28"/>
        </w:rPr>
        <w:t xml:space="preserve">На зданиях и сооружениях населенного пункта </w:t>
      </w:r>
      <w:r w:rsidR="00C27EE2">
        <w:rPr>
          <w:rFonts w:ascii="Times New Roman" w:eastAsia="Times New Roman" w:hAnsi="Times New Roman" w:cs="Times New Roman"/>
          <w:sz w:val="28"/>
          <w:szCs w:val="28"/>
        </w:rPr>
        <w:t>необходимо</w:t>
      </w:r>
      <w:r w:rsidRPr="0092676C">
        <w:rPr>
          <w:rFonts w:ascii="Times New Roman" w:eastAsia="Times New Roman" w:hAnsi="Times New Roman" w:cs="Times New Roman"/>
          <w:sz w:val="28"/>
          <w:szCs w:val="28"/>
        </w:rPr>
        <w:t xml:space="preserve">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92676C">
        <w:rPr>
          <w:rFonts w:ascii="Times New Roman" w:eastAsia="Times New Roman" w:hAnsi="Times New Roman" w:cs="Times New Roman"/>
          <w:sz w:val="28"/>
          <w:szCs w:val="28"/>
        </w:rPr>
        <w:t>флагодержатели</w:t>
      </w:r>
      <w:proofErr w:type="spellEnd"/>
      <w:r w:rsidRPr="0092676C">
        <w:rPr>
          <w:rFonts w:ascii="Times New Roman" w:eastAsia="Times New Roman" w:hAnsi="Times New Roman" w:cs="Times New Roman"/>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w:t>
      </w:r>
      <w:proofErr w:type="gramEnd"/>
      <w:r w:rsidRPr="0092676C">
        <w:rPr>
          <w:rFonts w:ascii="Times New Roman" w:eastAsia="Times New Roman" w:hAnsi="Times New Roman" w:cs="Times New Roman"/>
          <w:sz w:val="28"/>
          <w:szCs w:val="28"/>
        </w:rPr>
        <w:t xml:space="preserve">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обеспечения поверхностного водоотвода от зданий и сооружений по их периметру рекомендуется предусматривать устройство </w:t>
      </w:r>
      <w:proofErr w:type="spellStart"/>
      <w:r>
        <w:rPr>
          <w:rFonts w:ascii="Times New Roman" w:eastAsia="Times New Roman" w:hAnsi="Times New Roman" w:cs="Times New Roman"/>
          <w:sz w:val="28"/>
          <w:szCs w:val="28"/>
        </w:rPr>
        <w:t>отмостки</w:t>
      </w:r>
      <w:proofErr w:type="spellEnd"/>
      <w:r>
        <w:rPr>
          <w:rFonts w:ascii="Times New Roman" w:eastAsia="Times New Roman" w:hAnsi="Times New Roman" w:cs="Times New Roman"/>
          <w:sz w:val="28"/>
          <w:szCs w:val="28"/>
        </w:rPr>
        <w:t xml:space="preserve"> с надежной гидроизоляцией. Уклон </w:t>
      </w:r>
      <w:proofErr w:type="spellStart"/>
      <w:r>
        <w:rPr>
          <w:rFonts w:ascii="Times New Roman" w:eastAsia="Times New Roman" w:hAnsi="Times New Roman" w:cs="Times New Roman"/>
          <w:sz w:val="28"/>
          <w:szCs w:val="28"/>
        </w:rPr>
        <w:t>отмостки</w:t>
      </w:r>
      <w:proofErr w:type="spellEnd"/>
      <w:r>
        <w:rPr>
          <w:rFonts w:ascii="Times New Roman" w:eastAsia="Times New Roman" w:hAnsi="Times New Roman" w:cs="Times New Roman"/>
          <w:sz w:val="28"/>
          <w:szCs w:val="28"/>
        </w:rPr>
        <w:t xml:space="preserve"> рекомендуется принимать не менее 10 промилле в сторону от здания. Ширину </w:t>
      </w:r>
      <w:proofErr w:type="spellStart"/>
      <w:r>
        <w:rPr>
          <w:rFonts w:ascii="Times New Roman" w:eastAsia="Times New Roman" w:hAnsi="Times New Roman" w:cs="Times New Roman"/>
          <w:sz w:val="28"/>
          <w:szCs w:val="28"/>
        </w:rPr>
        <w:t>отмостки</w:t>
      </w:r>
      <w:proofErr w:type="spellEnd"/>
      <w:r>
        <w:rPr>
          <w:rFonts w:ascii="Times New Roman" w:eastAsia="Times New Roman" w:hAnsi="Times New Roman" w:cs="Times New Roman"/>
          <w:sz w:val="28"/>
          <w:szCs w:val="28"/>
        </w:rPr>
        <w:t xml:space="preserve">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w:t>
      </w:r>
      <w:proofErr w:type="spellStart"/>
      <w:r>
        <w:rPr>
          <w:rFonts w:ascii="Times New Roman" w:eastAsia="Times New Roman" w:hAnsi="Times New Roman" w:cs="Times New Roman"/>
          <w:sz w:val="28"/>
          <w:szCs w:val="28"/>
        </w:rPr>
        <w:t>отмостки</w:t>
      </w:r>
      <w:proofErr w:type="spellEnd"/>
      <w:r>
        <w:rPr>
          <w:rFonts w:ascii="Times New Roman" w:eastAsia="Times New Roman" w:hAnsi="Times New Roman" w:cs="Times New Roman"/>
          <w:sz w:val="28"/>
          <w:szCs w:val="28"/>
        </w:rPr>
        <w:t xml:space="preserve"> обычно выполняет тротуар с твердым видом покрытия.</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 организации стока воды со скатных крыш через водосточные трубы рекомендуется:</w:t>
      </w:r>
    </w:p>
    <w:p w:rsidR="00920B0A" w:rsidRDefault="003D3BA2">
      <w:pPr>
        <w:spacing w:line="240" w:lineRule="auto"/>
        <w:ind w:firstLine="720"/>
        <w:jc w:val="both"/>
      </w:pPr>
      <w:r>
        <w:rPr>
          <w:rFonts w:ascii="Times New Roman" w:eastAsia="Times New Roman" w:hAnsi="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920B0A" w:rsidRDefault="003D3BA2">
      <w:pPr>
        <w:spacing w:line="240" w:lineRule="auto"/>
        <w:ind w:firstLine="720"/>
        <w:jc w:val="both"/>
      </w:pPr>
      <w:r>
        <w:rPr>
          <w:rFonts w:ascii="Times New Roman" w:eastAsia="Times New Roman" w:hAnsi="Times New Roman" w:cs="Times New Roman"/>
          <w:sz w:val="28"/>
          <w:szCs w:val="28"/>
        </w:rPr>
        <w:t>- не допускать высоты свободного падения воды из выходного отверстия трубы более 200 мм;</w:t>
      </w:r>
    </w:p>
    <w:p w:rsidR="00920B0A" w:rsidRPr="002E1D9C" w:rsidRDefault="003D3BA2">
      <w:pPr>
        <w:spacing w:line="240" w:lineRule="auto"/>
        <w:ind w:firstLine="720"/>
        <w:jc w:val="both"/>
        <w:rPr>
          <w:color w:val="auto"/>
        </w:rPr>
      </w:pPr>
      <w:r>
        <w:rPr>
          <w:rFonts w:ascii="Times New Roman" w:eastAsia="Times New Roman" w:hAnsi="Times New Roman" w:cs="Times New Roman"/>
          <w:sz w:val="28"/>
          <w:szCs w:val="28"/>
        </w:rPr>
        <w:t xml:space="preserve">-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w:t>
      </w:r>
      <w:r w:rsidRPr="00CC515C">
        <w:rPr>
          <w:rFonts w:ascii="Times New Roman" w:eastAsia="Times New Roman" w:hAnsi="Times New Roman" w:cs="Times New Roman"/>
          <w:color w:val="auto"/>
          <w:sz w:val="28"/>
          <w:szCs w:val="28"/>
        </w:rPr>
        <w:t xml:space="preserve">согласно пункту </w:t>
      </w:r>
      <w:r w:rsidR="002E1D9C" w:rsidRPr="00CC515C">
        <w:rPr>
          <w:rFonts w:ascii="Times New Roman" w:eastAsia="Times New Roman" w:hAnsi="Times New Roman" w:cs="Times New Roman"/>
          <w:color w:val="auto"/>
          <w:sz w:val="28"/>
          <w:szCs w:val="28"/>
        </w:rPr>
        <w:t>4.2.18</w:t>
      </w:r>
      <w:r w:rsidR="00CC515C">
        <w:rPr>
          <w:rFonts w:ascii="Times New Roman" w:eastAsia="Times New Roman" w:hAnsi="Times New Roman" w:cs="Times New Roman"/>
          <w:color w:val="auto"/>
          <w:sz w:val="28"/>
          <w:szCs w:val="28"/>
        </w:rPr>
        <w:t xml:space="preserve"> </w:t>
      </w:r>
      <w:r w:rsidRPr="00CC515C">
        <w:rPr>
          <w:rFonts w:ascii="Times New Roman" w:eastAsia="Times New Roman" w:hAnsi="Times New Roman" w:cs="Times New Roman"/>
          <w:color w:val="auto"/>
          <w:sz w:val="28"/>
          <w:szCs w:val="28"/>
        </w:rPr>
        <w:t>настоящих Методических рекомендаций);</w:t>
      </w:r>
    </w:p>
    <w:p w:rsidR="00920B0A" w:rsidRDefault="003D3BA2">
      <w:pPr>
        <w:spacing w:line="240" w:lineRule="auto"/>
        <w:ind w:firstLine="720"/>
        <w:jc w:val="both"/>
      </w:pPr>
      <w:r>
        <w:rPr>
          <w:rFonts w:ascii="Times New Roman" w:eastAsia="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Возможно</w:t>
      </w:r>
      <w:proofErr w:type="gramEnd"/>
      <w:r>
        <w:rPr>
          <w:rFonts w:ascii="Times New Roman" w:eastAsia="Times New Roman" w:hAnsi="Times New Roman" w:cs="Times New Roman"/>
          <w:sz w:val="28"/>
          <w:szCs w:val="28"/>
        </w:rPr>
        <w:t xml:space="preserve"> допускать использование части площадки при входных группах для временного </w:t>
      </w:r>
      <w:proofErr w:type="spellStart"/>
      <w:r>
        <w:rPr>
          <w:rFonts w:ascii="Times New Roman" w:eastAsia="Times New Roman" w:hAnsi="Times New Roman" w:cs="Times New Roman"/>
          <w:sz w:val="28"/>
          <w:szCs w:val="28"/>
        </w:rPr>
        <w:t>паркирования</w:t>
      </w:r>
      <w:proofErr w:type="spellEnd"/>
      <w:r>
        <w:rPr>
          <w:rFonts w:ascii="Times New Roman" w:eastAsia="Times New Roman" w:hAnsi="Times New Roman" w:cs="Times New Roman"/>
          <w:sz w:val="28"/>
          <w:szCs w:val="28"/>
        </w:rPr>
        <w:t xml:space="preserve"> легкового транспорта, если при этом обеспечивается ширина прохода, необходимая для пропуска пешеходного потока, что рекомендуется подтверждать </w:t>
      </w:r>
      <w:r w:rsidRPr="009E4432">
        <w:rPr>
          <w:rFonts w:ascii="Times New Roman" w:eastAsia="Times New Roman" w:hAnsi="Times New Roman" w:cs="Times New Roman"/>
          <w:sz w:val="28"/>
          <w:szCs w:val="28"/>
        </w:rPr>
        <w:t xml:space="preserve">расчетом (Приложение N </w:t>
      </w:r>
      <w:r w:rsidR="009E4432" w:rsidRPr="009E4432">
        <w:rPr>
          <w:rFonts w:ascii="Times New Roman" w:eastAsia="Times New Roman" w:hAnsi="Times New Roman" w:cs="Times New Roman"/>
          <w:sz w:val="28"/>
          <w:szCs w:val="28"/>
        </w:rPr>
        <w:t>2</w:t>
      </w:r>
      <w:r w:rsidRPr="009E4432">
        <w:rPr>
          <w:rFonts w:ascii="Times New Roman" w:eastAsia="Times New Roman" w:hAnsi="Times New Roman" w:cs="Times New Roman"/>
          <w:sz w:val="28"/>
          <w:szCs w:val="28"/>
        </w:rPr>
        <w:t xml:space="preserve"> к настоящим Методическим рекомендациям). В этом случае следует предусматривать наличие разделяющих элементов (стационарного или переносного ограждения</w:t>
      </w:r>
      <w:r>
        <w:rPr>
          <w:rFonts w:ascii="Times New Roman" w:eastAsia="Times New Roman" w:hAnsi="Times New Roman" w:cs="Times New Roman"/>
          <w:sz w:val="28"/>
          <w:szCs w:val="28"/>
        </w:rPr>
        <w:t>), контейнерного озеленения.</w:t>
      </w:r>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 м.</w:t>
      </w:r>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920B0A" w:rsidRDefault="003D3BA2" w:rsidP="00651111">
      <w:pPr>
        <w:pStyle w:val="1"/>
        <w:numPr>
          <w:ilvl w:val="1"/>
          <w:numId w:val="1"/>
        </w:numPr>
        <w:ind w:left="0" w:firstLine="0"/>
        <w:jc w:val="center"/>
        <w:rPr>
          <w:rFonts w:ascii="Times New Roman" w:eastAsia="Times New Roman" w:hAnsi="Times New Roman" w:cs="Times New Roman"/>
          <w:sz w:val="28"/>
          <w:szCs w:val="28"/>
        </w:rPr>
      </w:pPr>
      <w:bookmarkStart w:id="20" w:name="_Toc472352456"/>
      <w:r>
        <w:rPr>
          <w:rFonts w:ascii="Times New Roman" w:eastAsia="Times New Roman" w:hAnsi="Times New Roman" w:cs="Times New Roman"/>
          <w:sz w:val="28"/>
          <w:szCs w:val="28"/>
        </w:rPr>
        <w:lastRenderedPageBreak/>
        <w:t>Площадки</w:t>
      </w:r>
      <w:bookmarkEnd w:id="20"/>
    </w:p>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территории населенного пункта </w:t>
      </w:r>
      <w:r w:rsidR="00C27EE2">
        <w:rPr>
          <w:rFonts w:ascii="Times New Roman" w:eastAsia="Times New Roman" w:hAnsi="Times New Roman" w:cs="Times New Roman"/>
          <w:sz w:val="28"/>
          <w:szCs w:val="28"/>
        </w:rPr>
        <w:t>необходимо</w:t>
      </w:r>
      <w:r>
        <w:rPr>
          <w:rFonts w:ascii="Times New Roman" w:eastAsia="Times New Roman" w:hAnsi="Times New Roman" w:cs="Times New Roman"/>
          <w:sz w:val="28"/>
          <w:szCs w:val="28"/>
        </w:rPr>
        <w:t xml:space="preserve">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w:t>
      </w:r>
      <w:proofErr w:type="gramStart"/>
      <w:r>
        <w:rPr>
          <w:rFonts w:ascii="Times New Roman" w:eastAsia="Times New Roman" w:hAnsi="Times New Roman" w:cs="Times New Roman"/>
          <w:sz w:val="28"/>
          <w:szCs w:val="28"/>
        </w:rPr>
        <w:t>зон</w:t>
      </w:r>
      <w:proofErr w:type="gramEnd"/>
      <w:r>
        <w:rPr>
          <w:rFonts w:ascii="Times New Roman" w:eastAsia="Times New Roman" w:hAnsi="Times New Roman" w:cs="Times New Roman"/>
          <w:sz w:val="28"/>
          <w:szCs w:val="28"/>
        </w:rPr>
        <w:t xml:space="preserve"> особо охраняемых природных территорий </w:t>
      </w:r>
      <w:r w:rsidR="00C27EE2">
        <w:rPr>
          <w:rFonts w:ascii="Times New Roman" w:eastAsia="Times New Roman" w:hAnsi="Times New Roman" w:cs="Times New Roman"/>
          <w:sz w:val="28"/>
          <w:szCs w:val="28"/>
        </w:rPr>
        <w:t xml:space="preserve">необходимо </w:t>
      </w:r>
      <w:r>
        <w:rPr>
          <w:rFonts w:ascii="Times New Roman" w:eastAsia="Times New Roman" w:hAnsi="Times New Roman" w:cs="Times New Roman"/>
          <w:sz w:val="28"/>
          <w:szCs w:val="28"/>
        </w:rPr>
        <w:t>согласовывать с уполномоченными органами охраны памятников, природопользования и охраны окружающей среды.</w:t>
      </w:r>
    </w:p>
    <w:p w:rsidR="00920B0A" w:rsidRDefault="00920B0A"/>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Детские площадки</w:t>
      </w:r>
    </w:p>
    <w:p w:rsidR="00920B0A" w:rsidRDefault="00920B0A"/>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Детские площадки обычно предназначены для игр и активного отдыха детей разных возрастов: </w:t>
      </w:r>
      <w:proofErr w:type="spellStart"/>
      <w:r>
        <w:rPr>
          <w:rFonts w:ascii="Times New Roman" w:eastAsia="Times New Roman" w:hAnsi="Times New Roman" w:cs="Times New Roman"/>
          <w:sz w:val="28"/>
          <w:szCs w:val="28"/>
        </w:rPr>
        <w:t>преддошкольного</w:t>
      </w:r>
      <w:proofErr w:type="spellEnd"/>
      <w:r>
        <w:rPr>
          <w:rFonts w:ascii="Times New Roman" w:eastAsia="Times New Roman" w:hAnsi="Times New Roman" w:cs="Times New Roman"/>
          <w:sz w:val="28"/>
          <w:szCs w:val="28"/>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w:t>
      </w:r>
      <w:proofErr w:type="spellStart"/>
      <w:r>
        <w:rPr>
          <w:rFonts w:ascii="Times New Roman" w:eastAsia="Times New Roman" w:hAnsi="Times New Roman" w:cs="Times New Roman"/>
          <w:sz w:val="28"/>
          <w:szCs w:val="28"/>
        </w:rPr>
        <w:t>микро-скалодромы</w:t>
      </w:r>
      <w:proofErr w:type="spellEnd"/>
      <w:r>
        <w:rPr>
          <w:rFonts w:ascii="Times New Roman" w:eastAsia="Times New Roman" w:hAnsi="Times New Roman" w:cs="Times New Roman"/>
          <w:sz w:val="28"/>
          <w:szCs w:val="28"/>
        </w:rPr>
        <w:t>, велодромы и т.п.) и оборудование специальных мест для катания на самокатах, роликовых досках и коньках.</w:t>
      </w:r>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Расстояние от окон жилых домов и общественных зданий до границ детских площадок дошкольного возраста рекомендуется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Pr>
          <w:rFonts w:ascii="Times New Roman" w:eastAsia="Times New Roman" w:hAnsi="Times New Roman" w:cs="Times New Roman"/>
          <w:sz w:val="28"/>
          <w:szCs w:val="28"/>
        </w:rPr>
        <w:t>преддошкольного</w:t>
      </w:r>
      <w:proofErr w:type="spellEnd"/>
      <w:r>
        <w:rPr>
          <w:rFonts w:ascii="Times New Roman" w:eastAsia="Times New Roman" w:hAnsi="Times New Roman" w:cs="Times New Roman"/>
          <w:sz w:val="28"/>
          <w:szCs w:val="28"/>
        </w:rPr>
        <w:t xml:space="preserve"> возраста рекомендуется размещать на участке жилой застройки, площадки для младшего и среднего</w:t>
      </w:r>
      <w:proofErr w:type="gramEnd"/>
      <w:r>
        <w:rPr>
          <w:rFonts w:ascii="Times New Roman" w:eastAsia="Times New Roman" w:hAnsi="Times New Roman" w:cs="Times New Roman"/>
          <w:sz w:val="28"/>
          <w:szCs w:val="28"/>
        </w:rPr>
        <w:t xml:space="preserve">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Площадки для игр детей на территориях жилого назначения рекомендуется проектировать из расчета 0,5 - 0,7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городе.</w:t>
      </w:r>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Площадки детей </w:t>
      </w:r>
      <w:proofErr w:type="spellStart"/>
      <w:r>
        <w:rPr>
          <w:rFonts w:ascii="Times New Roman" w:eastAsia="Times New Roman" w:hAnsi="Times New Roman" w:cs="Times New Roman"/>
          <w:sz w:val="28"/>
          <w:szCs w:val="28"/>
        </w:rPr>
        <w:t>преддошкольного</w:t>
      </w:r>
      <w:proofErr w:type="spellEnd"/>
      <w:r>
        <w:rPr>
          <w:rFonts w:ascii="Times New Roman" w:eastAsia="Times New Roman" w:hAnsi="Times New Roman" w:cs="Times New Roman"/>
          <w:sz w:val="28"/>
          <w:szCs w:val="28"/>
        </w:rPr>
        <w:t xml:space="preserve">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w:t>
      </w:r>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w:t>
      </w:r>
      <w:r>
        <w:rPr>
          <w:rFonts w:ascii="Times New Roman" w:eastAsia="Times New Roman" w:hAnsi="Times New Roman" w:cs="Times New Roman"/>
          <w:sz w:val="28"/>
          <w:szCs w:val="28"/>
        </w:rPr>
        <w:lastRenderedPageBreak/>
        <w:t>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920B0A" w:rsidRPr="009E4432"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w:t>
      </w:r>
      <w:r w:rsidRPr="009E4432">
        <w:rPr>
          <w:rFonts w:ascii="Times New Roman" w:eastAsia="Times New Roman" w:hAnsi="Times New Roman" w:cs="Times New Roman"/>
          <w:sz w:val="28"/>
          <w:szCs w:val="28"/>
        </w:rPr>
        <w:t xml:space="preserve">на прилегающих территориях муниципального образования или в составе застройки согласно пункту </w:t>
      </w:r>
      <w:r w:rsidR="00D17098" w:rsidRPr="009E4432">
        <w:rPr>
          <w:rFonts w:ascii="Times New Roman" w:eastAsia="Times New Roman" w:hAnsi="Times New Roman" w:cs="Times New Roman"/>
          <w:sz w:val="28"/>
          <w:szCs w:val="28"/>
        </w:rPr>
        <w:t>6.3.6</w:t>
      </w:r>
      <w:r w:rsidRPr="009E4432">
        <w:rPr>
          <w:rFonts w:ascii="Times New Roman" w:eastAsia="Times New Roman" w:hAnsi="Times New Roman" w:cs="Times New Roman"/>
          <w:sz w:val="28"/>
          <w:szCs w:val="28"/>
        </w:rPr>
        <w:t xml:space="preserve"> настоящих Методических рекомендаций.</w:t>
      </w:r>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9E4432">
        <w:rPr>
          <w:rFonts w:ascii="Times New Roman" w:eastAsia="Times New Roman" w:hAnsi="Times New Roman" w:cs="Times New Roman"/>
          <w:sz w:val="28"/>
          <w:szCs w:val="28"/>
        </w:rPr>
        <w:t xml:space="preserve">Детские площадки </w:t>
      </w:r>
      <w:r w:rsidR="00C27EE2">
        <w:rPr>
          <w:rFonts w:ascii="Times New Roman" w:eastAsia="Times New Roman" w:hAnsi="Times New Roman" w:cs="Times New Roman"/>
          <w:sz w:val="28"/>
          <w:szCs w:val="28"/>
        </w:rPr>
        <w:t>необходимо</w:t>
      </w:r>
      <w:r w:rsidRPr="009E4432">
        <w:rPr>
          <w:rFonts w:ascii="Times New Roman" w:eastAsia="Times New Roman" w:hAnsi="Times New Roman" w:cs="Times New Roman"/>
          <w:sz w:val="28"/>
          <w:szCs w:val="28"/>
        </w:rPr>
        <w:t xml:space="preserve">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w:t>
      </w:r>
      <w:r>
        <w:rPr>
          <w:rFonts w:ascii="Times New Roman" w:eastAsia="Times New Roman" w:hAnsi="Times New Roman" w:cs="Times New Roman"/>
          <w:sz w:val="28"/>
          <w:szCs w:val="28"/>
        </w:rPr>
        <w:t xml:space="preserve">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 </w:t>
      </w:r>
      <w:proofErr w:type="spellStart"/>
      <w:r>
        <w:rPr>
          <w:rFonts w:ascii="Times New Roman" w:eastAsia="Times New Roman" w:hAnsi="Times New Roman" w:cs="Times New Roman"/>
          <w:sz w:val="28"/>
          <w:szCs w:val="28"/>
        </w:rPr>
        <w:t>отстойно-разворотных</w:t>
      </w:r>
      <w:proofErr w:type="spellEnd"/>
      <w:r>
        <w:rPr>
          <w:rFonts w:ascii="Times New Roman" w:eastAsia="Times New Roman" w:hAnsi="Times New Roman" w:cs="Times New Roman"/>
          <w:sz w:val="28"/>
          <w:szCs w:val="28"/>
        </w:rPr>
        <w:t xml:space="preserve"> площадок на конечных остановках маршрутов городского пассажирского транспорта - не менее 50 м.</w:t>
      </w:r>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пункту </w:t>
      </w:r>
      <w:r w:rsidR="00A72E77">
        <w:rPr>
          <w:rFonts w:ascii="Times New Roman" w:eastAsia="Times New Roman" w:hAnsi="Times New Roman" w:cs="Times New Roman"/>
          <w:sz w:val="28"/>
          <w:szCs w:val="28"/>
        </w:rPr>
        <w:t>4.7.2</w:t>
      </w:r>
      <w:r>
        <w:rPr>
          <w:rFonts w:ascii="Times New Roman" w:eastAsia="Times New Roman" w:hAnsi="Times New Roman" w:cs="Times New Roman"/>
          <w:sz w:val="28"/>
          <w:szCs w:val="28"/>
        </w:rPr>
        <w:t xml:space="preserve"> настоящих Методических рекомендаций.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сопряжения поверхностей площадки и газона рекомендуется применять садовые бортовые камни со скошенными или закругленными краями.</w:t>
      </w:r>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316B5A">
        <w:rPr>
          <w:rFonts w:ascii="Times New Roman" w:eastAsia="Times New Roman" w:hAnsi="Times New Roman" w:cs="Times New Roman"/>
          <w:sz w:val="28"/>
          <w:szCs w:val="28"/>
        </w:rPr>
        <w:t xml:space="preserve">Размещение игрового оборудования следует проектировать с учетом нормативных параметров безопасности, представленных в таблице </w:t>
      </w:r>
      <w:r w:rsidR="00316B5A" w:rsidRPr="00316B5A">
        <w:rPr>
          <w:rFonts w:ascii="Times New Roman" w:eastAsia="Times New Roman" w:hAnsi="Times New Roman" w:cs="Times New Roman"/>
          <w:sz w:val="28"/>
          <w:szCs w:val="28"/>
        </w:rPr>
        <w:t xml:space="preserve">3 </w:t>
      </w:r>
      <w:r w:rsidRPr="00316B5A">
        <w:rPr>
          <w:rFonts w:ascii="Times New Roman" w:eastAsia="Times New Roman" w:hAnsi="Times New Roman" w:cs="Times New Roman"/>
          <w:sz w:val="28"/>
          <w:szCs w:val="28"/>
        </w:rPr>
        <w:t xml:space="preserve">Приложение N </w:t>
      </w:r>
      <w:r w:rsidR="00316B5A" w:rsidRPr="00316B5A">
        <w:rPr>
          <w:rFonts w:ascii="Times New Roman" w:eastAsia="Times New Roman" w:hAnsi="Times New Roman" w:cs="Times New Roman"/>
          <w:sz w:val="28"/>
          <w:szCs w:val="28"/>
        </w:rPr>
        <w:t>1</w:t>
      </w:r>
      <w:r w:rsidRPr="00316B5A">
        <w:rPr>
          <w:rFonts w:ascii="Times New Roman" w:eastAsia="Times New Roman" w:hAnsi="Times New Roman" w:cs="Times New Roman"/>
          <w:sz w:val="28"/>
          <w:szCs w:val="28"/>
        </w:rPr>
        <w:t xml:space="preserve"> к настоящим </w:t>
      </w:r>
      <w:r w:rsidR="00C27EE2">
        <w:rPr>
          <w:rFonts w:ascii="Times New Roman" w:eastAsia="Times New Roman" w:hAnsi="Times New Roman" w:cs="Times New Roman"/>
          <w:sz w:val="28"/>
          <w:szCs w:val="28"/>
        </w:rPr>
        <w:t>Правилам</w:t>
      </w:r>
      <w:r w:rsidRPr="00316B5A">
        <w:rPr>
          <w:rFonts w:ascii="Times New Roman" w:eastAsia="Times New Roman" w:hAnsi="Times New Roman" w:cs="Times New Roman"/>
          <w:sz w:val="28"/>
          <w:szCs w:val="28"/>
        </w:rPr>
        <w:t>. Площадки</w:t>
      </w:r>
      <w:r>
        <w:rPr>
          <w:rFonts w:ascii="Times New Roman" w:eastAsia="Times New Roman" w:hAnsi="Times New Roman" w:cs="Times New Roman"/>
          <w:sz w:val="28"/>
          <w:szCs w:val="28"/>
        </w:rPr>
        <w:t xml:space="preserve">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920B0A" w:rsidRDefault="00920B0A"/>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Площадки отдыха</w:t>
      </w:r>
      <w:r w:rsidR="00EE615F">
        <w:rPr>
          <w:rFonts w:ascii="Times New Roman" w:eastAsia="Times New Roman" w:hAnsi="Times New Roman" w:cs="Times New Roman"/>
          <w:sz w:val="28"/>
          <w:szCs w:val="28"/>
        </w:rPr>
        <w:t xml:space="preserve"> и досуга</w:t>
      </w:r>
    </w:p>
    <w:p w:rsidR="00920B0A" w:rsidRDefault="00920B0A"/>
    <w:p w:rsidR="00920B0A" w:rsidRPr="00263594"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Площадки отдыха обычно предназначены для </w:t>
      </w:r>
      <w:r w:rsidR="00EE615F">
        <w:rPr>
          <w:rFonts w:ascii="Times New Roman" w:eastAsia="Times New Roman" w:hAnsi="Times New Roman" w:cs="Times New Roman"/>
          <w:sz w:val="28"/>
          <w:szCs w:val="28"/>
        </w:rPr>
        <w:t>отдыха и проведения досуга</w:t>
      </w:r>
      <w:r>
        <w:rPr>
          <w:rFonts w:ascii="Times New Roman" w:eastAsia="Times New Roman" w:hAnsi="Times New Roman" w:cs="Times New Roman"/>
          <w:sz w:val="28"/>
          <w:szCs w:val="28"/>
        </w:rPr>
        <w:t xml:space="preserve">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w:t>
      </w:r>
      <w:proofErr w:type="gramStart"/>
      <w:r>
        <w:rPr>
          <w:rFonts w:ascii="Times New Roman" w:eastAsia="Times New Roman" w:hAnsi="Times New Roman" w:cs="Times New Roman"/>
          <w:sz w:val="28"/>
          <w:szCs w:val="28"/>
        </w:rPr>
        <w:t xml:space="preserve">Площадки отдыха рекомендуется устанавливать проходными, примыкать к проездам, посадочным площадкам остановок, разворотным площадкам - между </w:t>
      </w:r>
      <w:r w:rsidRPr="00263594">
        <w:rPr>
          <w:rFonts w:ascii="Times New Roman" w:eastAsia="Times New Roman" w:hAnsi="Times New Roman" w:cs="Times New Roman"/>
          <w:sz w:val="28"/>
          <w:szCs w:val="28"/>
        </w:rPr>
        <w:t xml:space="preserve">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w:t>
      </w:r>
      <w:r w:rsidR="00A72E77" w:rsidRPr="00263594">
        <w:rPr>
          <w:rFonts w:ascii="Times New Roman" w:eastAsia="Times New Roman" w:hAnsi="Times New Roman" w:cs="Times New Roman"/>
          <w:sz w:val="28"/>
          <w:szCs w:val="28"/>
        </w:rPr>
        <w:t xml:space="preserve"> </w:t>
      </w:r>
      <w:r w:rsidRPr="00263594">
        <w:rPr>
          <w:rFonts w:ascii="Times New Roman" w:eastAsia="Times New Roman" w:hAnsi="Times New Roman" w:cs="Times New Roman"/>
          <w:sz w:val="28"/>
          <w:szCs w:val="28"/>
        </w:rPr>
        <w:t>принима</w:t>
      </w:r>
      <w:r w:rsidR="00A72E77" w:rsidRPr="00263594">
        <w:rPr>
          <w:rFonts w:ascii="Times New Roman" w:eastAsia="Times New Roman" w:hAnsi="Times New Roman" w:cs="Times New Roman"/>
          <w:sz w:val="28"/>
          <w:szCs w:val="28"/>
        </w:rPr>
        <w:t>е</w:t>
      </w:r>
      <w:r w:rsidRPr="00263594">
        <w:rPr>
          <w:rFonts w:ascii="Times New Roman" w:eastAsia="Times New Roman" w:hAnsi="Times New Roman" w:cs="Times New Roman"/>
          <w:sz w:val="28"/>
          <w:szCs w:val="28"/>
        </w:rPr>
        <w:t>т</w:t>
      </w:r>
      <w:r w:rsidR="00A72E77" w:rsidRPr="00263594">
        <w:rPr>
          <w:rFonts w:ascii="Times New Roman" w:eastAsia="Times New Roman" w:hAnsi="Times New Roman" w:cs="Times New Roman"/>
          <w:sz w:val="28"/>
          <w:szCs w:val="28"/>
        </w:rPr>
        <w:t>ся</w:t>
      </w:r>
      <w:r w:rsidRPr="00263594">
        <w:rPr>
          <w:rFonts w:ascii="Times New Roman" w:eastAsia="Times New Roman" w:hAnsi="Times New Roman" w:cs="Times New Roman"/>
          <w:sz w:val="28"/>
          <w:szCs w:val="28"/>
        </w:rPr>
        <w:t xml:space="preserve"> согласно </w:t>
      </w:r>
      <w:proofErr w:type="spellStart"/>
      <w:r w:rsidRPr="00263594">
        <w:rPr>
          <w:rFonts w:ascii="Times New Roman" w:eastAsia="Times New Roman" w:hAnsi="Times New Roman" w:cs="Times New Roman"/>
          <w:sz w:val="28"/>
          <w:szCs w:val="28"/>
        </w:rPr>
        <w:t>СанПиН</w:t>
      </w:r>
      <w:proofErr w:type="spellEnd"/>
      <w:r w:rsidRPr="00263594">
        <w:rPr>
          <w:rFonts w:ascii="Times New Roman" w:eastAsia="Times New Roman" w:hAnsi="Times New Roman" w:cs="Times New Roman"/>
          <w:sz w:val="28"/>
          <w:szCs w:val="28"/>
        </w:rPr>
        <w:t xml:space="preserve"> 2.2.1/2.1.1.1200, </w:t>
      </w:r>
      <w:proofErr w:type="spellStart"/>
      <w:r w:rsidRPr="00263594">
        <w:rPr>
          <w:rFonts w:ascii="Times New Roman" w:eastAsia="Times New Roman" w:hAnsi="Times New Roman" w:cs="Times New Roman"/>
          <w:sz w:val="28"/>
          <w:szCs w:val="28"/>
        </w:rPr>
        <w:t>отстойно-разворотных</w:t>
      </w:r>
      <w:proofErr w:type="spellEnd"/>
      <w:r w:rsidRPr="00263594">
        <w:rPr>
          <w:rFonts w:ascii="Times New Roman" w:eastAsia="Times New Roman" w:hAnsi="Times New Roman" w:cs="Times New Roman"/>
          <w:sz w:val="28"/>
          <w:szCs w:val="28"/>
        </w:rPr>
        <w:t xml:space="preserve"> площадок на конечных остановках маршрутов городского пассажирского транспорта - не менее 50 м. Расстояние от окон жилых домов</w:t>
      </w:r>
      <w:proofErr w:type="gramEnd"/>
      <w:r w:rsidRPr="00263594">
        <w:rPr>
          <w:rFonts w:ascii="Times New Roman" w:eastAsia="Times New Roman" w:hAnsi="Times New Roman" w:cs="Times New Roman"/>
          <w:sz w:val="28"/>
          <w:szCs w:val="28"/>
        </w:rPr>
        <w:t xml:space="preserve"> до границ площадок тихого отдыха </w:t>
      </w:r>
      <w:r w:rsidR="00A72E77" w:rsidRPr="00263594">
        <w:rPr>
          <w:rFonts w:ascii="Times New Roman" w:eastAsia="Times New Roman" w:hAnsi="Times New Roman" w:cs="Times New Roman"/>
          <w:sz w:val="28"/>
          <w:szCs w:val="28"/>
        </w:rPr>
        <w:t xml:space="preserve">рекомендуется </w:t>
      </w:r>
      <w:r w:rsidRPr="00263594">
        <w:rPr>
          <w:rFonts w:ascii="Times New Roman" w:eastAsia="Times New Roman" w:hAnsi="Times New Roman" w:cs="Times New Roman"/>
          <w:sz w:val="28"/>
          <w:szCs w:val="28"/>
        </w:rPr>
        <w:t>устанавливать не менее 10 м, площадок шумных настольных игр - не менее 25 м.</w:t>
      </w:r>
    </w:p>
    <w:p w:rsidR="00920B0A" w:rsidRPr="00263594"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3594">
        <w:rPr>
          <w:rFonts w:ascii="Times New Roman" w:eastAsia="Times New Roman" w:hAnsi="Times New Roman" w:cs="Times New Roman"/>
          <w:sz w:val="28"/>
          <w:szCs w:val="28"/>
        </w:rPr>
        <w:t xml:space="preserve">Площадки отдыха на жилых территориях </w:t>
      </w:r>
      <w:r w:rsidR="00C27EE2">
        <w:rPr>
          <w:rFonts w:ascii="Times New Roman" w:eastAsia="Times New Roman" w:hAnsi="Times New Roman" w:cs="Times New Roman"/>
          <w:sz w:val="28"/>
          <w:szCs w:val="28"/>
        </w:rPr>
        <w:t>необходимо</w:t>
      </w:r>
      <w:r w:rsidR="00354491">
        <w:rPr>
          <w:rFonts w:ascii="Times New Roman" w:eastAsia="Times New Roman" w:hAnsi="Times New Roman" w:cs="Times New Roman"/>
          <w:sz w:val="28"/>
          <w:szCs w:val="28"/>
        </w:rPr>
        <w:t xml:space="preserve"> </w:t>
      </w:r>
      <w:r w:rsidRPr="00263594">
        <w:rPr>
          <w:rFonts w:ascii="Times New Roman" w:eastAsia="Times New Roman" w:hAnsi="Times New Roman" w:cs="Times New Roman"/>
          <w:sz w:val="28"/>
          <w:szCs w:val="28"/>
        </w:rPr>
        <w:t xml:space="preserve">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согласно пункту </w:t>
      </w:r>
      <w:r w:rsidR="00A72E77" w:rsidRPr="00263594">
        <w:rPr>
          <w:rFonts w:ascii="Times New Roman" w:eastAsia="Times New Roman" w:hAnsi="Times New Roman" w:cs="Times New Roman"/>
          <w:sz w:val="28"/>
          <w:szCs w:val="28"/>
        </w:rPr>
        <w:t>4.14.2.4</w:t>
      </w:r>
      <w:r w:rsidRPr="00263594">
        <w:rPr>
          <w:rFonts w:ascii="Times New Roman" w:eastAsia="Times New Roman" w:hAnsi="Times New Roman" w:cs="Times New Roman"/>
          <w:sz w:val="28"/>
          <w:szCs w:val="28"/>
        </w:rPr>
        <w:t xml:space="preserve"> настоящих </w:t>
      </w:r>
      <w:r w:rsidR="00354491">
        <w:rPr>
          <w:rFonts w:ascii="Times New Roman" w:eastAsia="Times New Roman" w:hAnsi="Times New Roman" w:cs="Times New Roman"/>
          <w:sz w:val="28"/>
          <w:szCs w:val="28"/>
        </w:rPr>
        <w:t>Правилам</w:t>
      </w:r>
      <w:r w:rsidRPr="00263594">
        <w:rPr>
          <w:rFonts w:ascii="Times New Roman" w:eastAsia="Times New Roman" w:hAnsi="Times New Roman" w:cs="Times New Roman"/>
          <w:sz w:val="28"/>
          <w:szCs w:val="28"/>
        </w:rPr>
        <w:t xml:space="preserve">. На территориях парков </w:t>
      </w:r>
      <w:r w:rsidR="00354491">
        <w:rPr>
          <w:rFonts w:ascii="Times New Roman" w:eastAsia="Times New Roman" w:hAnsi="Times New Roman" w:cs="Times New Roman"/>
          <w:sz w:val="28"/>
          <w:szCs w:val="28"/>
        </w:rPr>
        <w:t>необходимо</w:t>
      </w:r>
      <w:r w:rsidRPr="00263594">
        <w:rPr>
          <w:rFonts w:ascii="Times New Roman" w:eastAsia="Times New Roman" w:hAnsi="Times New Roman" w:cs="Times New Roman"/>
          <w:sz w:val="28"/>
          <w:szCs w:val="28"/>
        </w:rPr>
        <w:t xml:space="preserve"> организация площадок-лужаек для отдыха на траве.</w:t>
      </w:r>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3594">
        <w:rPr>
          <w:rFonts w:ascii="Times New Roman" w:eastAsia="Times New Roman" w:hAnsi="Times New Roman" w:cs="Times New Roman"/>
          <w:sz w:val="28"/>
          <w:szCs w:val="28"/>
        </w:rPr>
        <w:t>Обязательный перечень элементов благоустройства на площадке</w:t>
      </w:r>
      <w:r>
        <w:rPr>
          <w:rFonts w:ascii="Times New Roman" w:eastAsia="Times New Roman" w:hAnsi="Times New Roman" w:cs="Times New Roman"/>
          <w:sz w:val="28"/>
          <w:szCs w:val="28"/>
        </w:rPr>
        <w:t xml:space="preserve">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Покрытие площадки </w:t>
      </w:r>
      <w:r w:rsidR="00354491">
        <w:rPr>
          <w:rFonts w:ascii="Times New Roman" w:eastAsia="Times New Roman" w:hAnsi="Times New Roman" w:cs="Times New Roman"/>
          <w:sz w:val="28"/>
          <w:szCs w:val="28"/>
        </w:rPr>
        <w:t>необходимо</w:t>
      </w:r>
      <w:r>
        <w:rPr>
          <w:rFonts w:ascii="Times New Roman" w:eastAsia="Times New Roman" w:hAnsi="Times New Roman" w:cs="Times New Roman"/>
          <w:sz w:val="28"/>
          <w:szCs w:val="28"/>
        </w:rPr>
        <w:t xml:space="preserve">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920B0A" w:rsidRDefault="00354491"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Необходимо </w:t>
      </w:r>
      <w:r w:rsidR="003D3BA2">
        <w:rPr>
          <w:rFonts w:ascii="Times New Roman" w:eastAsia="Times New Roman" w:hAnsi="Times New Roman" w:cs="Times New Roman"/>
          <w:sz w:val="28"/>
          <w:szCs w:val="28"/>
        </w:rPr>
        <w:t xml:space="preserve">применять </w:t>
      </w:r>
      <w:proofErr w:type="spellStart"/>
      <w:r w:rsidR="003D3BA2">
        <w:rPr>
          <w:rFonts w:ascii="Times New Roman" w:eastAsia="Times New Roman" w:hAnsi="Times New Roman" w:cs="Times New Roman"/>
          <w:sz w:val="28"/>
          <w:szCs w:val="28"/>
        </w:rPr>
        <w:t>периметральное</w:t>
      </w:r>
      <w:proofErr w:type="spellEnd"/>
      <w:r w:rsidR="003D3BA2">
        <w:rPr>
          <w:rFonts w:ascii="Times New Roman" w:eastAsia="Times New Roman" w:hAnsi="Times New Roman" w:cs="Times New Roman"/>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003D3BA2">
        <w:rPr>
          <w:rFonts w:ascii="Times New Roman" w:eastAsia="Times New Roman" w:hAnsi="Times New Roman" w:cs="Times New Roman"/>
          <w:sz w:val="28"/>
          <w:szCs w:val="28"/>
        </w:rPr>
        <w:t>вытаптыванию</w:t>
      </w:r>
      <w:proofErr w:type="spellEnd"/>
      <w:r w:rsidR="003D3BA2">
        <w:rPr>
          <w:rFonts w:ascii="Times New Roman" w:eastAsia="Times New Roman" w:hAnsi="Times New Roman" w:cs="Times New Roman"/>
          <w:sz w:val="28"/>
          <w:szCs w:val="28"/>
        </w:rPr>
        <w:t xml:space="preserve"> видов трав. Инсоляцию и затенение площадок отдыха рекомендуется обеспечивать согласно пункту </w:t>
      </w:r>
      <w:r w:rsidR="00A72E77">
        <w:rPr>
          <w:rFonts w:ascii="Times New Roman" w:eastAsia="Times New Roman" w:hAnsi="Times New Roman" w:cs="Times New Roman"/>
          <w:sz w:val="28"/>
          <w:szCs w:val="28"/>
        </w:rPr>
        <w:t>4.14.2.12</w:t>
      </w:r>
      <w:r w:rsidR="003D3BA2">
        <w:rPr>
          <w:rFonts w:ascii="Times New Roman" w:eastAsia="Times New Roman" w:hAnsi="Times New Roman" w:cs="Times New Roman"/>
          <w:sz w:val="28"/>
          <w:szCs w:val="28"/>
        </w:rPr>
        <w:t xml:space="preserve"> настоящих </w:t>
      </w:r>
      <w:r>
        <w:rPr>
          <w:rFonts w:ascii="Times New Roman" w:eastAsia="Times New Roman" w:hAnsi="Times New Roman" w:cs="Times New Roman"/>
          <w:sz w:val="28"/>
          <w:szCs w:val="28"/>
        </w:rPr>
        <w:t>Правил</w:t>
      </w:r>
      <w:r w:rsidR="003D3BA2">
        <w:rPr>
          <w:rFonts w:ascii="Times New Roman" w:eastAsia="Times New Roman" w:hAnsi="Times New Roman" w:cs="Times New Roman"/>
          <w:sz w:val="28"/>
          <w:szCs w:val="28"/>
        </w:rPr>
        <w:t>. Не допускается применение растений с ядовитыми плодами.</w:t>
      </w:r>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Функционирование осветительного оборудования рекомендуется обеспечивать в режиме освещения территории, на которой расположена площадка.</w:t>
      </w:r>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Минимальный размер площадки с установкой одного стола со скамьями для настольных игр рекомендуется устанавливать в пределах 12 - 15 кв. м.</w:t>
      </w:r>
    </w:p>
    <w:p w:rsidR="00920B0A" w:rsidRDefault="00920B0A"/>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Спортивные площадки</w:t>
      </w:r>
    </w:p>
    <w:p w:rsidR="00920B0A" w:rsidRDefault="00920B0A"/>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Озеленение размеща</w:t>
      </w:r>
      <w:r w:rsidR="00354491">
        <w:rPr>
          <w:rFonts w:ascii="Times New Roman" w:eastAsia="Times New Roman" w:hAnsi="Times New Roman" w:cs="Times New Roman"/>
          <w:sz w:val="28"/>
          <w:szCs w:val="28"/>
        </w:rPr>
        <w:t xml:space="preserve">ется </w:t>
      </w:r>
      <w:r>
        <w:rPr>
          <w:rFonts w:ascii="Times New Roman" w:eastAsia="Times New Roman" w:hAnsi="Times New Roman" w:cs="Times New Roman"/>
          <w:sz w:val="28"/>
          <w:szCs w:val="28"/>
        </w:rPr>
        <w:t xml:space="preserve">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w:t>
      </w:r>
      <w:r>
        <w:rPr>
          <w:rFonts w:ascii="Times New Roman" w:eastAsia="Times New Roman" w:hAnsi="Times New Roman" w:cs="Times New Roman"/>
          <w:sz w:val="28"/>
          <w:szCs w:val="28"/>
        </w:rPr>
        <w:lastRenderedPageBreak/>
        <w:t xml:space="preserve">блестящие листья, дающие большое количество летящих семян, обильно плодоносящих и рано сбрасывающих листву. Для ограждения </w:t>
      </w:r>
      <w:proofErr w:type="gramStart"/>
      <w:r>
        <w:rPr>
          <w:rFonts w:ascii="Times New Roman" w:eastAsia="Times New Roman" w:hAnsi="Times New Roman" w:cs="Times New Roman"/>
          <w:sz w:val="28"/>
          <w:szCs w:val="28"/>
        </w:rPr>
        <w:t>площадки</w:t>
      </w:r>
      <w:proofErr w:type="gramEnd"/>
      <w:r>
        <w:rPr>
          <w:rFonts w:ascii="Times New Roman" w:eastAsia="Times New Roman" w:hAnsi="Times New Roman" w:cs="Times New Roman"/>
          <w:sz w:val="28"/>
          <w:szCs w:val="28"/>
        </w:rPr>
        <w:t xml:space="preserve"> возможно применять вертикальное озеленение.</w:t>
      </w:r>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Площадки </w:t>
      </w:r>
      <w:proofErr w:type="spellStart"/>
      <w:r>
        <w:rPr>
          <w:rFonts w:ascii="Times New Roman" w:eastAsia="Times New Roman" w:hAnsi="Times New Roman" w:cs="Times New Roman"/>
          <w:sz w:val="28"/>
          <w:szCs w:val="28"/>
        </w:rPr>
        <w:t>оборуд</w:t>
      </w:r>
      <w:r w:rsidR="00354491">
        <w:rPr>
          <w:rFonts w:ascii="Times New Roman" w:eastAsia="Times New Roman" w:hAnsi="Times New Roman" w:cs="Times New Roman"/>
          <w:sz w:val="28"/>
          <w:szCs w:val="28"/>
        </w:rPr>
        <w:t>ываются</w:t>
      </w:r>
      <w:proofErr w:type="spellEnd"/>
      <w:r>
        <w:rPr>
          <w:rFonts w:ascii="Times New Roman" w:eastAsia="Times New Roman" w:hAnsi="Times New Roman" w:cs="Times New Roman"/>
          <w:sz w:val="28"/>
          <w:szCs w:val="28"/>
        </w:rPr>
        <w:t xml:space="preserve"> сетчатым ограждением высотой 2,5 - 3 м, а в местах примыкания спортивных площадок друг к другу - высотой не менее 1,2 м.</w:t>
      </w:r>
    </w:p>
    <w:p w:rsidR="00920B0A" w:rsidRDefault="00920B0A"/>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Площадки для установки мусоросборников</w:t>
      </w:r>
    </w:p>
    <w:p w:rsidR="00920B0A" w:rsidRDefault="00920B0A"/>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Площадки для установки </w:t>
      </w:r>
      <w:proofErr w:type="spellStart"/>
      <w:r>
        <w:rPr>
          <w:rFonts w:ascii="Times New Roman" w:eastAsia="Times New Roman" w:hAnsi="Times New Roman" w:cs="Times New Roman"/>
          <w:sz w:val="28"/>
          <w:szCs w:val="28"/>
        </w:rPr>
        <w:t>мусоросборных</w:t>
      </w:r>
      <w:proofErr w:type="spellEnd"/>
      <w:r>
        <w:rPr>
          <w:rFonts w:ascii="Times New Roman" w:eastAsia="Times New Roman" w:hAnsi="Times New Roman" w:cs="Times New Roman"/>
          <w:sz w:val="28"/>
          <w:szCs w:val="28"/>
        </w:rPr>
        <w:t xml:space="preserve"> контейнеров - специально оборудованные места, предназначенные для сбора твердых </w:t>
      </w:r>
      <w:r w:rsidR="00A72E77">
        <w:rPr>
          <w:rFonts w:ascii="Times New Roman" w:eastAsia="Times New Roman" w:hAnsi="Times New Roman" w:cs="Times New Roman"/>
          <w:sz w:val="28"/>
          <w:szCs w:val="28"/>
        </w:rPr>
        <w:t xml:space="preserve">коммунальных </w:t>
      </w:r>
      <w:r>
        <w:rPr>
          <w:rFonts w:ascii="Times New Roman" w:eastAsia="Times New Roman" w:hAnsi="Times New Roman" w:cs="Times New Roman"/>
          <w:sz w:val="28"/>
          <w:szCs w:val="28"/>
        </w:rPr>
        <w:t>отходов (Т</w:t>
      </w:r>
      <w:r w:rsidR="00A72E77">
        <w:rPr>
          <w:rFonts w:ascii="Times New Roman" w:eastAsia="Times New Roman" w:hAnsi="Times New Roman" w:cs="Times New Roman"/>
          <w:sz w:val="28"/>
          <w:szCs w:val="28"/>
        </w:rPr>
        <w:t>К</w:t>
      </w:r>
      <w:r>
        <w:rPr>
          <w:rFonts w:ascii="Times New Roman" w:eastAsia="Times New Roman" w:hAnsi="Times New Roman" w:cs="Times New Roman"/>
          <w:sz w:val="28"/>
          <w:szCs w:val="28"/>
        </w:rPr>
        <w:t>О), должны быть спланированы с учетом концепции обращения с ТКО действующей в данном муниципальном образовании,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w:t>
      </w:r>
      <w:proofErr w:type="gramEnd"/>
      <w:r>
        <w:rPr>
          <w:rFonts w:ascii="Times New Roman" w:eastAsia="Times New Roman" w:hAnsi="Times New Roman" w:cs="Times New Roman"/>
          <w:sz w:val="28"/>
          <w:szCs w:val="28"/>
        </w:rPr>
        <w:t xml:space="preserve">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Площадки размеща</w:t>
      </w:r>
      <w:r w:rsidR="00354491">
        <w:rPr>
          <w:rFonts w:ascii="Times New Roman" w:eastAsia="Times New Roman" w:hAnsi="Times New Roman" w:cs="Times New Roman"/>
          <w:sz w:val="28"/>
          <w:szCs w:val="28"/>
        </w:rPr>
        <w:t>ются</w:t>
      </w:r>
      <w:r>
        <w:rPr>
          <w:rFonts w:ascii="Times New Roman" w:eastAsia="Times New Roman" w:hAnsi="Times New Roman" w:cs="Times New Roman"/>
          <w:sz w:val="28"/>
          <w:szCs w:val="28"/>
        </w:rPr>
        <w:t xml:space="preserve"> удаленными от окон жилых зданий, границ участков детских учреждений, мест отдыха на расстояние не менее</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 м x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Покрытие площадки следует устанавливать </w:t>
      </w:r>
      <w:proofErr w:type="gramStart"/>
      <w:r>
        <w:rPr>
          <w:rFonts w:ascii="Times New Roman" w:eastAsia="Times New Roman" w:hAnsi="Times New Roman" w:cs="Times New Roman"/>
          <w:sz w:val="28"/>
          <w:szCs w:val="28"/>
        </w:rPr>
        <w:t>аналогичным</w:t>
      </w:r>
      <w:proofErr w:type="gramEnd"/>
      <w:r>
        <w:rPr>
          <w:rFonts w:ascii="Times New Roman" w:eastAsia="Times New Roman" w:hAnsi="Times New Roman" w:cs="Times New Roman"/>
          <w:sz w:val="28"/>
          <w:szCs w:val="28"/>
        </w:rPr>
        <w:t xml:space="preserve"> покрытию транспортных проездов. Уклон покрытия площадки </w:t>
      </w:r>
      <w:r>
        <w:rPr>
          <w:rFonts w:ascii="Times New Roman" w:eastAsia="Times New Roman" w:hAnsi="Times New Roman" w:cs="Times New Roman"/>
          <w:sz w:val="28"/>
          <w:szCs w:val="28"/>
        </w:rPr>
        <w:lastRenderedPageBreak/>
        <w:t>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Функционирование осветительного оборудования </w:t>
      </w:r>
      <w:r w:rsidR="00354491">
        <w:rPr>
          <w:rFonts w:ascii="Times New Roman" w:eastAsia="Times New Roman" w:hAnsi="Times New Roman" w:cs="Times New Roman"/>
          <w:sz w:val="28"/>
          <w:szCs w:val="28"/>
        </w:rPr>
        <w:t>необходимо</w:t>
      </w:r>
      <w:r>
        <w:rPr>
          <w:rFonts w:ascii="Times New Roman" w:eastAsia="Times New Roman" w:hAnsi="Times New Roman" w:cs="Times New Roman"/>
          <w:sz w:val="28"/>
          <w:szCs w:val="28"/>
        </w:rPr>
        <w:t xml:space="preserve"> устанавливать в режиме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roofErr w:type="gramEnd"/>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Мероприятия по озеленению площадок для установки мусоросборников территорий рекомендуется производить только по проекту деревьями с высокой степенью </w:t>
      </w:r>
      <w:proofErr w:type="spellStart"/>
      <w:r>
        <w:rPr>
          <w:rFonts w:ascii="Times New Roman" w:eastAsia="Times New Roman" w:hAnsi="Times New Roman" w:cs="Times New Roman"/>
          <w:sz w:val="28"/>
          <w:szCs w:val="28"/>
        </w:rPr>
        <w:t>фитонцидности</w:t>
      </w:r>
      <w:proofErr w:type="spellEnd"/>
      <w:r>
        <w:rPr>
          <w:rFonts w:ascii="Times New Roman" w:eastAsia="Times New Roman" w:hAnsi="Times New Roman" w:cs="Times New Roman"/>
          <w:sz w:val="28"/>
          <w:szCs w:val="28"/>
        </w:rPr>
        <w:t xml:space="preserve">, хорошо развитой кроной. Высоту свободного пространства над уровнем покрытия площадки до кроны рекомендуется предусматривать не менее 3,0 м. (высота стандартного штамба дерева из питомника 220-225 см) Допускается для визуальной изоляции площадок применение декоративных стенок, трельяжей или </w:t>
      </w:r>
      <w:proofErr w:type="spellStart"/>
      <w:r>
        <w:rPr>
          <w:rFonts w:ascii="Times New Roman" w:eastAsia="Times New Roman" w:hAnsi="Times New Roman" w:cs="Times New Roman"/>
          <w:sz w:val="28"/>
          <w:szCs w:val="28"/>
        </w:rPr>
        <w:t>периметральной</w:t>
      </w:r>
      <w:proofErr w:type="spellEnd"/>
      <w:r>
        <w:rPr>
          <w:rFonts w:ascii="Times New Roman" w:eastAsia="Times New Roman" w:hAnsi="Times New Roman" w:cs="Times New Roman"/>
          <w:sz w:val="28"/>
          <w:szCs w:val="28"/>
        </w:rPr>
        <w:t xml:space="preserve"> живой изгороди в виде высоких кустарников без плодов и ягод</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все кустарники имеют плоды)</w:t>
      </w:r>
    </w:p>
    <w:p w:rsidR="00920B0A" w:rsidRDefault="00920B0A"/>
    <w:p w:rsidR="00920B0A" w:rsidRDefault="003D3BA2" w:rsidP="00651111">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Площадки для выгула собак</w:t>
      </w:r>
    </w:p>
    <w:p w:rsidR="00920B0A" w:rsidRDefault="00920B0A"/>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Площадки для выгула собак </w:t>
      </w:r>
      <w:r w:rsidR="00354491">
        <w:rPr>
          <w:rFonts w:ascii="Times New Roman" w:eastAsia="Times New Roman" w:hAnsi="Times New Roman" w:cs="Times New Roman"/>
          <w:sz w:val="28"/>
          <w:szCs w:val="28"/>
        </w:rPr>
        <w:t>необходимо</w:t>
      </w:r>
      <w:r>
        <w:rPr>
          <w:rFonts w:ascii="Times New Roman" w:eastAsia="Times New Roman" w:hAnsi="Times New Roman" w:cs="Times New Roman"/>
          <w:sz w:val="28"/>
          <w:szCs w:val="28"/>
        </w:rPr>
        <w:t xml:space="preserve"> размещать на территориях общего пользования микрорайона и жилого района, свободных от зеленых насаждений, в технических зонах линий метрополитена и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принима</w:t>
      </w:r>
      <w:r w:rsidR="00136EDB">
        <w:rPr>
          <w:rFonts w:ascii="Times New Roman" w:eastAsia="Times New Roman" w:hAnsi="Times New Roman" w:cs="Times New Roman"/>
          <w:sz w:val="28"/>
          <w:szCs w:val="28"/>
        </w:rPr>
        <w:t>ется</w:t>
      </w:r>
      <w:r>
        <w:rPr>
          <w:rFonts w:ascii="Times New Roman" w:eastAsia="Times New Roman" w:hAnsi="Times New Roman" w:cs="Times New Roman"/>
          <w:sz w:val="28"/>
          <w:szCs w:val="28"/>
        </w:rPr>
        <w:t xml:space="preserve"> не менее 25 м, а до участков детских учреждений, школ, детских, спортивных площадок, площадок отдыха - не менее 40 м.</w:t>
      </w:r>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w:t>
      </w:r>
      <w:r w:rsidR="00136EDB">
        <w:rPr>
          <w:rFonts w:ascii="Times New Roman" w:eastAsia="Times New Roman" w:hAnsi="Times New Roman" w:cs="Times New Roman"/>
          <w:sz w:val="28"/>
          <w:szCs w:val="28"/>
        </w:rPr>
        <w:t>Необходимо</w:t>
      </w:r>
      <w:r>
        <w:rPr>
          <w:rFonts w:ascii="Times New Roman" w:eastAsia="Times New Roman" w:hAnsi="Times New Roman" w:cs="Times New Roman"/>
          <w:sz w:val="28"/>
          <w:szCs w:val="28"/>
        </w:rPr>
        <w:t xml:space="preserve"> предусматривать </w:t>
      </w:r>
      <w:proofErr w:type="spellStart"/>
      <w:r>
        <w:rPr>
          <w:rFonts w:ascii="Times New Roman" w:eastAsia="Times New Roman" w:hAnsi="Times New Roman" w:cs="Times New Roman"/>
          <w:sz w:val="28"/>
          <w:szCs w:val="28"/>
        </w:rPr>
        <w:t>периметральное</w:t>
      </w:r>
      <w:proofErr w:type="spellEnd"/>
      <w:r>
        <w:rPr>
          <w:rFonts w:ascii="Times New Roman" w:eastAsia="Times New Roman" w:hAnsi="Times New Roman" w:cs="Times New Roman"/>
          <w:sz w:val="28"/>
          <w:szCs w:val="28"/>
        </w:rPr>
        <w:t xml:space="preserve"> озеленение.</w:t>
      </w:r>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площадки рекомендуется предусматривать информационный стенд с правилами пользования площадкой.</w:t>
      </w:r>
    </w:p>
    <w:p w:rsidR="00920B0A" w:rsidRDefault="003D3BA2" w:rsidP="00651111">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Озеленение проектир</w:t>
      </w:r>
      <w:r w:rsidR="00136EDB">
        <w:rPr>
          <w:rFonts w:ascii="Times New Roman" w:eastAsia="Times New Roman" w:hAnsi="Times New Roman" w:cs="Times New Roman"/>
          <w:sz w:val="28"/>
          <w:szCs w:val="28"/>
        </w:rPr>
        <w:t xml:space="preserve">уется </w:t>
      </w:r>
      <w:r>
        <w:rPr>
          <w:rFonts w:ascii="Times New Roman" w:eastAsia="Times New Roman" w:hAnsi="Times New Roman" w:cs="Times New Roman"/>
          <w:sz w:val="28"/>
          <w:szCs w:val="28"/>
        </w:rPr>
        <w:t xml:space="preserve">из </w:t>
      </w:r>
      <w:proofErr w:type="spellStart"/>
      <w:r>
        <w:rPr>
          <w:rFonts w:ascii="Times New Roman" w:eastAsia="Times New Roman" w:hAnsi="Times New Roman" w:cs="Times New Roman"/>
          <w:sz w:val="28"/>
          <w:szCs w:val="28"/>
        </w:rPr>
        <w:t>периметральных</w:t>
      </w:r>
      <w:proofErr w:type="spellEnd"/>
      <w:r>
        <w:rPr>
          <w:rFonts w:ascii="Times New Roman" w:eastAsia="Times New Roman" w:hAnsi="Times New Roman" w:cs="Times New Roman"/>
          <w:sz w:val="28"/>
          <w:szCs w:val="28"/>
        </w:rPr>
        <w:t xml:space="preserve"> плотных посадок высокого кустарника в виде живой изгороди или вертикального озеленения.</w:t>
      </w:r>
    </w:p>
    <w:p w:rsidR="00920B0A" w:rsidRDefault="00920B0A">
      <w:pPr>
        <w:spacing w:line="240" w:lineRule="auto"/>
        <w:ind w:left="709"/>
        <w:jc w:val="both"/>
      </w:pPr>
    </w:p>
    <w:p w:rsidR="00B16613" w:rsidRDefault="00B16613" w:rsidP="00B16613">
      <w:pPr>
        <w:pStyle w:val="aa"/>
        <w:numPr>
          <w:ilvl w:val="1"/>
          <w:numId w:val="1"/>
        </w:numPr>
        <w:spacing w:line="240" w:lineRule="auto"/>
        <w:ind w:left="0"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Площадки</w:t>
      </w:r>
    </w:p>
    <w:p w:rsidR="00920B0A" w:rsidRPr="00B16613" w:rsidRDefault="003D3BA2" w:rsidP="00B16613">
      <w:pPr>
        <w:pStyle w:val="aa"/>
        <w:numPr>
          <w:ilvl w:val="2"/>
          <w:numId w:val="1"/>
        </w:numPr>
        <w:spacing w:line="240" w:lineRule="auto"/>
        <w:ind w:left="0" w:firstLine="0"/>
        <w:jc w:val="center"/>
        <w:rPr>
          <w:rFonts w:ascii="Times New Roman" w:eastAsia="Times New Roman" w:hAnsi="Times New Roman" w:cs="Times New Roman"/>
          <w:sz w:val="28"/>
          <w:szCs w:val="28"/>
        </w:rPr>
      </w:pPr>
      <w:r w:rsidRPr="00B16613">
        <w:rPr>
          <w:rFonts w:ascii="Times New Roman" w:eastAsia="Times New Roman" w:hAnsi="Times New Roman" w:cs="Times New Roman"/>
          <w:sz w:val="28"/>
          <w:szCs w:val="28"/>
        </w:rPr>
        <w:t>Площадки для дрессировки собак</w:t>
      </w:r>
    </w:p>
    <w:p w:rsidR="00920B0A" w:rsidRDefault="00920B0A"/>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Площадки для дрессировки собак размеща</w:t>
      </w:r>
      <w:r w:rsidR="00136EDB">
        <w:rPr>
          <w:rFonts w:ascii="Times New Roman" w:eastAsia="Times New Roman" w:hAnsi="Times New Roman" w:cs="Times New Roman"/>
          <w:sz w:val="28"/>
          <w:szCs w:val="28"/>
        </w:rPr>
        <w:t>ются</w:t>
      </w:r>
      <w:r>
        <w:rPr>
          <w:rFonts w:ascii="Times New Roman" w:eastAsia="Times New Roman" w:hAnsi="Times New Roman" w:cs="Times New Roman"/>
          <w:sz w:val="28"/>
          <w:szCs w:val="28"/>
        </w:rPr>
        <w:t xml:space="preserve"> на удалении от застройки жилого и общественного назначения не менее</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чем на 50 м. Размещение площадки на территориях природного комплекса рекомендуется согласовывать с уполномоченными органами природопользования и охраны окружающей среды. Размер площадки рекомендуется принимать порядка 2000 кв. м.</w:t>
      </w:r>
    </w:p>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правило,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Покрытие площадки предусматрива</w:t>
      </w:r>
      <w:r w:rsidR="00136EDB">
        <w:rPr>
          <w:rFonts w:ascii="Times New Roman" w:eastAsia="Times New Roman" w:hAnsi="Times New Roman" w:cs="Times New Roman"/>
          <w:sz w:val="28"/>
          <w:szCs w:val="28"/>
        </w:rPr>
        <w:t>ется</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имеющим</w:t>
      </w:r>
      <w:proofErr w:type="gramEnd"/>
      <w:r>
        <w:rPr>
          <w:rFonts w:ascii="Times New Roman" w:eastAsia="Times New Roman" w:hAnsi="Times New Roman" w:cs="Times New Roman"/>
          <w:sz w:val="28"/>
          <w:szCs w:val="28"/>
        </w:rPr>
        <w:t xml:space="preserve">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Ограждение, как правило, должно быть представлено забором (металлическая сетка) высотой не менее 2,0 м. Рекомендуется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Площадки для дрессировки собак </w:t>
      </w:r>
      <w:proofErr w:type="spellStart"/>
      <w:r>
        <w:rPr>
          <w:rFonts w:ascii="Times New Roman" w:eastAsia="Times New Roman" w:hAnsi="Times New Roman" w:cs="Times New Roman"/>
          <w:sz w:val="28"/>
          <w:szCs w:val="28"/>
        </w:rPr>
        <w:t>оборуд</w:t>
      </w:r>
      <w:r w:rsidR="00136EDB">
        <w:rPr>
          <w:rFonts w:ascii="Times New Roman" w:eastAsia="Times New Roman" w:hAnsi="Times New Roman" w:cs="Times New Roman"/>
          <w:sz w:val="28"/>
          <w:szCs w:val="28"/>
        </w:rPr>
        <w:t>ываются</w:t>
      </w:r>
      <w:proofErr w:type="spellEnd"/>
      <w:r>
        <w:rPr>
          <w:rFonts w:ascii="Times New Roman" w:eastAsia="Times New Roman" w:hAnsi="Times New Roman" w:cs="Times New Roman"/>
          <w:sz w:val="28"/>
          <w:szCs w:val="28"/>
        </w:rPr>
        <w:t xml:space="preserve">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920B0A" w:rsidRDefault="00920B0A"/>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Площадки автостоянок</w:t>
      </w:r>
    </w:p>
    <w:p w:rsidR="00920B0A" w:rsidRDefault="00920B0A"/>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На территории муниципального образования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Pr>
          <w:rFonts w:ascii="Times New Roman" w:eastAsia="Times New Roman" w:hAnsi="Times New Roman" w:cs="Times New Roman"/>
          <w:sz w:val="28"/>
          <w:szCs w:val="28"/>
        </w:rPr>
        <w:t>микрорайонные</w:t>
      </w:r>
      <w:proofErr w:type="spellEnd"/>
      <w:r>
        <w:rPr>
          <w:rFonts w:ascii="Times New Roman" w:eastAsia="Times New Roman" w:hAnsi="Times New Roman" w:cs="Times New Roman"/>
          <w:sz w:val="28"/>
          <w:szCs w:val="28"/>
        </w:rPr>
        <w:t xml:space="preserve">, районные), </w:t>
      </w:r>
      <w:proofErr w:type="spellStart"/>
      <w:r>
        <w:rPr>
          <w:rFonts w:ascii="Times New Roman" w:eastAsia="Times New Roman" w:hAnsi="Times New Roman" w:cs="Times New Roman"/>
          <w:sz w:val="28"/>
          <w:szCs w:val="28"/>
        </w:rPr>
        <w:t>приобъектных</w:t>
      </w:r>
      <w:proofErr w:type="spellEnd"/>
      <w:r>
        <w:rPr>
          <w:rFonts w:ascii="Times New Roman" w:eastAsia="Times New Roman" w:hAnsi="Times New Roman" w:cs="Times New Roman"/>
          <w:sz w:val="28"/>
          <w:szCs w:val="28"/>
        </w:rPr>
        <w:t xml:space="preserve"> (у объекта или группы объектов), прочих (грузовых, перехватывающих и др.).</w:t>
      </w:r>
      <w:proofErr w:type="gramEnd"/>
    </w:p>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Следует учитывать, что расстояние от границ автостоянок до окон жилых и общественных заданий принимается в соответствии с СанПиН 2.2.1/2.1.1.1200. На площадках </w:t>
      </w:r>
      <w:proofErr w:type="spellStart"/>
      <w:r>
        <w:rPr>
          <w:rFonts w:ascii="Times New Roman" w:eastAsia="Times New Roman" w:hAnsi="Times New Roman" w:cs="Times New Roman"/>
          <w:sz w:val="28"/>
          <w:szCs w:val="28"/>
        </w:rPr>
        <w:t>приобъектных</w:t>
      </w:r>
      <w:proofErr w:type="spellEnd"/>
      <w:r>
        <w:rPr>
          <w:rFonts w:ascii="Times New Roman" w:eastAsia="Times New Roman" w:hAnsi="Times New Roman" w:cs="Times New Roman"/>
          <w:sz w:val="28"/>
          <w:szCs w:val="28"/>
        </w:rPr>
        <w:t xml:space="preserve">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Следует учитывать, что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920B0A" w:rsidRPr="00263594"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w:t>
      </w:r>
      <w:r w:rsidRPr="00263594">
        <w:rPr>
          <w:rFonts w:ascii="Times New Roman" w:eastAsia="Times New Roman" w:hAnsi="Times New Roman" w:cs="Times New Roman"/>
          <w:sz w:val="28"/>
          <w:szCs w:val="28"/>
        </w:rPr>
        <w:t>быть оборудованы навесами, легкими осаждениями боксов, смотровыми эстакадами.</w:t>
      </w:r>
    </w:p>
    <w:p w:rsidR="00920B0A" w:rsidRPr="00263594"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3594">
        <w:rPr>
          <w:rFonts w:ascii="Times New Roman" w:eastAsia="Times New Roman" w:hAnsi="Times New Roman" w:cs="Times New Roman"/>
          <w:sz w:val="28"/>
          <w:szCs w:val="28"/>
        </w:rPr>
        <w:t xml:space="preserve">Покрытие площадок рекомендуется проектировать </w:t>
      </w:r>
      <w:proofErr w:type="gramStart"/>
      <w:r w:rsidRPr="00263594">
        <w:rPr>
          <w:rFonts w:ascii="Times New Roman" w:eastAsia="Times New Roman" w:hAnsi="Times New Roman" w:cs="Times New Roman"/>
          <w:sz w:val="28"/>
          <w:szCs w:val="28"/>
        </w:rPr>
        <w:t>аналогичным</w:t>
      </w:r>
      <w:proofErr w:type="gramEnd"/>
      <w:r w:rsidRPr="00263594">
        <w:rPr>
          <w:rFonts w:ascii="Times New Roman" w:eastAsia="Times New Roman" w:hAnsi="Times New Roman" w:cs="Times New Roman"/>
          <w:sz w:val="28"/>
          <w:szCs w:val="28"/>
        </w:rPr>
        <w:t xml:space="preserve"> покрытию транспортных проездов.</w:t>
      </w:r>
    </w:p>
    <w:p w:rsidR="00920B0A" w:rsidRPr="00263594"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3594">
        <w:rPr>
          <w:rFonts w:ascii="Times New Roman" w:eastAsia="Times New Roman" w:hAnsi="Times New Roman" w:cs="Times New Roman"/>
          <w:sz w:val="28"/>
          <w:szCs w:val="28"/>
        </w:rPr>
        <w:t xml:space="preserve">Сопряжение покрытия площадки с проездом рекомендуется выполнять в одном уровне без укладки бортового камня, с газоном - в соответствии с пунктом </w:t>
      </w:r>
      <w:r w:rsidR="00A52358" w:rsidRPr="00263594">
        <w:rPr>
          <w:rFonts w:ascii="Times New Roman" w:eastAsia="Times New Roman" w:hAnsi="Times New Roman" w:cs="Times New Roman"/>
          <w:sz w:val="28"/>
          <w:szCs w:val="28"/>
        </w:rPr>
        <w:t>4.4.10</w:t>
      </w:r>
      <w:r w:rsidRPr="00263594">
        <w:rPr>
          <w:rFonts w:ascii="Times New Roman" w:eastAsia="Times New Roman" w:hAnsi="Times New Roman" w:cs="Times New Roman"/>
          <w:sz w:val="28"/>
          <w:szCs w:val="28"/>
        </w:rPr>
        <w:t xml:space="preserve"> настоящих </w:t>
      </w:r>
      <w:r w:rsidR="00136EDB">
        <w:rPr>
          <w:rFonts w:ascii="Times New Roman" w:eastAsia="Times New Roman" w:hAnsi="Times New Roman" w:cs="Times New Roman"/>
          <w:sz w:val="28"/>
          <w:szCs w:val="28"/>
        </w:rPr>
        <w:t>Правил</w:t>
      </w:r>
      <w:r w:rsidRPr="00263594">
        <w:rPr>
          <w:rFonts w:ascii="Times New Roman" w:eastAsia="Times New Roman" w:hAnsi="Times New Roman" w:cs="Times New Roman"/>
          <w:sz w:val="28"/>
          <w:szCs w:val="28"/>
        </w:rPr>
        <w:t>.</w:t>
      </w:r>
    </w:p>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263594">
        <w:rPr>
          <w:rFonts w:ascii="Times New Roman" w:eastAsia="Times New Roman" w:hAnsi="Times New Roman" w:cs="Times New Roman"/>
          <w:sz w:val="28"/>
          <w:szCs w:val="28"/>
        </w:rPr>
        <w:t>Разделительные элементы на площадках могут</w:t>
      </w:r>
      <w:r>
        <w:rPr>
          <w:rFonts w:ascii="Times New Roman" w:eastAsia="Times New Roman" w:hAnsi="Times New Roman" w:cs="Times New Roman"/>
          <w:sz w:val="28"/>
          <w:szCs w:val="28"/>
        </w:rPr>
        <w:t xml:space="preserve"> быть выполнены в виде разметки (белых полос), озелененных полос (газонов), контейнерного озеленения.</w:t>
      </w:r>
    </w:p>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На площадках для хранения автомобилей населения и </w:t>
      </w:r>
      <w:proofErr w:type="spellStart"/>
      <w:r>
        <w:rPr>
          <w:rFonts w:ascii="Times New Roman" w:eastAsia="Times New Roman" w:hAnsi="Times New Roman" w:cs="Times New Roman"/>
          <w:sz w:val="28"/>
          <w:szCs w:val="28"/>
        </w:rPr>
        <w:t>приобъектных</w:t>
      </w:r>
      <w:proofErr w:type="spellEnd"/>
      <w:r>
        <w:rPr>
          <w:rFonts w:ascii="Times New Roman" w:eastAsia="Times New Roman" w:hAnsi="Times New Roman" w:cs="Times New Roman"/>
          <w:sz w:val="28"/>
          <w:szCs w:val="28"/>
        </w:rPr>
        <w:t xml:space="preserve"> желательно предусмотреть возможность зарядки электрического транспорта.</w:t>
      </w:r>
    </w:p>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размещении многоярусного паркинга в структуре общественного пространства рекомендуется размещать в  первых этажах коммерческие помещения для сервисов. </w:t>
      </w:r>
    </w:p>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Автомобильные парковки, в особенности, многоярусные надземные паркинги, не должны нарушать систему пешеходных маршрутов в структуре общественных и </w:t>
      </w:r>
      <w:proofErr w:type="spellStart"/>
      <w:r>
        <w:rPr>
          <w:rFonts w:ascii="Times New Roman" w:eastAsia="Times New Roman" w:hAnsi="Times New Roman" w:cs="Times New Roman"/>
          <w:sz w:val="28"/>
          <w:szCs w:val="28"/>
        </w:rPr>
        <w:t>полуприватных</w:t>
      </w:r>
      <w:proofErr w:type="spellEnd"/>
      <w:r>
        <w:rPr>
          <w:rFonts w:ascii="Times New Roman" w:eastAsia="Times New Roman" w:hAnsi="Times New Roman" w:cs="Times New Roman"/>
          <w:sz w:val="28"/>
          <w:szCs w:val="28"/>
        </w:rPr>
        <w:t xml:space="preserve"> пространств.</w:t>
      </w:r>
    </w:p>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Автомобильные парковки, в особенности, многоярусные надземные и подземные паркинги должны быть безопасными. Такие объекты должны быть обеспечены охраной и системой видеонаблюдения. </w:t>
      </w:r>
    </w:p>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проектировании парковочной инфраструктуры рекомендуется 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 и озеленения крыш.</w:t>
      </w:r>
    </w:p>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920B0A" w:rsidRDefault="003D3BA2" w:rsidP="00B16613">
      <w:pPr>
        <w:pStyle w:val="1"/>
        <w:numPr>
          <w:ilvl w:val="1"/>
          <w:numId w:val="1"/>
        </w:numPr>
        <w:ind w:left="0" w:firstLine="0"/>
        <w:jc w:val="center"/>
        <w:rPr>
          <w:rFonts w:ascii="Times New Roman" w:eastAsia="Times New Roman" w:hAnsi="Times New Roman" w:cs="Times New Roman"/>
          <w:sz w:val="28"/>
          <w:szCs w:val="28"/>
        </w:rPr>
      </w:pPr>
      <w:bookmarkStart w:id="21" w:name="_Toc472352457"/>
      <w:r>
        <w:rPr>
          <w:rFonts w:ascii="Times New Roman" w:eastAsia="Times New Roman" w:hAnsi="Times New Roman" w:cs="Times New Roman"/>
          <w:sz w:val="28"/>
          <w:szCs w:val="28"/>
        </w:rPr>
        <w:t>Пешеходные коммуникации</w:t>
      </w:r>
      <w:bookmarkEnd w:id="21"/>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w:t>
      </w:r>
      <w:r>
        <w:rPr>
          <w:rFonts w:ascii="Times New Roman" w:eastAsia="Times New Roman" w:hAnsi="Times New Roman" w:cs="Times New Roman"/>
          <w:sz w:val="28"/>
          <w:szCs w:val="28"/>
        </w:rPr>
        <w:lastRenderedPageBreak/>
        <w:t>условиям рельефа невозможно обеспечить указанные выше уклоны, рекомендуется предусматривать устройство лестниц и пандусов.</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необходимости расширения </w:t>
      </w:r>
      <w:proofErr w:type="gramStart"/>
      <w:r>
        <w:rPr>
          <w:rFonts w:ascii="Times New Roman" w:eastAsia="Times New Roman" w:hAnsi="Times New Roman" w:cs="Times New Roman"/>
          <w:sz w:val="28"/>
          <w:szCs w:val="28"/>
        </w:rPr>
        <w:t>тротуаров</w:t>
      </w:r>
      <w:proofErr w:type="gramEnd"/>
      <w:r>
        <w:rPr>
          <w:rFonts w:ascii="Times New Roman" w:eastAsia="Times New Roman" w:hAnsi="Times New Roman" w:cs="Times New Roman"/>
          <w:sz w:val="28"/>
          <w:szCs w:val="28"/>
        </w:rPr>
        <w:t xml:space="preserve"> возможно устраивать пешеходные галереи в составе прилегающей застройки.</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Покрытие пешеходных дорожек должны быть удобным при ходьбе и устойчивым к износу.</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Пешеходные маршруты в составе общественных и </w:t>
      </w:r>
      <w:proofErr w:type="spellStart"/>
      <w:r>
        <w:rPr>
          <w:rFonts w:ascii="Times New Roman" w:eastAsia="Times New Roman" w:hAnsi="Times New Roman" w:cs="Times New Roman"/>
          <w:sz w:val="28"/>
          <w:szCs w:val="28"/>
        </w:rPr>
        <w:t>полуприватных</w:t>
      </w:r>
      <w:proofErr w:type="spellEnd"/>
      <w:r>
        <w:rPr>
          <w:rFonts w:ascii="Times New Roman" w:eastAsia="Times New Roman" w:hAnsi="Times New Roman" w:cs="Times New Roman"/>
          <w:sz w:val="28"/>
          <w:szCs w:val="28"/>
        </w:rPr>
        <w:t xml:space="preserve"> пространств должны быть хорошо просматриваемыми на всем протяжении из окон жилых домов.</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Пешеходные маршруты должны быть хорошо освещены</w:t>
      </w:r>
      <w:r w:rsidR="00A52358">
        <w:rPr>
          <w:rFonts w:ascii="Times New Roman" w:eastAsia="Times New Roman" w:hAnsi="Times New Roman" w:cs="Times New Roman"/>
          <w:sz w:val="28"/>
          <w:szCs w:val="28"/>
        </w:rPr>
        <w:t>.</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города.</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составе общественных и </w:t>
      </w:r>
      <w:proofErr w:type="spellStart"/>
      <w:r>
        <w:rPr>
          <w:rFonts w:ascii="Times New Roman" w:eastAsia="Times New Roman" w:hAnsi="Times New Roman" w:cs="Times New Roman"/>
          <w:sz w:val="28"/>
          <w:szCs w:val="28"/>
        </w:rPr>
        <w:t>полуприватных</w:t>
      </w:r>
      <w:proofErr w:type="spellEnd"/>
      <w:r>
        <w:rPr>
          <w:rFonts w:ascii="Times New Roman" w:eastAsia="Times New Roman" w:hAnsi="Times New Roman" w:cs="Times New Roman"/>
          <w:sz w:val="28"/>
          <w:szCs w:val="28"/>
        </w:rPr>
        <w:t xml:space="preserve"> пространств необходимо резервировать парковочные места для маломобильных групп граждан.</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Элементы благоустройства пешеходных маршрутов (скамейки, урны, малые архитектурные формы) и визуальные аттракторы должны быть спланированы с учетом интенсивности пешеходного движения.</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Пешеходные маршруты должны быть озеленены.</w:t>
      </w:r>
    </w:p>
    <w:p w:rsidR="00920B0A" w:rsidRDefault="00920B0A"/>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пешеходные коммуникации</w:t>
      </w:r>
    </w:p>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Основные пешеходные коммуникации обеспечивают связь жилых, общественных, производственных и иных зданий с остановками </w:t>
      </w:r>
      <w:r>
        <w:rPr>
          <w:rFonts w:ascii="Times New Roman" w:eastAsia="Times New Roman" w:hAnsi="Times New Roman" w:cs="Times New Roman"/>
          <w:sz w:val="28"/>
          <w:szCs w:val="28"/>
        </w:rPr>
        <w:lastRenderedPageBreak/>
        <w:t>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 в часы "пик" и пропускной способности одной полосы движения </w:t>
      </w:r>
      <w:r w:rsidRPr="00263594">
        <w:rPr>
          <w:rFonts w:ascii="Times New Roman" w:eastAsia="Times New Roman" w:hAnsi="Times New Roman" w:cs="Times New Roman"/>
          <w:sz w:val="28"/>
          <w:szCs w:val="28"/>
        </w:rPr>
        <w:t xml:space="preserve">в соответствии с Приложением N </w:t>
      </w:r>
      <w:r w:rsidR="00263594" w:rsidRPr="00263594">
        <w:rPr>
          <w:rFonts w:ascii="Times New Roman" w:eastAsia="Times New Roman" w:hAnsi="Times New Roman" w:cs="Times New Roman"/>
          <w:sz w:val="28"/>
          <w:szCs w:val="28"/>
        </w:rPr>
        <w:t>2</w:t>
      </w:r>
      <w:r w:rsidRPr="00263594">
        <w:rPr>
          <w:rFonts w:ascii="Times New Roman" w:eastAsia="Times New Roman" w:hAnsi="Times New Roman" w:cs="Times New Roman"/>
          <w:sz w:val="28"/>
          <w:szCs w:val="28"/>
        </w:rPr>
        <w:t xml:space="preserve"> к настоящим Методическим рекомендациям. Трассировку</w:t>
      </w:r>
      <w:r>
        <w:rPr>
          <w:rFonts w:ascii="Times New Roman" w:eastAsia="Times New Roman" w:hAnsi="Times New Roman" w:cs="Times New Roman"/>
          <w:sz w:val="28"/>
          <w:szCs w:val="28"/>
        </w:rPr>
        <w:t xml:space="preserve">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Рекомендуется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обеспечения передвижения инвалидов в креслах-колясках во встречных направлениях.</w:t>
      </w:r>
      <w:proofErr w:type="gramEnd"/>
    </w:p>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w:t>
      </w:r>
      <w:proofErr w:type="gramEnd"/>
      <w:r>
        <w:rPr>
          <w:rFonts w:ascii="Times New Roman" w:eastAsia="Times New Roman" w:hAnsi="Times New Roman" w:cs="Times New Roman"/>
          <w:sz w:val="28"/>
          <w:szCs w:val="28"/>
        </w:rPr>
        <w:t xml:space="preserve"> рекомендуется рассчитывать на размещение, как минимум, одной скамьи, двух урн (малых контейнеров для мусора), а также - места для </w:t>
      </w:r>
      <w:r>
        <w:rPr>
          <w:rFonts w:ascii="Times New Roman" w:eastAsia="Times New Roman" w:hAnsi="Times New Roman" w:cs="Times New Roman"/>
          <w:sz w:val="28"/>
          <w:szCs w:val="28"/>
        </w:rPr>
        <w:lastRenderedPageBreak/>
        <w:t>инвалида-колясочника (свободное пространство шириной не менее 85 см рядом со скамьей).</w:t>
      </w:r>
    </w:p>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920B0A" w:rsidRPr="00A52358"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2,25 м и более - возможностью эпизодического проезда </w:t>
      </w:r>
      <w:r w:rsidRPr="00A52358">
        <w:rPr>
          <w:rFonts w:ascii="Times New Roman" w:eastAsia="Times New Roman" w:hAnsi="Times New Roman" w:cs="Times New Roman"/>
          <w:sz w:val="28"/>
          <w:szCs w:val="28"/>
        </w:rPr>
        <w:t xml:space="preserve">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рекомендуется производить согласно </w:t>
      </w:r>
      <w:r w:rsidR="00AA6F6E" w:rsidRPr="00A52358">
        <w:rPr>
          <w:rFonts w:ascii="Times New Roman" w:eastAsia="Times New Roman" w:hAnsi="Times New Roman" w:cs="Times New Roman"/>
          <w:sz w:val="28"/>
          <w:szCs w:val="28"/>
        </w:rPr>
        <w:t xml:space="preserve">разделу 4.2 </w:t>
      </w:r>
      <w:r w:rsidRPr="00A52358">
        <w:rPr>
          <w:rFonts w:ascii="Times New Roman" w:eastAsia="Times New Roman" w:hAnsi="Times New Roman" w:cs="Times New Roman"/>
          <w:sz w:val="28"/>
          <w:szCs w:val="28"/>
        </w:rPr>
        <w:t xml:space="preserve"> настоящих Методических рекомендаций.</w:t>
      </w:r>
    </w:p>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 размещение некапитальных нестационарных сооружений.</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Второстепенные пешеходные коммуникации</w:t>
      </w:r>
    </w:p>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1,0 - 1,5 м.</w:t>
      </w:r>
    </w:p>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дорожках крупных рекреационных объектов (парков, лесопарков) рекомендуется предусматривать различные виды </w:t>
      </w:r>
      <w:proofErr w:type="gramStart"/>
      <w:r>
        <w:rPr>
          <w:rFonts w:ascii="Times New Roman" w:eastAsia="Times New Roman" w:hAnsi="Times New Roman" w:cs="Times New Roman"/>
          <w:sz w:val="28"/>
          <w:szCs w:val="28"/>
        </w:rPr>
        <w:t>мягкого</w:t>
      </w:r>
      <w:proofErr w:type="gramEnd"/>
      <w:r>
        <w:rPr>
          <w:rFonts w:ascii="Times New Roman" w:eastAsia="Times New Roman" w:hAnsi="Times New Roman" w:cs="Times New Roman"/>
          <w:sz w:val="28"/>
          <w:szCs w:val="28"/>
        </w:rPr>
        <w:t xml:space="preserve"> или комбинированных покрытий, пешеходные тропы с естественным грунтовым покрытием.</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Транспортные проезды</w:t>
      </w:r>
    </w:p>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Дорожная сеть внутри микрорайона проектируется исходя из расчетной скорости движения не более 30 км/час с применением планировочных и инженерно-технических приемов ограничения скорости (узкие проезды, изгибы дорог, "лежачие полицейские" и пр.)</w:t>
      </w:r>
    </w:p>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планировании значительных по площади пешеходных зон целесообразно оценить возможность сохранения возможности для движения автомобильного транспорта при условии исключения транзитного движения и постоянной парковки.</w:t>
      </w:r>
    </w:p>
    <w:p w:rsidR="007A27CB" w:rsidRDefault="007A27CB"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Транзитные зоны</w:t>
      </w:r>
    </w:p>
    <w:p w:rsidR="007A27CB" w:rsidRDefault="007A27CB"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улицах с интенсивным автомобильным движением и  также </w:t>
      </w:r>
      <w:proofErr w:type="gramStart"/>
      <w:r>
        <w:rPr>
          <w:rFonts w:ascii="Times New Roman" w:eastAsia="Times New Roman" w:hAnsi="Times New Roman" w:cs="Times New Roman"/>
          <w:sz w:val="28"/>
          <w:szCs w:val="28"/>
        </w:rPr>
        <w:t>присутствует постоянным активным потоком пешеходов мебель должна располагается</w:t>
      </w:r>
      <w:proofErr w:type="gramEnd"/>
      <w:r>
        <w:rPr>
          <w:rFonts w:ascii="Times New Roman" w:eastAsia="Times New Roman" w:hAnsi="Times New Roman" w:cs="Times New Roman"/>
          <w:sz w:val="28"/>
          <w:szCs w:val="28"/>
        </w:rPr>
        <w:t xml:space="preserve"> так, чтобы не мешать пешеходам.</w:t>
      </w:r>
    </w:p>
    <w:p w:rsidR="007A27CB" w:rsidRDefault="007A27CB"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целях экономии пространства декоративные украшения, например, кашпо с цветами, необходимо размещать сверху. Ввиду основного назначения тротуаров мебель в этих зонах должна иметь </w:t>
      </w:r>
      <w:proofErr w:type="spellStart"/>
      <w:r>
        <w:rPr>
          <w:rFonts w:ascii="Times New Roman" w:eastAsia="Times New Roman" w:hAnsi="Times New Roman" w:cs="Times New Roman"/>
          <w:sz w:val="28"/>
          <w:szCs w:val="28"/>
        </w:rPr>
        <w:t>спокойныи</w:t>
      </w:r>
      <w:proofErr w:type="spellEnd"/>
      <w:r>
        <w:rPr>
          <w:rFonts w:ascii="Times New Roman" w:eastAsia="Times New Roman" w:hAnsi="Times New Roman" w:cs="Times New Roman"/>
          <w:sz w:val="28"/>
          <w:szCs w:val="28"/>
        </w:rPr>
        <w:t xml:space="preserve">̆, достаточно </w:t>
      </w:r>
      <w:proofErr w:type="spellStart"/>
      <w:r>
        <w:rPr>
          <w:rFonts w:ascii="Times New Roman" w:eastAsia="Times New Roman" w:hAnsi="Times New Roman" w:cs="Times New Roman"/>
          <w:sz w:val="28"/>
          <w:szCs w:val="28"/>
        </w:rPr>
        <w:t>строгии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дизайн</w:t>
      </w:r>
      <w:proofErr w:type="spellEnd"/>
      <w:r>
        <w:rPr>
          <w:rFonts w:ascii="Times New Roman" w:eastAsia="Times New Roman" w:hAnsi="Times New Roman" w:cs="Times New Roman"/>
          <w:sz w:val="28"/>
          <w:szCs w:val="28"/>
        </w:rPr>
        <w:t xml:space="preserve">. </w:t>
      </w:r>
    </w:p>
    <w:p w:rsidR="007A27CB" w:rsidRPr="007A27CB" w:rsidRDefault="007A27CB"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7A27CB">
        <w:rPr>
          <w:rFonts w:ascii="Times New Roman" w:eastAsia="Times New Roman" w:hAnsi="Times New Roman" w:cs="Times New Roman"/>
          <w:sz w:val="28"/>
          <w:szCs w:val="28"/>
        </w:rPr>
        <w:t xml:space="preserve"> Пешеходные зоны</w:t>
      </w:r>
    </w:p>
    <w:p w:rsidR="007A27CB" w:rsidRDefault="007A27CB"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Пешеходные зоны располагаются в основном в центре города, а также в парках и скверах. Это </w:t>
      </w:r>
      <w:proofErr w:type="gramStart"/>
      <w:r>
        <w:rPr>
          <w:rFonts w:ascii="Times New Roman" w:eastAsia="Times New Roman" w:hAnsi="Times New Roman" w:cs="Times New Roman"/>
          <w:sz w:val="28"/>
          <w:szCs w:val="28"/>
        </w:rPr>
        <w:t>более камерные</w:t>
      </w:r>
      <w:proofErr w:type="gramEnd"/>
      <w:r>
        <w:rPr>
          <w:rFonts w:ascii="Times New Roman" w:eastAsia="Times New Roman" w:hAnsi="Times New Roman" w:cs="Times New Roman"/>
          <w:sz w:val="28"/>
          <w:szCs w:val="28"/>
        </w:rPr>
        <w:t xml:space="preserve"> пространства. Обстановка здесь </w:t>
      </w:r>
      <w:proofErr w:type="spellStart"/>
      <w:r>
        <w:rPr>
          <w:rFonts w:ascii="Times New Roman" w:eastAsia="Times New Roman" w:hAnsi="Times New Roman" w:cs="Times New Roman"/>
          <w:sz w:val="28"/>
          <w:szCs w:val="28"/>
        </w:rPr>
        <w:t>спокойная</w:t>
      </w:r>
      <w:proofErr w:type="spellEnd"/>
      <w:r>
        <w:rPr>
          <w:rFonts w:ascii="Times New Roman" w:eastAsia="Times New Roman" w:hAnsi="Times New Roman" w:cs="Times New Roman"/>
          <w:sz w:val="28"/>
          <w:szCs w:val="28"/>
        </w:rPr>
        <w:t xml:space="preserve"> и размеренная: люди неспешно гуляют, общаются, рассматривают окрестности. Вероятность вандализма в этих зонах снижена — </w:t>
      </w:r>
      <w:proofErr w:type="gramStart"/>
      <w:r>
        <w:rPr>
          <w:rFonts w:ascii="Times New Roman" w:eastAsia="Times New Roman" w:hAnsi="Times New Roman" w:cs="Times New Roman"/>
          <w:sz w:val="28"/>
          <w:szCs w:val="28"/>
        </w:rPr>
        <w:t>активные</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действия</w:t>
      </w:r>
      <w:proofErr w:type="spellEnd"/>
      <w:r>
        <w:rPr>
          <w:rFonts w:ascii="Times New Roman" w:eastAsia="Times New Roman" w:hAnsi="Times New Roman" w:cs="Times New Roman"/>
          <w:sz w:val="28"/>
          <w:szCs w:val="28"/>
        </w:rPr>
        <w:t xml:space="preserve"> хулигана обратят на себя внимание. Мебель на пешеходных улицах служит и для удобства, и для украшения — здесь уместны декоративные элементы и интересные детали.</w:t>
      </w:r>
    </w:p>
    <w:p w:rsidR="007A27CB" w:rsidRDefault="007A27CB"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Люди проводят в этих зонах много времени, что должно учитываться при подборе малых архитектурных форм. Например, парковые диваны должны иметь спинки и поручни на простой скамье неудобно долго сидеть. В некоторых местах отдыха необходимо устанавливать столы для игр.</w:t>
      </w:r>
    </w:p>
    <w:p w:rsidR="00920B0A" w:rsidRPr="00057C8F" w:rsidRDefault="003D3BA2" w:rsidP="00B16613">
      <w:pPr>
        <w:pStyle w:val="1"/>
        <w:numPr>
          <w:ilvl w:val="0"/>
          <w:numId w:val="1"/>
        </w:numPr>
        <w:jc w:val="center"/>
        <w:rPr>
          <w:rFonts w:ascii="Times New Roman" w:eastAsia="Times New Roman" w:hAnsi="Times New Roman" w:cs="Times New Roman"/>
          <w:b/>
          <w:sz w:val="28"/>
          <w:szCs w:val="28"/>
        </w:rPr>
      </w:pPr>
      <w:bookmarkStart w:id="22" w:name="_Toc472352458"/>
      <w:r w:rsidRPr="00057C8F">
        <w:rPr>
          <w:rFonts w:ascii="Times New Roman" w:eastAsia="Times New Roman" w:hAnsi="Times New Roman" w:cs="Times New Roman"/>
          <w:b/>
          <w:sz w:val="28"/>
          <w:szCs w:val="28"/>
        </w:rPr>
        <w:lastRenderedPageBreak/>
        <w:t>БЛАГОУСТРОЙСТВО НА ТЕРРИТОРИЯХ</w:t>
      </w:r>
      <w:r w:rsidR="00416B8A" w:rsidRPr="00057C8F">
        <w:rPr>
          <w:rFonts w:ascii="Times New Roman" w:eastAsia="Times New Roman" w:hAnsi="Times New Roman" w:cs="Times New Roman"/>
          <w:b/>
          <w:sz w:val="28"/>
          <w:szCs w:val="28"/>
        </w:rPr>
        <w:t xml:space="preserve"> ОБЩЕСТВЕННОГО НАЗНАЧЕНИЯ</w:t>
      </w:r>
      <w:bookmarkEnd w:id="22"/>
    </w:p>
    <w:p w:rsidR="00920B0A" w:rsidRDefault="00920B0A"/>
    <w:p w:rsidR="00920B0A" w:rsidRDefault="003D3BA2"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положения</w:t>
      </w:r>
    </w:p>
    <w:p w:rsidR="00920B0A" w:rsidRDefault="00920B0A"/>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Pr>
          <w:rFonts w:ascii="Times New Roman" w:eastAsia="Times New Roman" w:hAnsi="Times New Roman" w:cs="Times New Roman"/>
          <w:sz w:val="28"/>
          <w:szCs w:val="28"/>
        </w:rPr>
        <w:t>примагистральные</w:t>
      </w:r>
      <w:proofErr w:type="spellEnd"/>
      <w:r>
        <w:rPr>
          <w:rFonts w:ascii="Times New Roman" w:eastAsia="Times New Roman" w:hAnsi="Times New Roman" w:cs="Times New Roman"/>
          <w:sz w:val="28"/>
          <w:szCs w:val="28"/>
        </w:rPr>
        <w:t xml:space="preserve"> и специализированные общественные зоны муниципального образования.</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w:t>
      </w:r>
      <w:proofErr w:type="spellStart"/>
      <w:r>
        <w:rPr>
          <w:rFonts w:ascii="Times New Roman" w:eastAsia="Times New Roman" w:hAnsi="Times New Roman" w:cs="Times New Roman"/>
          <w:sz w:val="28"/>
          <w:szCs w:val="28"/>
        </w:rPr>
        <w:t>предпроектных</w:t>
      </w:r>
      <w:proofErr w:type="spellEnd"/>
      <w:r>
        <w:rPr>
          <w:rFonts w:ascii="Times New Roman" w:eastAsia="Times New Roman" w:hAnsi="Times New Roman" w:cs="Times New Roman"/>
          <w:sz w:val="28"/>
          <w:szCs w:val="28"/>
        </w:rPr>
        <w:t xml:space="preserve">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 ритейла.</w:t>
      </w:r>
    </w:p>
    <w:p w:rsidR="00920B0A" w:rsidRDefault="00920B0A"/>
    <w:p w:rsidR="00920B0A" w:rsidRDefault="003D3BA2"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Общественные пространства</w:t>
      </w:r>
    </w:p>
    <w:p w:rsidR="00920B0A" w:rsidRDefault="00920B0A"/>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3594">
        <w:rPr>
          <w:rFonts w:ascii="Times New Roman" w:eastAsia="Times New Roman" w:hAnsi="Times New Roman" w:cs="Times New Roman"/>
          <w:sz w:val="28"/>
          <w:szCs w:val="28"/>
        </w:rPr>
        <w:t>Общественные пространства муниципального образования включают пешеходные коммуникации, пешеходные</w:t>
      </w:r>
      <w:r>
        <w:rPr>
          <w:rFonts w:ascii="Times New Roman" w:eastAsia="Times New Roman" w:hAnsi="Times New Roman" w:cs="Times New Roman"/>
          <w:sz w:val="28"/>
          <w:szCs w:val="28"/>
        </w:rPr>
        <w:t xml:space="preserve"> зоны, участки активно посещаемой общественной застройки, участки озеленения, расположенные в составе населенного пункта, </w:t>
      </w:r>
      <w:proofErr w:type="spellStart"/>
      <w:r>
        <w:rPr>
          <w:rFonts w:ascii="Times New Roman" w:eastAsia="Times New Roman" w:hAnsi="Times New Roman" w:cs="Times New Roman"/>
          <w:sz w:val="28"/>
          <w:szCs w:val="28"/>
        </w:rPr>
        <w:t>примагистральных</w:t>
      </w:r>
      <w:proofErr w:type="spellEnd"/>
      <w:r>
        <w:rPr>
          <w:rFonts w:ascii="Times New Roman" w:eastAsia="Times New Roman" w:hAnsi="Times New Roman" w:cs="Times New Roman"/>
          <w:sz w:val="28"/>
          <w:szCs w:val="28"/>
        </w:rPr>
        <w:t xml:space="preserve"> и многофункциональных зон, центров общегородского и локального значения.</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Пешеходные коммуникации и пешеходные зоны обеспечивают пешеходные связи и передвижения по территории населенного пункта.</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w:t>
      </w:r>
      <w:proofErr w:type="spellStart"/>
      <w:r>
        <w:rPr>
          <w:rFonts w:ascii="Times New Roman" w:eastAsia="Times New Roman" w:hAnsi="Times New Roman" w:cs="Times New Roman"/>
          <w:sz w:val="28"/>
          <w:szCs w:val="28"/>
        </w:rPr>
        <w:t>приобъектной</w:t>
      </w:r>
      <w:proofErr w:type="spellEnd"/>
      <w:r>
        <w:rPr>
          <w:rFonts w:ascii="Times New Roman" w:eastAsia="Times New Roman" w:hAnsi="Times New Roman" w:cs="Times New Roman"/>
          <w:sz w:val="28"/>
          <w:szCs w:val="28"/>
        </w:rPr>
        <w:t xml:space="preserve"> территории, либо без нее, в этом случае границы </w:t>
      </w:r>
      <w:r>
        <w:rPr>
          <w:rFonts w:ascii="Times New Roman" w:eastAsia="Times New Roman" w:hAnsi="Times New Roman" w:cs="Times New Roman"/>
          <w:sz w:val="28"/>
          <w:szCs w:val="28"/>
        </w:rPr>
        <w:lastRenderedPageBreak/>
        <w:t xml:space="preserve">участка </w:t>
      </w:r>
      <w:r w:rsidR="00416B8A">
        <w:rPr>
          <w:rFonts w:ascii="Times New Roman" w:eastAsia="Times New Roman" w:hAnsi="Times New Roman" w:cs="Times New Roman"/>
          <w:sz w:val="28"/>
          <w:szCs w:val="28"/>
        </w:rPr>
        <w:t xml:space="preserve">рекомендуется </w:t>
      </w:r>
      <w:r>
        <w:rPr>
          <w:rFonts w:ascii="Times New Roman" w:eastAsia="Times New Roman" w:hAnsi="Times New Roman" w:cs="Times New Roman"/>
          <w:sz w:val="28"/>
          <w:szCs w:val="28"/>
        </w:rPr>
        <w:t>устанавливать совпадающими с внешним контуром подошвы застройки зданий и сооружений.</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Участки озеленения на территории общественных пространств муниципального образования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Как правило, обязательный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roofErr w:type="gramEnd"/>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Возможно на территории участков общественной застройки (при наличии </w:t>
      </w:r>
      <w:proofErr w:type="spellStart"/>
      <w:r>
        <w:rPr>
          <w:rFonts w:ascii="Times New Roman" w:eastAsia="Times New Roman" w:hAnsi="Times New Roman" w:cs="Times New Roman"/>
          <w:sz w:val="28"/>
          <w:szCs w:val="28"/>
        </w:rPr>
        <w:t>приобъектных</w:t>
      </w:r>
      <w:proofErr w:type="spellEnd"/>
      <w:r>
        <w:rPr>
          <w:rFonts w:ascii="Times New Roman" w:eastAsia="Times New Roman" w:hAnsi="Times New Roman" w:cs="Times New Roman"/>
          <w:sz w:val="28"/>
          <w:szCs w:val="28"/>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920B0A" w:rsidRDefault="00920B0A">
      <w:pPr>
        <w:spacing w:line="240" w:lineRule="auto"/>
        <w:ind w:left="720"/>
        <w:jc w:val="both"/>
      </w:pPr>
    </w:p>
    <w:p w:rsidR="00920B0A" w:rsidRDefault="003D3BA2"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Участки и специализированные зоны общественной застройки</w:t>
      </w:r>
    </w:p>
    <w:p w:rsidR="00920B0A" w:rsidRDefault="00920B0A"/>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3594">
        <w:rPr>
          <w:rFonts w:ascii="Times New Roman" w:eastAsia="Times New Roman" w:hAnsi="Times New Roman" w:cs="Times New Roman"/>
          <w:sz w:val="28"/>
          <w:szCs w:val="28"/>
        </w:rPr>
        <w:t xml:space="preserve">Участки общественной застройки (за исключением рассмотренных в пункте </w:t>
      </w:r>
      <w:r w:rsidR="00263594" w:rsidRPr="00263594">
        <w:rPr>
          <w:rFonts w:ascii="Times New Roman" w:eastAsia="Times New Roman" w:hAnsi="Times New Roman" w:cs="Times New Roman"/>
          <w:sz w:val="28"/>
          <w:szCs w:val="28"/>
        </w:rPr>
        <w:t>5.2.3</w:t>
      </w:r>
      <w:r w:rsidRPr="00263594">
        <w:rPr>
          <w:rFonts w:ascii="Times New Roman" w:eastAsia="Times New Roman" w:hAnsi="Times New Roman" w:cs="Times New Roman"/>
          <w:sz w:val="28"/>
          <w:szCs w:val="28"/>
        </w:rPr>
        <w:t xml:space="preserve"> настоящих </w:t>
      </w:r>
      <w:r w:rsidR="00F03DD3">
        <w:rPr>
          <w:rFonts w:ascii="Times New Roman" w:eastAsia="Times New Roman" w:hAnsi="Times New Roman" w:cs="Times New Roman"/>
          <w:sz w:val="28"/>
          <w:szCs w:val="28"/>
        </w:rPr>
        <w:t>Правил</w:t>
      </w:r>
      <w:r w:rsidRPr="00263594">
        <w:rPr>
          <w:rFonts w:ascii="Times New Roman" w:eastAsia="Times New Roman" w:hAnsi="Times New Roman" w:cs="Times New Roman"/>
          <w:sz w:val="28"/>
          <w:szCs w:val="28"/>
        </w:rPr>
        <w:t>) - это участки общественных учреждений с ограниченным или закрытым режимом посещения: органы власти и управления, НИИ, посольства, больницы и т.п. объекты. Они могут</w:t>
      </w:r>
      <w:r>
        <w:rPr>
          <w:rFonts w:ascii="Times New Roman" w:eastAsia="Times New Roman" w:hAnsi="Times New Roman" w:cs="Times New Roman"/>
          <w:sz w:val="28"/>
          <w:szCs w:val="28"/>
        </w:rPr>
        <w:t xml:space="preserve"> быть организованы с выделением </w:t>
      </w:r>
      <w:proofErr w:type="spellStart"/>
      <w:r>
        <w:rPr>
          <w:rFonts w:ascii="Times New Roman" w:eastAsia="Times New Roman" w:hAnsi="Times New Roman" w:cs="Times New Roman"/>
          <w:sz w:val="28"/>
          <w:szCs w:val="28"/>
        </w:rPr>
        <w:t>приобъектной</w:t>
      </w:r>
      <w:proofErr w:type="spellEnd"/>
      <w:r>
        <w:rPr>
          <w:rFonts w:ascii="Times New Roman" w:eastAsia="Times New Roman" w:hAnsi="Times New Roman" w:cs="Times New Roman"/>
          <w:sz w:val="28"/>
          <w:szCs w:val="28"/>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комплексы НИИ и т.п.), как правило, формируются в виде группы участков.</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Как правило, обязательный перечень конструктивных элементов благоустройства территории на участках общественной застройки (при наличии </w:t>
      </w:r>
      <w:proofErr w:type="spellStart"/>
      <w:r>
        <w:rPr>
          <w:rFonts w:ascii="Times New Roman" w:eastAsia="Times New Roman" w:hAnsi="Times New Roman" w:cs="Times New Roman"/>
          <w:sz w:val="28"/>
          <w:szCs w:val="28"/>
        </w:rPr>
        <w:t>приобъектных</w:t>
      </w:r>
      <w:proofErr w:type="spellEnd"/>
      <w:r>
        <w:rPr>
          <w:rFonts w:ascii="Times New Roman" w:eastAsia="Times New Roman" w:hAnsi="Times New Roman" w:cs="Times New Roman"/>
          <w:sz w:val="28"/>
          <w:szCs w:val="28"/>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920B0A" w:rsidRPr="00057C8F" w:rsidRDefault="003D3BA2" w:rsidP="00B16613">
      <w:pPr>
        <w:pStyle w:val="1"/>
        <w:numPr>
          <w:ilvl w:val="0"/>
          <w:numId w:val="1"/>
        </w:numPr>
        <w:jc w:val="center"/>
        <w:rPr>
          <w:rFonts w:ascii="Times New Roman" w:eastAsia="Times New Roman" w:hAnsi="Times New Roman" w:cs="Times New Roman"/>
          <w:b/>
          <w:sz w:val="28"/>
          <w:szCs w:val="28"/>
        </w:rPr>
      </w:pPr>
      <w:bookmarkStart w:id="23" w:name="_Toc472352459"/>
      <w:r w:rsidRPr="00057C8F">
        <w:rPr>
          <w:rFonts w:ascii="Times New Roman" w:eastAsia="Times New Roman" w:hAnsi="Times New Roman" w:cs="Times New Roman"/>
          <w:b/>
          <w:sz w:val="28"/>
          <w:szCs w:val="28"/>
        </w:rPr>
        <w:t>БЛАГОУСТРОЙСТВО НА ТЕРРИТОРИЯХ ЖИЛОГО НАЗНАЧЕНИЯ</w:t>
      </w:r>
      <w:bookmarkEnd w:id="23"/>
    </w:p>
    <w:p w:rsidR="00920B0A" w:rsidRDefault="00920B0A"/>
    <w:p w:rsidR="00920B0A" w:rsidRDefault="003D3BA2"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положения</w:t>
      </w:r>
    </w:p>
    <w:p w:rsidR="00920B0A" w:rsidRDefault="00920B0A"/>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920B0A" w:rsidRDefault="00920B0A"/>
    <w:p w:rsidR="00920B0A" w:rsidRDefault="003D3BA2"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Общественные пространства</w:t>
      </w:r>
    </w:p>
    <w:p w:rsidR="00920B0A" w:rsidRDefault="00920B0A"/>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милиции) следует предусматривать устройство </w:t>
      </w:r>
      <w:proofErr w:type="spellStart"/>
      <w:r>
        <w:rPr>
          <w:rFonts w:ascii="Times New Roman" w:eastAsia="Times New Roman" w:hAnsi="Times New Roman" w:cs="Times New Roman"/>
          <w:sz w:val="28"/>
          <w:szCs w:val="28"/>
        </w:rPr>
        <w:t>приобъектных</w:t>
      </w:r>
      <w:proofErr w:type="spellEnd"/>
      <w:r>
        <w:rPr>
          <w:rFonts w:ascii="Times New Roman" w:eastAsia="Times New Roman" w:hAnsi="Times New Roman" w:cs="Times New Roman"/>
          <w:sz w:val="28"/>
          <w:szCs w:val="28"/>
        </w:rPr>
        <w:t xml:space="preserve"> автостоянок. На участках отделения милиции, пожарных депо, подстанций скорой помощи, рынков, объектов городского значения, расположенных на территориях жилого назначения, </w:t>
      </w:r>
      <w:proofErr w:type="gramStart"/>
      <w:r>
        <w:rPr>
          <w:rFonts w:ascii="Times New Roman" w:eastAsia="Times New Roman" w:hAnsi="Times New Roman" w:cs="Times New Roman"/>
          <w:sz w:val="28"/>
          <w:szCs w:val="28"/>
        </w:rPr>
        <w:t>возможно</w:t>
      </w:r>
      <w:proofErr w:type="gramEnd"/>
      <w:r>
        <w:rPr>
          <w:rFonts w:ascii="Times New Roman" w:eastAsia="Times New Roman" w:hAnsi="Times New Roman" w:cs="Times New Roman"/>
          <w:sz w:val="28"/>
          <w:szCs w:val="28"/>
        </w:rPr>
        <w:t xml:space="preserve"> предусматривать различные по высоте металлические ограждения.</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 правило,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w:t>
      </w:r>
      <w:r>
        <w:rPr>
          <w:rFonts w:ascii="Times New Roman" w:eastAsia="Times New Roman" w:hAnsi="Times New Roman" w:cs="Times New Roman"/>
          <w:sz w:val="28"/>
          <w:szCs w:val="28"/>
        </w:rPr>
        <w:lastRenderedPageBreak/>
        <w:t>поверхностей, урны, малые контейнеры для мусора, осветительное оборудование, носители информации.</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 размещение средств наружной рекламы, некапитальных нестационарных сооружений.</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w:t>
      </w:r>
      <w:proofErr w:type="spellStart"/>
      <w:r>
        <w:rPr>
          <w:rFonts w:ascii="Times New Roman" w:eastAsia="Times New Roman" w:hAnsi="Times New Roman" w:cs="Times New Roman"/>
          <w:sz w:val="28"/>
          <w:szCs w:val="28"/>
        </w:rPr>
        <w:t>полуприватных</w:t>
      </w:r>
      <w:proofErr w:type="spellEnd"/>
      <w:r>
        <w:rPr>
          <w:rFonts w:ascii="Times New Roman" w:eastAsia="Times New Roman" w:hAnsi="Times New Roman" w:cs="Times New Roman"/>
          <w:sz w:val="28"/>
          <w:szCs w:val="28"/>
        </w:rPr>
        <w:t xml:space="preserve"> пространств не должно быть территорий с неопределенным функциональным назначением.</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 При этом для решения транспортной функции применяются специальные инженерно-технические сооружения (подземные / надземные паркинги).</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планировке и застройке микрорайона рекомендуется проводить открытые архитектурные конкурсы, привлекать различных проектировщиков и застройщиков.</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Безопасность общественных пространств на территориях жилого назначения обеспечивается их </w:t>
      </w:r>
      <w:proofErr w:type="spellStart"/>
      <w:r>
        <w:rPr>
          <w:rFonts w:ascii="Times New Roman" w:eastAsia="Times New Roman" w:hAnsi="Times New Roman" w:cs="Times New Roman"/>
          <w:sz w:val="28"/>
          <w:szCs w:val="28"/>
        </w:rPr>
        <w:t>просматриваемостью</w:t>
      </w:r>
      <w:proofErr w:type="spellEnd"/>
      <w:r>
        <w:rPr>
          <w:rFonts w:ascii="Times New Roman" w:eastAsia="Times New Roman" w:hAnsi="Times New Roman" w:cs="Times New Roman"/>
          <w:sz w:val="28"/>
          <w:szCs w:val="28"/>
        </w:rPr>
        <w:t xml:space="preserve"> со стороны окон жилых домов, а также со стороны прилегающих общественных пространств в сочетании с освещенностью. При проектировании зданий рекомендуется обеспечить </w:t>
      </w:r>
      <w:proofErr w:type="spellStart"/>
      <w:r>
        <w:rPr>
          <w:rFonts w:ascii="Times New Roman" w:eastAsia="Times New Roman" w:hAnsi="Times New Roman" w:cs="Times New Roman"/>
          <w:sz w:val="28"/>
          <w:szCs w:val="28"/>
        </w:rPr>
        <w:t>просматриваемость</w:t>
      </w:r>
      <w:proofErr w:type="spellEnd"/>
      <w:r>
        <w:rPr>
          <w:rFonts w:ascii="Times New Roman" w:eastAsia="Times New Roman" w:hAnsi="Times New Roman" w:cs="Times New Roman"/>
          <w:sz w:val="28"/>
          <w:szCs w:val="28"/>
        </w:rPr>
        <w:t xml:space="preserve"> снаружи внутридомовых </w:t>
      </w:r>
      <w:proofErr w:type="spellStart"/>
      <w:r>
        <w:rPr>
          <w:rFonts w:ascii="Times New Roman" w:eastAsia="Times New Roman" w:hAnsi="Times New Roman" w:cs="Times New Roman"/>
          <w:sz w:val="28"/>
          <w:szCs w:val="28"/>
        </w:rPr>
        <w:t>полуприватных</w:t>
      </w:r>
      <w:proofErr w:type="spellEnd"/>
      <w:r>
        <w:rPr>
          <w:rFonts w:ascii="Times New Roman" w:eastAsia="Times New Roman" w:hAnsi="Times New Roman" w:cs="Times New Roman"/>
          <w:sz w:val="28"/>
          <w:szCs w:val="28"/>
        </w:rPr>
        <w:t xml:space="preserve"> зон (входные группы, лифты, лестничные площадки и пролеты, коридоры).</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Площадь </w:t>
      </w:r>
      <w:proofErr w:type="spellStart"/>
      <w:r>
        <w:rPr>
          <w:rFonts w:ascii="Times New Roman" w:eastAsia="Times New Roman" w:hAnsi="Times New Roman" w:cs="Times New Roman"/>
          <w:sz w:val="28"/>
          <w:szCs w:val="28"/>
        </w:rPr>
        <w:t>непросматриваемых</w:t>
      </w:r>
      <w:proofErr w:type="spellEnd"/>
      <w:r>
        <w:rPr>
          <w:rFonts w:ascii="Times New Roman" w:eastAsia="Times New Roman" w:hAnsi="Times New Roman" w:cs="Times New Roman"/>
          <w:sz w:val="28"/>
          <w:szCs w:val="28"/>
        </w:rPr>
        <w:t xml:space="preserve"> ("слепых") зон необходимо свести к минимуму. Их рекомендуется оборудовать техническими средствами безопасности (камеры видеонаблюдения, "тревожные" кнопки), предусматривать размещение службы </w:t>
      </w:r>
      <w:proofErr w:type="spellStart"/>
      <w:r>
        <w:rPr>
          <w:rFonts w:ascii="Times New Roman" w:eastAsia="Times New Roman" w:hAnsi="Times New Roman" w:cs="Times New Roman"/>
          <w:sz w:val="28"/>
          <w:szCs w:val="28"/>
        </w:rPr>
        <w:t>консъержей</w:t>
      </w:r>
      <w:proofErr w:type="spellEnd"/>
      <w:r>
        <w:rPr>
          <w:rFonts w:ascii="Times New Roman" w:eastAsia="Times New Roman" w:hAnsi="Times New Roman" w:cs="Times New Roman"/>
          <w:sz w:val="28"/>
          <w:szCs w:val="28"/>
        </w:rPr>
        <w:t>, лифтеров, охраны.</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 </w:t>
      </w:r>
    </w:p>
    <w:p w:rsidR="00920B0A" w:rsidRDefault="00920B0A"/>
    <w:p w:rsidR="00920B0A" w:rsidRDefault="003D3BA2"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Участки жилой застройки</w:t>
      </w:r>
    </w:p>
    <w:p w:rsidR="00920B0A" w:rsidRDefault="00920B0A"/>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920B0A" w:rsidRPr="00263594"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Pr>
          <w:rFonts w:ascii="Times New Roman" w:eastAsia="Times New Roman" w:hAnsi="Times New Roman" w:cs="Times New Roman"/>
          <w:sz w:val="28"/>
          <w:szCs w:val="28"/>
        </w:rPr>
        <w:t xml:space="preserve"> Если размеры территории участка позволяют, рекомендуется в границах участка размещение спортивных площадок </w:t>
      </w:r>
      <w:r w:rsidRPr="00263594">
        <w:rPr>
          <w:rFonts w:ascii="Times New Roman" w:eastAsia="Times New Roman" w:hAnsi="Times New Roman" w:cs="Times New Roman"/>
          <w:sz w:val="28"/>
          <w:szCs w:val="28"/>
        </w:rPr>
        <w:t>и площадок для игр детей школьного возраста, площадок для выгула собак.</w:t>
      </w:r>
    </w:p>
    <w:p w:rsidR="00920B0A" w:rsidRPr="00263594"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3594">
        <w:rPr>
          <w:rFonts w:ascii="Times New Roman" w:eastAsia="Times New Roman" w:hAnsi="Times New Roman" w:cs="Times New Roman"/>
          <w:sz w:val="28"/>
          <w:szCs w:val="28"/>
        </w:rPr>
        <w:t xml:space="preserve">Как правило,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(подраздел </w:t>
      </w:r>
      <w:r w:rsidR="00074916" w:rsidRPr="00263594">
        <w:rPr>
          <w:rFonts w:ascii="Times New Roman" w:eastAsia="Times New Roman" w:hAnsi="Times New Roman" w:cs="Times New Roman"/>
          <w:sz w:val="28"/>
          <w:szCs w:val="28"/>
        </w:rPr>
        <w:t>4.4</w:t>
      </w:r>
      <w:r w:rsidRPr="00263594">
        <w:rPr>
          <w:rFonts w:ascii="Times New Roman" w:eastAsia="Times New Roman" w:hAnsi="Times New Roman" w:cs="Times New Roman"/>
          <w:sz w:val="28"/>
          <w:szCs w:val="28"/>
        </w:rPr>
        <w:t xml:space="preserve"> настоящих Методических рекомендаций), элементы сопряжения поверхностей, оборудование площадок, озеленение, осветительное оборудование.</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263594">
        <w:rPr>
          <w:rFonts w:ascii="Times New Roman" w:eastAsia="Times New Roman" w:hAnsi="Times New Roman" w:cs="Times New Roman"/>
          <w:sz w:val="28"/>
          <w:szCs w:val="28"/>
        </w:rPr>
        <w:t xml:space="preserve">Озеленение жилого участка рекомендуется формировать между </w:t>
      </w:r>
      <w:proofErr w:type="spellStart"/>
      <w:r w:rsidRPr="00263594">
        <w:rPr>
          <w:rFonts w:ascii="Times New Roman" w:eastAsia="Times New Roman" w:hAnsi="Times New Roman" w:cs="Times New Roman"/>
          <w:sz w:val="28"/>
          <w:szCs w:val="28"/>
        </w:rPr>
        <w:t>отмосткой</w:t>
      </w:r>
      <w:proofErr w:type="spellEnd"/>
      <w:r w:rsidRPr="00263594">
        <w:rPr>
          <w:rFonts w:ascii="Times New Roman" w:eastAsia="Times New Roman" w:hAnsi="Times New Roman" w:cs="Times New Roman"/>
          <w:sz w:val="28"/>
          <w:szCs w:val="28"/>
        </w:rPr>
        <w:t xml:space="preserve"> жилого дома и проездом (придомовые полосы озеленения), между</w:t>
      </w:r>
      <w:r>
        <w:rPr>
          <w:rFonts w:ascii="Times New Roman" w:eastAsia="Times New Roman" w:hAnsi="Times New Roman" w:cs="Times New Roman"/>
          <w:sz w:val="28"/>
          <w:szCs w:val="28"/>
        </w:rPr>
        <w:t xml:space="preserve">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920B0A" w:rsidRPr="00074916"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Возможно ограждение участка жилой застройки, если оно не противоречит условиям размещения жилых участков вдоль магистральных улиц </w:t>
      </w:r>
      <w:r w:rsidRPr="00074916">
        <w:rPr>
          <w:rFonts w:ascii="Times New Roman" w:eastAsia="Times New Roman" w:hAnsi="Times New Roman" w:cs="Times New Roman"/>
          <w:sz w:val="28"/>
          <w:szCs w:val="28"/>
        </w:rPr>
        <w:t>согласно пункту 6.3.6.3 настоящих Методических рекомендаций.</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 жилых участках с высокой плотностью застройки (более 20 тыс. кв. м/</w:t>
      </w:r>
      <w:proofErr w:type="gramStart"/>
      <w:r>
        <w:rPr>
          <w:rFonts w:ascii="Times New Roman" w:eastAsia="Times New Roman" w:hAnsi="Times New Roman" w:cs="Times New Roman"/>
          <w:sz w:val="28"/>
          <w:szCs w:val="28"/>
        </w:rPr>
        <w:t>га</w:t>
      </w:r>
      <w:proofErr w:type="gramEnd"/>
      <w:r>
        <w:rPr>
          <w:rFonts w:ascii="Times New Roman" w:eastAsia="Times New Roman" w:hAnsi="Times New Roman" w:cs="Times New Roman"/>
          <w:sz w:val="28"/>
          <w:szCs w:val="28"/>
        </w:rPr>
        <w:t>) рекомендуется применять компенсирующие приемы благоустройства, при которых нормативные показатели территории участка обеспечиваются за счет:</w:t>
      </w:r>
    </w:p>
    <w:p w:rsidR="00920B0A" w:rsidRDefault="003D3BA2" w:rsidP="00074916">
      <w:pPr>
        <w:spacing w:line="240" w:lineRule="auto"/>
        <w:ind w:firstLine="720"/>
        <w:jc w:val="both"/>
      </w:pPr>
      <w:r>
        <w:rPr>
          <w:rFonts w:ascii="Times New Roman" w:eastAsia="Times New Roman" w:hAnsi="Times New Roman" w:cs="Times New Roman"/>
          <w:sz w:val="28"/>
          <w:szCs w:val="28"/>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920B0A" w:rsidRDefault="003D3BA2" w:rsidP="00074916">
      <w:pPr>
        <w:spacing w:line="240" w:lineRule="auto"/>
        <w:ind w:firstLine="720"/>
        <w:jc w:val="both"/>
      </w:pPr>
      <w:proofErr w:type="gramStart"/>
      <w:r>
        <w:rPr>
          <w:rFonts w:ascii="Times New Roman" w:eastAsia="Times New Roman" w:hAnsi="Times New Roman" w:cs="Times New Roman"/>
          <w:sz w:val="28"/>
          <w:szCs w:val="28"/>
        </w:rPr>
        <w:t>-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roofErr w:type="gramEnd"/>
    </w:p>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p w:rsidR="00920B0A" w:rsidRDefault="00920B0A"/>
    <w:p w:rsidR="00920B0A" w:rsidRDefault="003D3BA2"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Участки детских садов и школ</w:t>
      </w:r>
    </w:p>
    <w:p w:rsidR="00920B0A" w:rsidRDefault="00920B0A"/>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территории участков детских садов и школ рекомендуется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Pr>
          <w:rFonts w:ascii="Times New Roman" w:eastAsia="Times New Roman" w:hAnsi="Times New Roman" w:cs="Times New Roman"/>
          <w:sz w:val="28"/>
          <w:szCs w:val="28"/>
        </w:rPr>
        <w:t>спортядро</w:t>
      </w:r>
      <w:proofErr w:type="spellEnd"/>
      <w:r>
        <w:rPr>
          <w:rFonts w:ascii="Times New Roman" w:eastAsia="Times New Roman" w:hAnsi="Times New Roman" w:cs="Times New Roman"/>
          <w:sz w:val="28"/>
          <w:szCs w:val="28"/>
        </w:rPr>
        <w:t>), озелененные и другие территории и сооружения.</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Как правило,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roofErr w:type="gramEnd"/>
    </w:p>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качестве твердых видов покрытий рекомендуется применение </w:t>
      </w:r>
      <w:proofErr w:type="spellStart"/>
      <w:r>
        <w:rPr>
          <w:rFonts w:ascii="Times New Roman" w:eastAsia="Times New Roman" w:hAnsi="Times New Roman" w:cs="Times New Roman"/>
          <w:sz w:val="28"/>
          <w:szCs w:val="28"/>
        </w:rPr>
        <w:t>цементобетона</w:t>
      </w:r>
      <w:proofErr w:type="spellEnd"/>
      <w:r>
        <w:rPr>
          <w:rFonts w:ascii="Times New Roman" w:eastAsia="Times New Roman" w:hAnsi="Times New Roman" w:cs="Times New Roman"/>
          <w:sz w:val="28"/>
          <w:szCs w:val="28"/>
        </w:rPr>
        <w:t xml:space="preserve"> и плиточного мощения.</w:t>
      </w:r>
    </w:p>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озеленении территории детских садов и школ рекомендуется не использовать растения с ядовитыми плодами, а также с колючками и шипами.</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 проектировании инженерных коммуникаций квартала рекомендуется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Рекомендуется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920B0A" w:rsidRDefault="00920B0A"/>
    <w:p w:rsidR="00920B0A" w:rsidRDefault="003D3BA2"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Участки длительного и кратковременного хранения автотранспортных средств</w:t>
      </w:r>
    </w:p>
    <w:p w:rsidR="00920B0A" w:rsidRDefault="00920B0A"/>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участке длительного и кратковременного хранения автотранспортных средств рекомендуется предусматривать: сооружение гаража или стоянки, площадку (накопительную), выезды и въезды, пешеходные дорожки. </w:t>
      </w:r>
      <w:proofErr w:type="gramStart"/>
      <w:r>
        <w:rPr>
          <w:rFonts w:ascii="Times New Roman" w:eastAsia="Times New Roman" w:hAnsi="Times New Roman" w:cs="Times New Roman"/>
          <w:sz w:val="28"/>
          <w:szCs w:val="28"/>
        </w:rPr>
        <w:t>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w:t>
      </w:r>
      <w:proofErr w:type="gramEnd"/>
      <w:r>
        <w:rPr>
          <w:rFonts w:ascii="Times New Roman" w:eastAsia="Times New Roman" w:hAnsi="Times New Roman" w:cs="Times New Roman"/>
          <w:sz w:val="28"/>
          <w:szCs w:val="28"/>
        </w:rPr>
        <w:t xml:space="preserve">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 м.</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правило, обязательный перечень элементов благоустройства на участке длительного и кратковременного хранения автотранспортных сре</w:t>
      </w:r>
      <w:proofErr w:type="gramStart"/>
      <w:r>
        <w:rPr>
          <w:rFonts w:ascii="Times New Roman" w:eastAsia="Times New Roman" w:hAnsi="Times New Roman" w:cs="Times New Roman"/>
          <w:sz w:val="28"/>
          <w:szCs w:val="28"/>
        </w:rPr>
        <w:t>дств вкл</w:t>
      </w:r>
      <w:proofErr w:type="gramEnd"/>
      <w:r>
        <w:rPr>
          <w:rFonts w:ascii="Times New Roman" w:eastAsia="Times New Roman" w:hAnsi="Times New Roman" w:cs="Times New Roman"/>
          <w:sz w:val="28"/>
          <w:szCs w:val="28"/>
        </w:rPr>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пешеходных дорожках рекомендуется предусматривать съезд - бордюрный пандус - на уровень проезда (не менее одного на участок).</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Рекомендуется формировать посадки густого высокорастущего кустарника с высокой степенью </w:t>
      </w:r>
      <w:proofErr w:type="spellStart"/>
      <w:r>
        <w:rPr>
          <w:rFonts w:ascii="Times New Roman" w:eastAsia="Times New Roman" w:hAnsi="Times New Roman" w:cs="Times New Roman"/>
          <w:sz w:val="28"/>
          <w:szCs w:val="28"/>
        </w:rPr>
        <w:t>фитонцидности</w:t>
      </w:r>
      <w:proofErr w:type="spellEnd"/>
      <w:r>
        <w:rPr>
          <w:rFonts w:ascii="Times New Roman" w:eastAsia="Times New Roman" w:hAnsi="Times New Roman" w:cs="Times New Roman"/>
          <w:sz w:val="28"/>
          <w:szCs w:val="28"/>
        </w:rPr>
        <w:t xml:space="preserve">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 сооружениях для длительного и кратковременного хранения автотранспортных сре</w:t>
      </w:r>
      <w:proofErr w:type="gramStart"/>
      <w:r>
        <w:rPr>
          <w:rFonts w:ascii="Times New Roman" w:eastAsia="Times New Roman" w:hAnsi="Times New Roman" w:cs="Times New Roman"/>
          <w:sz w:val="28"/>
          <w:szCs w:val="28"/>
        </w:rPr>
        <w:t>дств с пл</w:t>
      </w:r>
      <w:proofErr w:type="gramEnd"/>
      <w:r>
        <w:rPr>
          <w:rFonts w:ascii="Times New Roman" w:eastAsia="Times New Roman" w:hAnsi="Times New Roman" w:cs="Times New Roman"/>
          <w:sz w:val="28"/>
          <w:szCs w:val="28"/>
        </w:rPr>
        <w:t xml:space="preserve">оской и </w:t>
      </w:r>
      <w:proofErr w:type="spellStart"/>
      <w:r>
        <w:rPr>
          <w:rFonts w:ascii="Times New Roman" w:eastAsia="Times New Roman" w:hAnsi="Times New Roman" w:cs="Times New Roman"/>
          <w:sz w:val="28"/>
          <w:szCs w:val="28"/>
        </w:rPr>
        <w:t>малоуклонной</w:t>
      </w:r>
      <w:proofErr w:type="spellEnd"/>
      <w:r>
        <w:rPr>
          <w:rFonts w:ascii="Times New Roman" w:eastAsia="Times New Roman" w:hAnsi="Times New Roman" w:cs="Times New Roman"/>
          <w:sz w:val="28"/>
          <w:szCs w:val="28"/>
        </w:rPr>
        <w:t xml:space="preserve">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Благоустройство участка территории, автостоянок рекомендуется представлять твердым видом покрытия дорожек и проездов, осветительным оборудованием. </w:t>
      </w:r>
      <w:proofErr w:type="gramStart"/>
      <w:r>
        <w:rPr>
          <w:rFonts w:ascii="Times New Roman" w:eastAsia="Times New Roman" w:hAnsi="Times New Roman" w:cs="Times New Roman"/>
          <w:sz w:val="28"/>
          <w:szCs w:val="28"/>
        </w:rPr>
        <w:t>Гаражные сооружения или отсеки рекомендуется предусматривать унифицированными, с элементами озеленения и размещением ограждений.</w:t>
      </w:r>
      <w:proofErr w:type="gramEnd"/>
    </w:p>
    <w:p w:rsidR="00920B0A" w:rsidRPr="00057C8F" w:rsidRDefault="003D3BA2" w:rsidP="00B16613">
      <w:pPr>
        <w:pStyle w:val="1"/>
        <w:numPr>
          <w:ilvl w:val="0"/>
          <w:numId w:val="1"/>
        </w:numPr>
        <w:jc w:val="center"/>
        <w:rPr>
          <w:rFonts w:ascii="Times New Roman" w:eastAsia="Times New Roman" w:hAnsi="Times New Roman" w:cs="Times New Roman"/>
          <w:b/>
          <w:sz w:val="28"/>
          <w:szCs w:val="28"/>
        </w:rPr>
      </w:pPr>
      <w:bookmarkStart w:id="24" w:name="_Toc472352460"/>
      <w:r w:rsidRPr="00057C8F">
        <w:rPr>
          <w:rFonts w:ascii="Times New Roman" w:eastAsia="Times New Roman" w:hAnsi="Times New Roman" w:cs="Times New Roman"/>
          <w:b/>
          <w:sz w:val="28"/>
          <w:szCs w:val="28"/>
        </w:rPr>
        <w:t>БЛАГОУСТРОЙСТВО ТЕРРИТОРИЙ</w:t>
      </w:r>
      <w:r w:rsidR="00074916" w:rsidRPr="00057C8F">
        <w:rPr>
          <w:rFonts w:ascii="Times New Roman" w:eastAsia="Times New Roman" w:hAnsi="Times New Roman" w:cs="Times New Roman"/>
          <w:b/>
          <w:sz w:val="28"/>
          <w:szCs w:val="28"/>
        </w:rPr>
        <w:t xml:space="preserve"> РЕКРЕАЦИОННОГО НАЗНАЧЕНИЯ</w:t>
      </w:r>
      <w:bookmarkEnd w:id="24"/>
    </w:p>
    <w:p w:rsidR="00920B0A" w:rsidRDefault="003D3BA2"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положения</w:t>
      </w:r>
    </w:p>
    <w:p w:rsidR="00920B0A" w:rsidRDefault="00920B0A"/>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w:t>
      </w:r>
      <w:proofErr w:type="spellStart"/>
      <w:r>
        <w:rPr>
          <w:rFonts w:ascii="Times New Roman" w:eastAsia="Times New Roman" w:hAnsi="Times New Roman" w:cs="Times New Roman"/>
          <w:sz w:val="28"/>
          <w:szCs w:val="28"/>
        </w:rPr>
        <w:t>ненарушение</w:t>
      </w:r>
      <w:proofErr w:type="spellEnd"/>
      <w:r>
        <w:rPr>
          <w:rFonts w:ascii="Times New Roman" w:eastAsia="Times New Roman" w:hAnsi="Times New Roman" w:cs="Times New Roman"/>
          <w:sz w:val="28"/>
          <w:szCs w:val="28"/>
        </w:rP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реконструкции объектов рекреации рекомендуется предусматривать:</w:t>
      </w:r>
    </w:p>
    <w:p w:rsidR="00920B0A" w:rsidRDefault="003D3BA2">
      <w:pPr>
        <w:spacing w:line="240" w:lineRule="auto"/>
        <w:ind w:firstLine="720"/>
        <w:jc w:val="both"/>
      </w:pPr>
      <w:r>
        <w:rPr>
          <w:rFonts w:ascii="Times New Roman" w:eastAsia="Times New Roman" w:hAnsi="Times New Roman" w:cs="Times New Roman"/>
          <w:sz w:val="28"/>
          <w:szCs w:val="28"/>
        </w:rPr>
        <w:lastRenderedPageBreak/>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920B0A" w:rsidRDefault="003D3BA2">
      <w:pPr>
        <w:spacing w:line="240" w:lineRule="auto"/>
        <w:ind w:firstLine="720"/>
        <w:jc w:val="both"/>
      </w:pPr>
      <w:r>
        <w:rPr>
          <w:rFonts w:ascii="Times New Roman" w:eastAsia="Times New Roman" w:hAnsi="Times New Roman" w:cs="Times New Roman"/>
          <w:sz w:val="28"/>
          <w:szCs w:val="28"/>
        </w:rPr>
        <w:t xml:space="preserve">- для парков и садов: реконструкция планировочной структуры (например, изменение плотности </w:t>
      </w:r>
      <w:proofErr w:type="spellStart"/>
      <w:r>
        <w:rPr>
          <w:rFonts w:ascii="Times New Roman" w:eastAsia="Times New Roman" w:hAnsi="Times New Roman" w:cs="Times New Roman"/>
          <w:sz w:val="28"/>
          <w:szCs w:val="28"/>
        </w:rPr>
        <w:t>дорожно-тропиночной</w:t>
      </w:r>
      <w:proofErr w:type="spellEnd"/>
      <w:r>
        <w:rPr>
          <w:rFonts w:ascii="Times New Roman" w:eastAsia="Times New Roman" w:hAnsi="Times New Roman" w:cs="Times New Roman"/>
          <w:sz w:val="28"/>
          <w:szCs w:val="28"/>
        </w:rPr>
        <w:t xml:space="preserve"> сети), </w:t>
      </w:r>
      <w:proofErr w:type="spellStart"/>
      <w:r>
        <w:rPr>
          <w:rFonts w:ascii="Times New Roman" w:eastAsia="Times New Roman" w:hAnsi="Times New Roman" w:cs="Times New Roman"/>
          <w:sz w:val="28"/>
          <w:szCs w:val="28"/>
        </w:rPr>
        <w:t>разреживание</w:t>
      </w:r>
      <w:proofErr w:type="spellEnd"/>
      <w:r>
        <w:rPr>
          <w:rFonts w:ascii="Times New Roman" w:eastAsia="Times New Roman" w:hAnsi="Times New Roman" w:cs="Times New Roman"/>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920B0A" w:rsidRDefault="003D3BA2">
      <w:pPr>
        <w:spacing w:line="240" w:lineRule="auto"/>
        <w:ind w:firstLine="720"/>
        <w:jc w:val="both"/>
      </w:pPr>
      <w:r>
        <w:rPr>
          <w:rFonts w:ascii="Times New Roman" w:eastAsia="Times New Roman" w:hAnsi="Times New Roman" w:cs="Times New Roman"/>
          <w:sz w:val="28"/>
          <w:szCs w:val="28"/>
        </w:rPr>
        <w:t>- для бульваров и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p w:rsidR="00920B0A" w:rsidRDefault="00920B0A"/>
    <w:p w:rsidR="00920B0A" w:rsidRDefault="003D3BA2"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Зоны отдыха</w:t>
      </w:r>
    </w:p>
    <w:p w:rsidR="00920B0A" w:rsidRDefault="00920B0A"/>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Зоны отдыха - территории, предназначенные и обустроенные для организации активного массового отдыха, купания и рекреации.</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проектировании зон отдыха в прибрежной части водоемов площадь </w:t>
      </w:r>
      <w:proofErr w:type="gramStart"/>
      <w:r>
        <w:rPr>
          <w:rFonts w:ascii="Times New Roman" w:eastAsia="Times New Roman" w:hAnsi="Times New Roman" w:cs="Times New Roman"/>
          <w:sz w:val="28"/>
          <w:szCs w:val="28"/>
        </w:rPr>
        <w:t>пляжа</w:t>
      </w:r>
      <w:proofErr w:type="gramEnd"/>
      <w:r>
        <w:rPr>
          <w:rFonts w:ascii="Times New Roman" w:eastAsia="Times New Roman" w:hAnsi="Times New Roman" w:cs="Times New Roman"/>
          <w:sz w:val="28"/>
          <w:szCs w:val="28"/>
        </w:rPr>
        <w:t xml:space="preserve"> и протяженность береговой линии пляжей обычно принимаются по расчету количества посетителей.</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w:t>
      </w:r>
      <w:proofErr w:type="gramStart"/>
      <w:r>
        <w:rPr>
          <w:rFonts w:ascii="Times New Roman" w:eastAsia="Times New Roman" w:hAnsi="Times New Roman" w:cs="Times New Roman"/>
          <w:sz w:val="28"/>
          <w:szCs w:val="28"/>
        </w:rPr>
        <w:t>имеющим</w:t>
      </w:r>
      <w:proofErr w:type="gramEnd"/>
      <w:r>
        <w:rPr>
          <w:rFonts w:ascii="Times New Roman" w:eastAsia="Times New Roman" w:hAnsi="Times New Roman" w:cs="Times New Roman"/>
          <w:sz w:val="28"/>
          <w:szCs w:val="28"/>
        </w:rPr>
        <w:t xml:space="preserve"> естественное и искусственное освещение, водопровод и туалет.</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Обязательный перечень элементов благоустройства на территории зоны отдыха</w:t>
      </w:r>
      <w:r w:rsidR="00074916">
        <w:rPr>
          <w:rFonts w:ascii="Times New Roman" w:eastAsia="Times New Roman" w:hAnsi="Times New Roman" w:cs="Times New Roman"/>
          <w:sz w:val="28"/>
          <w:szCs w:val="28"/>
        </w:rPr>
        <w:t>, как правило,</w:t>
      </w:r>
      <w:r>
        <w:rPr>
          <w:rFonts w:ascii="Times New Roman" w:eastAsia="Times New Roman" w:hAnsi="Times New Roman" w:cs="Times New Roman"/>
          <w:sz w:val="28"/>
          <w:szCs w:val="28"/>
        </w:rPr>
        <w:t xml:space="preserve"> включает: твердые виды покрытия проезда, комбинированные - дорожек (плитка, утопленная в газон), </w:t>
      </w:r>
      <w:r>
        <w:rPr>
          <w:rFonts w:ascii="Times New Roman" w:eastAsia="Times New Roman" w:hAnsi="Times New Roman" w:cs="Times New Roman"/>
          <w:sz w:val="28"/>
          <w:szCs w:val="28"/>
        </w:rPr>
        <w:lastRenderedPageBreak/>
        <w:t>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проектировании озеленения территории объектов рекомендуется обеспечивать:</w:t>
      </w:r>
    </w:p>
    <w:p w:rsidR="00920B0A" w:rsidRDefault="003D3BA2">
      <w:pPr>
        <w:spacing w:line="240" w:lineRule="auto"/>
        <w:ind w:firstLine="720"/>
        <w:jc w:val="both"/>
      </w:pPr>
      <w:r>
        <w:rPr>
          <w:rFonts w:ascii="Times New Roman" w:eastAsia="Times New Roman" w:hAnsi="Times New Roman" w:cs="Times New Roman"/>
          <w:sz w:val="28"/>
          <w:szCs w:val="28"/>
        </w:rPr>
        <w:t>-произвести оценку существующей растительности, состояния древесных растений и травянистого покрова;</w:t>
      </w:r>
    </w:p>
    <w:p w:rsidR="00920B0A" w:rsidRDefault="003D3BA2">
      <w:pPr>
        <w:spacing w:line="240" w:lineRule="auto"/>
        <w:ind w:firstLine="720"/>
        <w:jc w:val="both"/>
      </w:pPr>
      <w:r>
        <w:rPr>
          <w:rFonts w:ascii="Times New Roman" w:eastAsia="Times New Roman" w:hAnsi="Times New Roman" w:cs="Times New Roman"/>
          <w:sz w:val="28"/>
          <w:szCs w:val="28"/>
        </w:rPr>
        <w:t>-произвести выявление сухих поврежденных вредителями древесных растений, разработать мероприятия по их удалению с объектов,</w:t>
      </w:r>
    </w:p>
    <w:p w:rsidR="00920B0A" w:rsidRDefault="003D3BA2">
      <w:pPr>
        <w:spacing w:line="240" w:lineRule="auto"/>
        <w:ind w:firstLine="720"/>
        <w:jc w:val="both"/>
      </w:pPr>
      <w:r>
        <w:rPr>
          <w:rFonts w:ascii="Times New Roman" w:eastAsia="Times New Roman" w:hAnsi="Times New Roman" w:cs="Times New Roman"/>
          <w:sz w:val="28"/>
          <w:szCs w:val="28"/>
        </w:rPr>
        <w:t>- сохранение травяного покрова, древесно-кустарниковой и прибрежной растительности не менее</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чем на 80 % общей площади зоны отдыха;</w:t>
      </w:r>
    </w:p>
    <w:p w:rsidR="00920B0A" w:rsidRDefault="003D3BA2">
      <w:pPr>
        <w:spacing w:line="240" w:lineRule="auto"/>
        <w:ind w:firstLine="720"/>
        <w:jc w:val="both"/>
      </w:pPr>
      <w:r>
        <w:rPr>
          <w:rFonts w:ascii="Times New Roman" w:eastAsia="Times New Roman" w:hAnsi="Times New Roman" w:cs="Times New Roman"/>
          <w:sz w:val="28"/>
          <w:szCs w:val="28"/>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20B0A" w:rsidRDefault="003D3BA2">
      <w:pPr>
        <w:spacing w:line="240" w:lineRule="auto"/>
        <w:ind w:firstLine="720"/>
        <w:jc w:val="both"/>
      </w:pPr>
      <w:r>
        <w:rPr>
          <w:rFonts w:ascii="Times New Roman" w:eastAsia="Times New Roman" w:hAnsi="Times New Roman" w:cs="Times New Roman"/>
          <w:sz w:val="28"/>
          <w:szCs w:val="28"/>
        </w:rPr>
        <w:t>- недопущение использования территории зоны отдыха для иных целей (выгуливания собак, устройства игровых городков, аттракционов и т.п.).</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 туалетных кабин.</w:t>
      </w:r>
    </w:p>
    <w:p w:rsidR="00920B0A" w:rsidRDefault="00920B0A"/>
    <w:p w:rsidR="00920B0A" w:rsidRDefault="003D3BA2"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Парки</w:t>
      </w:r>
    </w:p>
    <w:p w:rsidR="00920B0A" w:rsidRDefault="00920B0A"/>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территории муниципального образования проектируются следующие виды парков: многофункциональные, специализированные, парки жилых районов. </w:t>
      </w:r>
    </w:p>
    <w:p w:rsidR="00920B0A" w:rsidRDefault="003D3BA2">
      <w:pPr>
        <w:spacing w:line="240" w:lineRule="auto"/>
        <w:ind w:firstLine="720"/>
        <w:jc w:val="both"/>
      </w:pPr>
      <w:r>
        <w:rPr>
          <w:rFonts w:ascii="Times New Roman" w:eastAsia="Times New Roman" w:hAnsi="Times New Roman" w:cs="Times New Roman"/>
          <w:sz w:val="28"/>
          <w:szCs w:val="28"/>
        </w:rPr>
        <w:t xml:space="preserve">По ландшафтно-генетическим условиям - парки на пересеченном рельефе, парки по берегам водоёмов, рек, парки на территориях, занятых лесными насаждениями. </w:t>
      </w:r>
    </w:p>
    <w:p w:rsidR="00920B0A" w:rsidRDefault="003D3BA2">
      <w:pPr>
        <w:spacing w:line="240" w:lineRule="auto"/>
        <w:ind w:firstLine="720"/>
        <w:jc w:val="both"/>
      </w:pPr>
      <w:r>
        <w:rPr>
          <w:rFonts w:ascii="Times New Roman" w:eastAsia="Times New Roman" w:hAnsi="Times New Roman" w:cs="Times New Roman"/>
          <w:sz w:val="28"/>
          <w:szCs w:val="28"/>
        </w:rPr>
        <w:t xml:space="preserve">Проектирование благоустройства территории парка зависит от его функционального назначения. </w:t>
      </w:r>
    </w:p>
    <w:p w:rsidR="00920B0A" w:rsidRDefault="003D3BA2">
      <w:pPr>
        <w:spacing w:line="240" w:lineRule="auto"/>
        <w:ind w:firstLine="720"/>
        <w:jc w:val="both"/>
      </w:pPr>
      <w:r>
        <w:rPr>
          <w:rFonts w:ascii="Times New Roman" w:eastAsia="Times New Roman" w:hAnsi="Times New Roman" w:cs="Times New Roman"/>
          <w:sz w:val="28"/>
          <w:szCs w:val="28"/>
        </w:rPr>
        <w:t xml:space="preserve">При проектировании парка </w:t>
      </w:r>
      <w:r w:rsidR="00074916">
        <w:rPr>
          <w:rFonts w:ascii="Times New Roman" w:eastAsia="Times New Roman" w:hAnsi="Times New Roman" w:cs="Times New Roman"/>
          <w:sz w:val="28"/>
          <w:szCs w:val="28"/>
        </w:rPr>
        <w:t>н</w:t>
      </w:r>
      <w:r>
        <w:rPr>
          <w:rFonts w:ascii="Times New Roman" w:eastAsia="Times New Roman" w:hAnsi="Times New Roman" w:cs="Times New Roman"/>
          <w:sz w:val="28"/>
          <w:szCs w:val="28"/>
        </w:rPr>
        <w:t>а территории 10 га и более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920B0A" w:rsidRDefault="00920B0A"/>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Многофункциональный парк</w:t>
      </w:r>
    </w:p>
    <w:p w:rsidR="00920B0A" w:rsidRDefault="00920B0A"/>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920B0A" w:rsidRPr="006267C7"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sidRPr="006267C7">
        <w:rPr>
          <w:rFonts w:ascii="Times New Roman" w:eastAsia="Times New Roman" w:hAnsi="Times New Roman" w:cs="Times New Roman"/>
          <w:sz w:val="28"/>
          <w:szCs w:val="28"/>
        </w:rPr>
        <w:t xml:space="preserve">На территории многофункционального парка рекомендуется предусматривать: систему аллей, дорожек и площадок, </w:t>
      </w:r>
      <w:r w:rsidRPr="006267C7">
        <w:rPr>
          <w:rFonts w:ascii="Times New Roman" w:eastAsia="Times New Roman" w:hAnsi="Times New Roman" w:cs="Times New Roman"/>
          <w:sz w:val="28"/>
          <w:szCs w:val="28"/>
        </w:rPr>
        <w:lastRenderedPageBreak/>
        <w:t xml:space="preserve">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(таблицы </w:t>
      </w:r>
      <w:r w:rsidR="006267C7" w:rsidRPr="006267C7">
        <w:rPr>
          <w:rFonts w:ascii="Times New Roman" w:eastAsia="Times New Roman" w:hAnsi="Times New Roman" w:cs="Times New Roman"/>
          <w:sz w:val="28"/>
          <w:szCs w:val="28"/>
        </w:rPr>
        <w:t>4, 5</w:t>
      </w:r>
      <w:r w:rsidRPr="006267C7">
        <w:rPr>
          <w:rFonts w:ascii="Times New Roman" w:eastAsia="Times New Roman" w:hAnsi="Times New Roman" w:cs="Times New Roman"/>
          <w:sz w:val="28"/>
          <w:szCs w:val="28"/>
        </w:rPr>
        <w:t xml:space="preserve"> Приложения N </w:t>
      </w:r>
      <w:r w:rsidR="006267C7" w:rsidRPr="006267C7">
        <w:rPr>
          <w:rFonts w:ascii="Times New Roman" w:eastAsia="Times New Roman" w:hAnsi="Times New Roman" w:cs="Times New Roman"/>
          <w:sz w:val="28"/>
          <w:szCs w:val="28"/>
        </w:rPr>
        <w:t>1</w:t>
      </w:r>
      <w:r w:rsidRPr="006267C7">
        <w:rPr>
          <w:rFonts w:ascii="Times New Roman" w:eastAsia="Times New Roman" w:hAnsi="Times New Roman" w:cs="Times New Roman"/>
          <w:sz w:val="28"/>
          <w:szCs w:val="28"/>
        </w:rPr>
        <w:t xml:space="preserve"> к настоящим </w:t>
      </w:r>
      <w:r w:rsidR="00AA026D">
        <w:rPr>
          <w:rFonts w:ascii="Times New Roman" w:eastAsia="Times New Roman" w:hAnsi="Times New Roman" w:cs="Times New Roman"/>
          <w:sz w:val="28"/>
          <w:szCs w:val="28"/>
        </w:rPr>
        <w:t>Правилам</w:t>
      </w:r>
      <w:r w:rsidRPr="006267C7">
        <w:rPr>
          <w:rFonts w:ascii="Times New Roman" w:eastAsia="Times New Roman" w:hAnsi="Times New Roman" w:cs="Times New Roman"/>
          <w:sz w:val="28"/>
          <w:szCs w:val="28"/>
        </w:rPr>
        <w:t xml:space="preserve">). Назначение и размеры площадок, вместимость парковых сооружений рекомендуется проектировать с учетом Приложения </w:t>
      </w:r>
      <w:r w:rsidR="006267C7" w:rsidRPr="006267C7">
        <w:rPr>
          <w:rFonts w:ascii="Times New Roman" w:eastAsia="Times New Roman" w:hAnsi="Times New Roman" w:cs="Times New Roman"/>
          <w:sz w:val="28"/>
          <w:szCs w:val="28"/>
        </w:rPr>
        <w:t>3</w:t>
      </w:r>
      <w:r w:rsidRPr="006267C7">
        <w:rPr>
          <w:rFonts w:ascii="Times New Roman" w:eastAsia="Times New Roman" w:hAnsi="Times New Roman" w:cs="Times New Roman"/>
          <w:sz w:val="28"/>
          <w:szCs w:val="28"/>
        </w:rPr>
        <w:t xml:space="preserve"> к настоящим </w:t>
      </w:r>
      <w:r w:rsidR="00AA026D">
        <w:rPr>
          <w:rFonts w:ascii="Times New Roman" w:eastAsia="Times New Roman" w:hAnsi="Times New Roman" w:cs="Times New Roman"/>
          <w:sz w:val="28"/>
          <w:szCs w:val="28"/>
        </w:rPr>
        <w:t>Правилам</w:t>
      </w:r>
      <w:r w:rsidRPr="006267C7">
        <w:rPr>
          <w:rFonts w:ascii="Times New Roman" w:eastAsia="Times New Roman" w:hAnsi="Times New Roman" w:cs="Times New Roman"/>
          <w:sz w:val="28"/>
          <w:szCs w:val="28"/>
        </w:rPr>
        <w:t>.</w:t>
      </w:r>
    </w:p>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Как правило,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w:t>
      </w:r>
      <w:proofErr w:type="gramEnd"/>
      <w:r>
        <w:rPr>
          <w:rFonts w:ascii="Times New Roman" w:eastAsia="Times New Roman" w:hAnsi="Times New Roman" w:cs="Times New Roman"/>
          <w:sz w:val="28"/>
          <w:szCs w:val="28"/>
        </w:rPr>
        <w:t>"),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Рекомендуется применение различных видов и приемов озеленения: вертикального (</w:t>
      </w:r>
      <w:proofErr w:type="spellStart"/>
      <w:r>
        <w:rPr>
          <w:rFonts w:ascii="Times New Roman" w:eastAsia="Times New Roman" w:hAnsi="Times New Roman" w:cs="Times New Roman"/>
          <w:sz w:val="28"/>
          <w:szCs w:val="28"/>
        </w:rPr>
        <w:t>перголы</w:t>
      </w:r>
      <w:proofErr w:type="spellEnd"/>
      <w:r>
        <w:rPr>
          <w:rFonts w:ascii="Times New Roman" w:eastAsia="Times New Roman" w:hAnsi="Times New Roman" w:cs="Times New Roman"/>
          <w:sz w:val="28"/>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 размещение некапитальных нестационарных сооружений мелкорозничной торговли и питания, туалетных кабин.</w:t>
      </w:r>
    </w:p>
    <w:p w:rsidR="00920B0A" w:rsidRDefault="00920B0A"/>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Специализированные парки</w:t>
      </w:r>
    </w:p>
    <w:p w:rsidR="00920B0A" w:rsidRDefault="00920B0A"/>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правило,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920B0A" w:rsidRDefault="00920B0A"/>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Парк жилого района</w:t>
      </w:r>
    </w:p>
    <w:p w:rsidR="00920B0A" w:rsidRDefault="00920B0A"/>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w:t>
      </w:r>
      <w:r>
        <w:rPr>
          <w:rFonts w:ascii="Times New Roman" w:eastAsia="Times New Roman" w:hAnsi="Times New Roman" w:cs="Times New Roman"/>
          <w:sz w:val="28"/>
          <w:szCs w:val="28"/>
        </w:rPr>
        <w:lastRenderedPageBreak/>
        <w:t>его составе может быть расположен спортивный комплекс жилого района, детские спортивно-игровые комплексы, места для катания на роликах.</w:t>
      </w:r>
    </w:p>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правило,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Возможно</w:t>
      </w:r>
      <w:proofErr w:type="gramEnd"/>
      <w:r>
        <w:rPr>
          <w:rFonts w:ascii="Times New Roman" w:eastAsia="Times New Roman" w:hAnsi="Times New Roman" w:cs="Times New Roman"/>
          <w:sz w:val="28"/>
          <w:szCs w:val="28"/>
        </w:rPr>
        <w:t xml:space="preserve">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920B0A" w:rsidRDefault="00920B0A">
      <w:pPr>
        <w:spacing w:line="240" w:lineRule="auto"/>
        <w:ind w:left="709"/>
        <w:jc w:val="both"/>
      </w:pPr>
    </w:p>
    <w:p w:rsidR="00920B0A" w:rsidRDefault="003D3BA2"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Сады </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населенного пункта рекомендуется формировать следующие виды садов: сады отдыха и прогулок, сады при сооружениях, сады-выставки, сады на крышах и др.</w:t>
      </w:r>
    </w:p>
    <w:p w:rsidR="00920B0A" w:rsidRDefault="00920B0A"/>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Сад отдыха и прогулок</w:t>
      </w:r>
    </w:p>
    <w:p w:rsidR="00920B0A" w:rsidRDefault="00920B0A"/>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правило,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Возможно</w:t>
      </w:r>
      <w:proofErr w:type="gramEnd"/>
      <w:r>
        <w:rPr>
          <w:rFonts w:ascii="Times New Roman" w:eastAsia="Times New Roman" w:hAnsi="Times New Roman" w:cs="Times New Roman"/>
          <w:sz w:val="28"/>
          <w:szCs w:val="28"/>
        </w:rPr>
        <w:t xml:space="preserve"> предусматривать размещение ограждения, некапитальных нестационарных сооружений питания (летние кафе).</w:t>
      </w:r>
    </w:p>
    <w:p w:rsidR="00920B0A" w:rsidRDefault="00920B0A">
      <w:pPr>
        <w:spacing w:line="240" w:lineRule="auto"/>
        <w:ind w:left="709"/>
        <w:jc w:val="both"/>
      </w:pP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Сады при зданиях и сооружениях</w:t>
      </w:r>
    </w:p>
    <w:p w:rsidR="00920B0A" w:rsidRDefault="00920B0A"/>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Сады при зданиях и сооружениях обычно формируются у зданий общественных организаций, зрелищных учреждений и других зданий </w:t>
      </w:r>
      <w:r>
        <w:rPr>
          <w:rFonts w:ascii="Times New Roman" w:eastAsia="Times New Roman" w:hAnsi="Times New Roman" w:cs="Times New Roman"/>
          <w:sz w:val="28"/>
          <w:szCs w:val="28"/>
        </w:rPr>
        <w:lastRenderedPageBreak/>
        <w:t>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Обязательный, рекомендуемый и допускаемый перечень элементов благоустройства сада рекомендуется принимать согласно пункту </w:t>
      </w:r>
      <w:r w:rsidR="00074916" w:rsidRPr="00074916">
        <w:rPr>
          <w:rFonts w:ascii="Times New Roman" w:eastAsia="Times New Roman" w:hAnsi="Times New Roman" w:cs="Times New Roman"/>
          <w:sz w:val="28"/>
          <w:szCs w:val="28"/>
        </w:rPr>
        <w:t>7.4.2</w:t>
      </w:r>
      <w:r>
        <w:rPr>
          <w:rFonts w:ascii="Times New Roman" w:eastAsia="Times New Roman" w:hAnsi="Times New Roman" w:cs="Times New Roman"/>
          <w:sz w:val="28"/>
          <w:szCs w:val="28"/>
        </w:rPr>
        <w:t xml:space="preserve"> настоящих </w:t>
      </w:r>
      <w:r w:rsidR="00F03DD3">
        <w:rPr>
          <w:rFonts w:ascii="Times New Roman" w:eastAsia="Times New Roman" w:hAnsi="Times New Roman" w:cs="Times New Roman"/>
          <w:sz w:val="28"/>
          <w:szCs w:val="28"/>
        </w:rPr>
        <w:t>Правил</w:t>
      </w:r>
      <w:r>
        <w:rPr>
          <w:rFonts w:ascii="Times New Roman" w:eastAsia="Times New Roman" w:hAnsi="Times New Roman" w:cs="Times New Roman"/>
          <w:sz w:val="28"/>
          <w:szCs w:val="28"/>
        </w:rPr>
        <w:t>.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920B0A" w:rsidRDefault="00920B0A"/>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Сад-выставка</w:t>
      </w:r>
    </w:p>
    <w:p w:rsidR="00920B0A" w:rsidRDefault="00920B0A"/>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Сад-выставка (скульптуры, цветов, произведений декоративно-прикладного искусства и др.), как правило, - экспозиционная территория, действующая как самостоятельный объект или как часть городского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Обязательный, рекомендуемый и допускаемый перечень элементов благоустройства сада при сооружениях рекомендуется принимать согласно пункту </w:t>
      </w:r>
      <w:r w:rsidR="00074916">
        <w:rPr>
          <w:rFonts w:ascii="Times New Roman" w:eastAsia="Times New Roman" w:hAnsi="Times New Roman" w:cs="Times New Roman"/>
          <w:sz w:val="28"/>
          <w:szCs w:val="28"/>
        </w:rPr>
        <w:t>7.4.2</w:t>
      </w:r>
      <w:r>
        <w:rPr>
          <w:rFonts w:ascii="Times New Roman" w:eastAsia="Times New Roman" w:hAnsi="Times New Roman" w:cs="Times New Roman"/>
          <w:sz w:val="28"/>
          <w:szCs w:val="28"/>
        </w:rPr>
        <w:t xml:space="preserve"> настоящих </w:t>
      </w:r>
      <w:r w:rsidR="00F03DD3">
        <w:rPr>
          <w:rFonts w:ascii="Times New Roman" w:eastAsia="Times New Roman" w:hAnsi="Times New Roman" w:cs="Times New Roman"/>
          <w:sz w:val="28"/>
          <w:szCs w:val="28"/>
        </w:rPr>
        <w:t>Правил</w:t>
      </w:r>
      <w:r>
        <w:rPr>
          <w:rFonts w:ascii="Times New Roman" w:eastAsia="Times New Roman" w:hAnsi="Times New Roman" w:cs="Times New Roman"/>
          <w:sz w:val="28"/>
          <w:szCs w:val="28"/>
        </w:rPr>
        <w:t>. Кроме того, рекомендуется размещать информационное оборудование со схемой организации и наименованиями экспозиции. Приемы озеленения рекомендуется ориентировать на создание хороших условий для осмотра экспозиции: газонные партеры, зеленые кулисы и боскеты.</w:t>
      </w:r>
    </w:p>
    <w:p w:rsidR="00920B0A" w:rsidRDefault="00920B0A"/>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Сады на крышах</w:t>
      </w:r>
    </w:p>
    <w:p w:rsidR="00920B0A" w:rsidRDefault="00920B0A"/>
    <w:p w:rsidR="00920B0A" w:rsidRDefault="003D3BA2" w:rsidP="00B16613">
      <w:pPr>
        <w:numPr>
          <w:ilvl w:val="3"/>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Сады на крышах могут размещаться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рекомендуется определять проектным решением.</w:t>
      </w:r>
    </w:p>
    <w:p w:rsidR="00920B0A" w:rsidRDefault="00920B0A"/>
    <w:p w:rsidR="00920B0A" w:rsidRDefault="003D3BA2"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Бульвары, скверы</w:t>
      </w:r>
    </w:p>
    <w:p w:rsidR="00920B0A" w:rsidRDefault="00920B0A"/>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Бульвары и </w:t>
      </w:r>
      <w:proofErr w:type="gramStart"/>
      <w:r>
        <w:rPr>
          <w:rFonts w:ascii="Times New Roman" w:eastAsia="Times New Roman" w:hAnsi="Times New Roman" w:cs="Times New Roman"/>
          <w:sz w:val="28"/>
          <w:szCs w:val="28"/>
        </w:rPr>
        <w:t>скверы</w:t>
      </w:r>
      <w:proofErr w:type="gramEnd"/>
      <w:r>
        <w:rPr>
          <w:rFonts w:ascii="Times New Roman" w:eastAsia="Times New Roman" w:hAnsi="Times New Roman" w:cs="Times New Roman"/>
          <w:sz w:val="28"/>
          <w:szCs w:val="28"/>
        </w:rPr>
        <w:t xml:space="preserve"> важнейшие объекты пространственной городской среды и структурные элементы системы озеленения города, </w:t>
      </w:r>
      <w:r>
        <w:rPr>
          <w:rFonts w:ascii="Times New Roman" w:eastAsia="Times New Roman" w:hAnsi="Times New Roman" w:cs="Times New Roman"/>
          <w:sz w:val="28"/>
          <w:szCs w:val="28"/>
        </w:rPr>
        <w:lastRenderedPageBreak/>
        <w:t>предназначены для организации кратковременного отдыха, прогулок, транзитных пешеходных передвижений.</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правило,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разработке проекта   благоустройства и озеленения территории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rsidR="00920B0A" w:rsidRDefault="003D3BA2" w:rsidP="00B16613">
      <w:pPr>
        <w:numPr>
          <w:ilvl w:val="2"/>
          <w:numId w:val="1"/>
        </w:numPr>
        <w:spacing w:line="240" w:lineRule="auto"/>
        <w:ind w:left="0" w:firstLine="720"/>
        <w:contextualSpacing/>
        <w:jc w:val="both"/>
      </w:pPr>
      <w:r w:rsidRPr="007A27CB">
        <w:rPr>
          <w:rFonts w:ascii="Times New Roman" w:eastAsia="Times New Roman" w:hAnsi="Times New Roman" w:cs="Times New Roman"/>
          <w:sz w:val="28"/>
          <w:szCs w:val="28"/>
        </w:rPr>
        <w:t>Возможно размещение технического оборудования (тележки "вода", "мороженое").</w:t>
      </w:r>
    </w:p>
    <w:p w:rsidR="00920B0A" w:rsidRPr="00057C8F" w:rsidRDefault="003D3BA2" w:rsidP="00B16613">
      <w:pPr>
        <w:pStyle w:val="1"/>
        <w:numPr>
          <w:ilvl w:val="0"/>
          <w:numId w:val="1"/>
        </w:numPr>
        <w:jc w:val="center"/>
        <w:rPr>
          <w:rFonts w:ascii="Times New Roman" w:eastAsia="Times New Roman" w:hAnsi="Times New Roman" w:cs="Times New Roman"/>
          <w:b/>
          <w:sz w:val="28"/>
          <w:szCs w:val="28"/>
        </w:rPr>
      </w:pPr>
      <w:bookmarkStart w:id="25" w:name="_Toc472352461"/>
      <w:r w:rsidRPr="00057C8F">
        <w:rPr>
          <w:rFonts w:ascii="Times New Roman" w:eastAsia="Times New Roman" w:hAnsi="Times New Roman" w:cs="Times New Roman"/>
          <w:b/>
          <w:sz w:val="28"/>
          <w:szCs w:val="28"/>
        </w:rPr>
        <w:t>БЛАГОУСТРОЙСТВО НА ТЕРРИТОРИЯХ</w:t>
      </w:r>
      <w:r w:rsidR="00074916" w:rsidRPr="00057C8F">
        <w:rPr>
          <w:rFonts w:ascii="Times New Roman" w:eastAsia="Times New Roman" w:hAnsi="Times New Roman" w:cs="Times New Roman"/>
          <w:b/>
          <w:sz w:val="28"/>
          <w:szCs w:val="28"/>
        </w:rPr>
        <w:t xml:space="preserve"> ПРОИЗВОДСТВЕННОГО НАЗНАЧЕНИЯ</w:t>
      </w:r>
      <w:bookmarkEnd w:id="25"/>
    </w:p>
    <w:p w:rsidR="00920B0A" w:rsidRDefault="003D3BA2"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положения</w:t>
      </w:r>
    </w:p>
    <w:p w:rsidR="00920B0A" w:rsidRDefault="00920B0A"/>
    <w:p w:rsidR="00920B0A" w:rsidRPr="00EF36DB"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EF36DB">
        <w:rPr>
          <w:rFonts w:ascii="Times New Roman" w:eastAsia="Times New Roman" w:hAnsi="Times New Roman" w:cs="Times New Roman"/>
          <w:sz w:val="28"/>
          <w:szCs w:val="28"/>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w:t>
      </w:r>
      <w:r w:rsidR="00EF36DB">
        <w:rPr>
          <w:rFonts w:ascii="Times New Roman" w:eastAsia="Times New Roman" w:hAnsi="Times New Roman" w:cs="Times New Roman"/>
          <w:sz w:val="28"/>
          <w:szCs w:val="28"/>
        </w:rPr>
        <w:t xml:space="preserve"> </w:t>
      </w:r>
      <w:r w:rsidRPr="00EF36DB">
        <w:rPr>
          <w:rFonts w:ascii="Times New Roman" w:eastAsia="Times New Roman" w:hAnsi="Times New Roman" w:cs="Times New Roman"/>
          <w:sz w:val="28"/>
          <w:szCs w:val="28"/>
        </w:rPr>
        <w:t xml:space="preserve">Приемы благоустройства и озеленения в зависимости от отраслевой направленности производства рекомендуется применять в соответствии с Приложением </w:t>
      </w:r>
      <w:r w:rsidR="00EF36DB" w:rsidRPr="00EF36DB">
        <w:rPr>
          <w:rFonts w:ascii="Times New Roman" w:eastAsia="Times New Roman" w:hAnsi="Times New Roman" w:cs="Times New Roman"/>
          <w:sz w:val="28"/>
          <w:szCs w:val="28"/>
        </w:rPr>
        <w:t>№ 4</w:t>
      </w:r>
      <w:r w:rsidRPr="00EF36DB">
        <w:rPr>
          <w:rFonts w:ascii="Times New Roman" w:eastAsia="Times New Roman" w:hAnsi="Times New Roman" w:cs="Times New Roman"/>
          <w:sz w:val="28"/>
          <w:szCs w:val="28"/>
        </w:rPr>
        <w:t xml:space="preserve"> к настоящим </w:t>
      </w:r>
      <w:r w:rsidR="00F03DD3">
        <w:rPr>
          <w:rFonts w:ascii="Times New Roman" w:eastAsia="Times New Roman" w:hAnsi="Times New Roman" w:cs="Times New Roman"/>
          <w:sz w:val="28"/>
          <w:szCs w:val="28"/>
        </w:rPr>
        <w:t>Правилам</w:t>
      </w:r>
      <w:r w:rsidRPr="00EF36DB">
        <w:rPr>
          <w:rFonts w:ascii="Times New Roman" w:eastAsia="Times New Roman" w:hAnsi="Times New Roman" w:cs="Times New Roman"/>
          <w:sz w:val="28"/>
          <w:szCs w:val="28"/>
        </w:rPr>
        <w:t>.</w:t>
      </w:r>
    </w:p>
    <w:p w:rsidR="00920B0A" w:rsidRDefault="00920B0A"/>
    <w:p w:rsidR="00920B0A" w:rsidRDefault="003D3BA2"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Озелененные территории санитарно-защитных зон</w:t>
      </w:r>
    </w:p>
    <w:p w:rsidR="00920B0A" w:rsidRDefault="00920B0A"/>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 правило, обязательный перечень элементов благоустройства озелененных территорий СЗЗ включает: элементы сопряжения озелененного </w:t>
      </w:r>
      <w:r>
        <w:rPr>
          <w:rFonts w:ascii="Times New Roman" w:eastAsia="Times New Roman" w:hAnsi="Times New Roman" w:cs="Times New Roman"/>
          <w:sz w:val="28"/>
          <w:szCs w:val="28"/>
        </w:rPr>
        <w:lastRenderedPageBreak/>
        <w:t>участка с прилегающими территориями (бортовой камень, подпорные стенки, др.), элементы защиты насаждений и участков озеленения.</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Озеленение рекомендуется формировать в виде живописных композиций, исключающих однообразие и монотонность.</w:t>
      </w:r>
    </w:p>
    <w:p w:rsidR="00920B0A" w:rsidRPr="00057C8F" w:rsidRDefault="003D3BA2" w:rsidP="00B16613">
      <w:pPr>
        <w:pStyle w:val="1"/>
        <w:numPr>
          <w:ilvl w:val="0"/>
          <w:numId w:val="1"/>
        </w:numPr>
        <w:jc w:val="center"/>
        <w:rPr>
          <w:rFonts w:ascii="Times New Roman" w:eastAsia="Times New Roman" w:hAnsi="Times New Roman" w:cs="Times New Roman"/>
          <w:b/>
          <w:sz w:val="28"/>
          <w:szCs w:val="28"/>
        </w:rPr>
      </w:pPr>
      <w:bookmarkStart w:id="26" w:name="_Toc472352462"/>
      <w:r w:rsidRPr="00057C8F">
        <w:rPr>
          <w:rFonts w:ascii="Times New Roman" w:eastAsia="Times New Roman" w:hAnsi="Times New Roman" w:cs="Times New Roman"/>
          <w:b/>
          <w:sz w:val="28"/>
          <w:szCs w:val="28"/>
        </w:rPr>
        <w:t>ОБЪЕКТЫ БЛАГОУСТРОЙСТВА</w:t>
      </w:r>
      <w:r w:rsidR="00074916" w:rsidRPr="00057C8F">
        <w:rPr>
          <w:rFonts w:ascii="Times New Roman" w:eastAsia="Times New Roman" w:hAnsi="Times New Roman" w:cs="Times New Roman"/>
          <w:b/>
          <w:sz w:val="28"/>
          <w:szCs w:val="28"/>
        </w:rPr>
        <w:t xml:space="preserve"> НА ТЕРРИТОРИЯХ ТРАНСПОРТНОЙ И ИНЖЕНЕРНОЙ ИНФРАСТРУКТУРЫ</w:t>
      </w:r>
      <w:bookmarkEnd w:id="26"/>
    </w:p>
    <w:p w:rsidR="00920B0A" w:rsidRDefault="00920B0A"/>
    <w:p w:rsidR="00920B0A" w:rsidRDefault="003D3BA2"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положения</w:t>
      </w:r>
    </w:p>
    <w:p w:rsidR="00920B0A" w:rsidRDefault="00920B0A"/>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w:t>
      </w:r>
      <w:proofErr w:type="gramStart"/>
      <w:r>
        <w:rPr>
          <w:rFonts w:ascii="Times New Roman" w:eastAsia="Times New Roman" w:hAnsi="Times New Roman" w:cs="Times New Roman"/>
          <w:sz w:val="28"/>
          <w:szCs w:val="28"/>
        </w:rPr>
        <w:t>благоустройства</w:t>
      </w:r>
      <w:proofErr w:type="gramEnd"/>
      <w:r>
        <w:rPr>
          <w:rFonts w:ascii="Times New Roman" w:eastAsia="Times New Roman" w:hAnsi="Times New Roman" w:cs="Times New Roman"/>
          <w:sz w:val="28"/>
          <w:szCs w:val="28"/>
        </w:rPr>
        <w:t xml:space="preserve"> возможно производить на сеть улиц определенной категории, отдельную улицу или площадь, часть улицы или площади, транспортное сооружение.</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 технические зоны метрополитена.</w:t>
      </w:r>
    </w:p>
    <w:p w:rsidR="00920B0A" w:rsidRDefault="00920B0A"/>
    <w:p w:rsidR="00920B0A" w:rsidRDefault="003D3BA2"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Улицы и дороги</w:t>
      </w:r>
    </w:p>
    <w:p w:rsidR="00920B0A" w:rsidRDefault="00920B0A"/>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Улицы и дороги на территории населенного пункта по назначению и транспортным характеристикам обычно подразделяются на магистральные улицы общегородского и районного значения, улицы и дороги местного значения.</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правило,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20B0A" w:rsidRPr="00677D7D"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Приложении </w:t>
      </w:r>
      <w:r w:rsidR="00677D7D">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к настоящим </w:t>
      </w:r>
      <w:r w:rsidR="00F03DD3">
        <w:rPr>
          <w:rFonts w:ascii="Times New Roman" w:eastAsia="Times New Roman" w:hAnsi="Times New Roman" w:cs="Times New Roman"/>
          <w:sz w:val="28"/>
          <w:szCs w:val="28"/>
        </w:rPr>
        <w:t>Правилам</w:t>
      </w:r>
      <w:r w:rsidRPr="00677D7D">
        <w:rPr>
          <w:rFonts w:ascii="Times New Roman" w:eastAsia="Times New Roman" w:hAnsi="Times New Roman" w:cs="Times New Roman"/>
          <w:sz w:val="28"/>
          <w:szCs w:val="28"/>
        </w:rPr>
        <w:t>.</w:t>
      </w:r>
    </w:p>
    <w:p w:rsidR="00920B0A" w:rsidRPr="00677D7D"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677D7D">
        <w:rPr>
          <w:rFonts w:ascii="Times New Roman" w:eastAsia="Times New Roman" w:hAnsi="Times New Roman" w:cs="Times New Roman"/>
          <w:sz w:val="28"/>
          <w:szCs w:val="28"/>
        </w:rPr>
        <w:t xml:space="preserve">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рекомендуется проектировать согласно пункту </w:t>
      </w:r>
      <w:r w:rsidR="00074916" w:rsidRPr="00677D7D">
        <w:rPr>
          <w:rFonts w:ascii="Times New Roman" w:eastAsia="Times New Roman" w:hAnsi="Times New Roman" w:cs="Times New Roman"/>
          <w:sz w:val="28"/>
          <w:szCs w:val="28"/>
        </w:rPr>
        <w:t>9</w:t>
      </w:r>
      <w:r w:rsidRPr="00677D7D">
        <w:rPr>
          <w:rFonts w:ascii="Times New Roman" w:eastAsia="Times New Roman" w:hAnsi="Times New Roman" w:cs="Times New Roman"/>
          <w:sz w:val="28"/>
          <w:szCs w:val="28"/>
        </w:rPr>
        <w:t xml:space="preserve">.4.2 настоящих </w:t>
      </w:r>
      <w:r w:rsidRPr="00677D7D">
        <w:rPr>
          <w:rFonts w:ascii="Times New Roman" w:eastAsia="Times New Roman" w:hAnsi="Times New Roman" w:cs="Times New Roman"/>
          <w:sz w:val="28"/>
          <w:szCs w:val="28"/>
        </w:rPr>
        <w:lastRenderedPageBreak/>
        <w:t>Методических рекомендаций. Рекомендуется предусматривать увеличение буферных зон между краем проезжей части и ближайшим рядом деревьев - за пределами зоны риска рекомендуется высаживать</w:t>
      </w:r>
      <w:r w:rsidRPr="00677D7D">
        <w:rPr>
          <w:rFonts w:ascii="Times New Roman" w:eastAsia="Times New Roman" w:hAnsi="Times New Roman" w:cs="Times New Roman"/>
          <w:strike/>
          <w:sz w:val="28"/>
          <w:szCs w:val="28"/>
        </w:rPr>
        <w:t xml:space="preserve"> </w:t>
      </w:r>
      <w:r w:rsidRPr="00677D7D">
        <w:rPr>
          <w:rFonts w:ascii="Times New Roman" w:eastAsia="Times New Roman" w:hAnsi="Times New Roman" w:cs="Times New Roman"/>
          <w:sz w:val="28"/>
          <w:szCs w:val="28"/>
        </w:rPr>
        <w:t xml:space="preserve">рекомендуемые для таких объектов растения </w:t>
      </w:r>
      <w:r w:rsidR="00677D7D" w:rsidRPr="00677D7D">
        <w:rPr>
          <w:rFonts w:ascii="Times New Roman" w:eastAsia="Times New Roman" w:hAnsi="Times New Roman" w:cs="Times New Roman"/>
          <w:sz w:val="28"/>
          <w:szCs w:val="28"/>
        </w:rPr>
        <w:t xml:space="preserve">(таблица </w:t>
      </w:r>
      <w:r w:rsidRPr="00677D7D">
        <w:rPr>
          <w:rFonts w:ascii="Times New Roman" w:eastAsia="Times New Roman" w:hAnsi="Times New Roman" w:cs="Times New Roman"/>
          <w:sz w:val="28"/>
          <w:szCs w:val="28"/>
        </w:rPr>
        <w:t xml:space="preserve">6 Приложения N </w:t>
      </w:r>
      <w:r w:rsidR="00677D7D" w:rsidRPr="00677D7D">
        <w:rPr>
          <w:rFonts w:ascii="Times New Roman" w:eastAsia="Times New Roman" w:hAnsi="Times New Roman" w:cs="Times New Roman"/>
          <w:sz w:val="28"/>
          <w:szCs w:val="28"/>
        </w:rPr>
        <w:t>1</w:t>
      </w:r>
      <w:r w:rsidRPr="00677D7D">
        <w:rPr>
          <w:rFonts w:ascii="Times New Roman" w:eastAsia="Times New Roman" w:hAnsi="Times New Roman" w:cs="Times New Roman"/>
          <w:sz w:val="28"/>
          <w:szCs w:val="28"/>
        </w:rPr>
        <w:t xml:space="preserve"> к настоящим </w:t>
      </w:r>
      <w:r w:rsidR="00F03DD3">
        <w:rPr>
          <w:rFonts w:ascii="Times New Roman" w:eastAsia="Times New Roman" w:hAnsi="Times New Roman" w:cs="Times New Roman"/>
          <w:sz w:val="28"/>
          <w:szCs w:val="28"/>
        </w:rPr>
        <w:t>Правилам</w:t>
      </w:r>
      <w:r w:rsidRPr="00677D7D">
        <w:rPr>
          <w:rFonts w:ascii="Times New Roman" w:eastAsia="Times New Roman" w:hAnsi="Times New Roman" w:cs="Times New Roman"/>
          <w:sz w:val="28"/>
          <w:szCs w:val="28"/>
        </w:rPr>
        <w:t>).</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677D7D">
        <w:rPr>
          <w:rFonts w:ascii="Times New Roman" w:eastAsia="Times New Roman" w:hAnsi="Times New Roman" w:cs="Times New Roman"/>
          <w:sz w:val="28"/>
          <w:szCs w:val="28"/>
        </w:rPr>
        <w:t>Ограждения на территории транспортных коммуникаций обычно предназначены для организации безопасности передвижения</w:t>
      </w:r>
      <w:r>
        <w:rPr>
          <w:rFonts w:ascii="Times New Roman" w:eastAsia="Times New Roman" w:hAnsi="Times New Roman" w:cs="Times New Roman"/>
          <w:sz w:val="28"/>
          <w:szCs w:val="28"/>
        </w:rPr>
        <w:t xml:space="preserve">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 52289, ГОСТ 26804.</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освещения магистральных улиц на участках между пересечениями, на эстакадах, мостах и путепроводах опоры светильников рекомендуется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рекомендуется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920B0A" w:rsidRDefault="00920B0A"/>
    <w:p w:rsidR="00920B0A" w:rsidRDefault="003D3BA2"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Площади</w:t>
      </w:r>
    </w:p>
    <w:p w:rsidR="00920B0A" w:rsidRDefault="00920B0A"/>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По функциональному назначению площади обычно подразделяются на: главные (у зданий органов власти, общественных организаций), </w:t>
      </w:r>
      <w:proofErr w:type="spellStart"/>
      <w:r>
        <w:rPr>
          <w:rFonts w:ascii="Times New Roman" w:eastAsia="Times New Roman" w:hAnsi="Times New Roman" w:cs="Times New Roman"/>
          <w:sz w:val="28"/>
          <w:szCs w:val="28"/>
        </w:rPr>
        <w:t>приобъектные</w:t>
      </w:r>
      <w:proofErr w:type="spellEnd"/>
      <w:r>
        <w:rPr>
          <w:rFonts w:ascii="Times New Roman" w:eastAsia="Times New Roman" w:hAnsi="Times New Roman" w:cs="Times New Roman"/>
          <w:sz w:val="28"/>
          <w:szCs w:val="28"/>
        </w:rPr>
        <w:t xml:space="preserve"> (у театров, памятников, кинотеатров, музеев, торговых центров, стадионов, парков, рынков и др.), общественно-транспортные (у вокзалов, станций метрополитена, на въездах в город), мемориальные (у памятных объектов или мест), площади транспортных развязок.</w:t>
      </w:r>
      <w:proofErr w:type="gramEnd"/>
      <w:r>
        <w:rPr>
          <w:rFonts w:ascii="Times New Roman" w:eastAsia="Times New Roman" w:hAnsi="Times New Roman" w:cs="Times New Roman"/>
          <w:sz w:val="28"/>
          <w:szCs w:val="28"/>
        </w:rPr>
        <w:t xml:space="preserve">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Территории площади, как правило, включают: проезжую часть, пешеходную часть, участки зелёных насаждений.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остановки и станции городского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Обязательный перечень элементов благоустройства на территории площади рекомендуется принимать в соответствии с пунктом </w:t>
      </w:r>
      <w:r w:rsidR="009F52AF">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.2.2 настоящих </w:t>
      </w:r>
      <w:r w:rsidR="00F03DD3">
        <w:rPr>
          <w:rFonts w:ascii="Times New Roman" w:eastAsia="Times New Roman" w:hAnsi="Times New Roman" w:cs="Times New Roman"/>
          <w:sz w:val="28"/>
          <w:szCs w:val="28"/>
        </w:rPr>
        <w:t>Правил</w:t>
      </w:r>
      <w:r>
        <w:rPr>
          <w:rFonts w:ascii="Times New Roman" w:eastAsia="Times New Roman" w:hAnsi="Times New Roman" w:cs="Times New Roman"/>
          <w:sz w:val="28"/>
          <w:szCs w:val="28"/>
        </w:rPr>
        <w:t>. В зависимости от функционального назначения площади рекомендуется размещать следующие дополнительные элементы благоустройства:</w:t>
      </w:r>
    </w:p>
    <w:p w:rsidR="00920B0A" w:rsidRDefault="003D3BA2">
      <w:pPr>
        <w:spacing w:line="240" w:lineRule="auto"/>
        <w:ind w:firstLine="720"/>
        <w:jc w:val="both"/>
      </w:pPr>
      <w:r>
        <w:rPr>
          <w:rFonts w:ascii="Times New Roman" w:eastAsia="Times New Roman" w:hAnsi="Times New Roman" w:cs="Times New Roman"/>
          <w:sz w:val="28"/>
          <w:szCs w:val="28"/>
        </w:rPr>
        <w:lastRenderedPageBreak/>
        <w:t xml:space="preserve">- на главных, </w:t>
      </w:r>
      <w:proofErr w:type="spellStart"/>
      <w:r>
        <w:rPr>
          <w:rFonts w:ascii="Times New Roman" w:eastAsia="Times New Roman" w:hAnsi="Times New Roman" w:cs="Times New Roman"/>
          <w:sz w:val="28"/>
          <w:szCs w:val="28"/>
        </w:rPr>
        <w:t>приобъектных</w:t>
      </w:r>
      <w:proofErr w:type="spellEnd"/>
      <w:r>
        <w:rPr>
          <w:rFonts w:ascii="Times New Roman" w:eastAsia="Times New Roman" w:hAnsi="Times New Roman" w:cs="Times New Roman"/>
          <w:sz w:val="28"/>
          <w:szCs w:val="28"/>
        </w:rPr>
        <w:t>, мемориальных площадях - произведения монументально-декоративного искусства, водные устройства (фонтаны);</w:t>
      </w:r>
    </w:p>
    <w:p w:rsidR="00920B0A" w:rsidRDefault="003D3BA2">
      <w:pPr>
        <w:spacing w:line="240" w:lineRule="auto"/>
        <w:ind w:firstLine="720"/>
        <w:jc w:val="both"/>
      </w:pPr>
      <w:r>
        <w:rPr>
          <w:rFonts w:ascii="Times New Roman" w:eastAsia="Times New Roman" w:hAnsi="Times New Roman" w:cs="Times New Roman"/>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920B0A" w:rsidRPr="00677D7D"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Виды покрытия пешеходной части площади обычно должны </w:t>
      </w:r>
      <w:r w:rsidRPr="00677D7D">
        <w:rPr>
          <w:rFonts w:ascii="Times New Roman" w:eastAsia="Times New Roman" w:hAnsi="Times New Roman" w:cs="Times New Roman"/>
          <w:sz w:val="28"/>
          <w:szCs w:val="28"/>
        </w:rPr>
        <w:t>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920B0A" w:rsidRPr="00677D7D"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677D7D">
        <w:rPr>
          <w:rFonts w:ascii="Times New Roman" w:eastAsia="Times New Roman" w:hAnsi="Times New Roman" w:cs="Times New Roman"/>
          <w:sz w:val="28"/>
          <w:szCs w:val="28"/>
        </w:rPr>
        <w:t xml:space="preserve">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Ширину прохода рекомендуется проектировать в соответствии с Приложением N </w:t>
      </w:r>
      <w:r w:rsidR="00677D7D" w:rsidRPr="00677D7D">
        <w:rPr>
          <w:rFonts w:ascii="Times New Roman" w:eastAsia="Times New Roman" w:hAnsi="Times New Roman" w:cs="Times New Roman"/>
          <w:sz w:val="28"/>
          <w:szCs w:val="28"/>
        </w:rPr>
        <w:t>2</w:t>
      </w:r>
      <w:r w:rsidRPr="00677D7D">
        <w:rPr>
          <w:rFonts w:ascii="Times New Roman" w:eastAsia="Times New Roman" w:hAnsi="Times New Roman" w:cs="Times New Roman"/>
          <w:sz w:val="28"/>
          <w:szCs w:val="28"/>
        </w:rPr>
        <w:t xml:space="preserve"> к настоящим </w:t>
      </w:r>
      <w:r w:rsidR="00F03DD3">
        <w:rPr>
          <w:rFonts w:ascii="Times New Roman" w:eastAsia="Times New Roman" w:hAnsi="Times New Roman" w:cs="Times New Roman"/>
          <w:sz w:val="28"/>
          <w:szCs w:val="28"/>
        </w:rPr>
        <w:t>Правилам</w:t>
      </w:r>
      <w:r w:rsidRPr="00677D7D">
        <w:rPr>
          <w:rFonts w:ascii="Times New Roman" w:eastAsia="Times New Roman" w:hAnsi="Times New Roman" w:cs="Times New Roman"/>
          <w:sz w:val="28"/>
          <w:szCs w:val="28"/>
        </w:rPr>
        <w:t>.</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677D7D">
        <w:rPr>
          <w:rFonts w:ascii="Times New Roman" w:eastAsia="Times New Roman" w:hAnsi="Times New Roman" w:cs="Times New Roman"/>
          <w:sz w:val="28"/>
          <w:szCs w:val="28"/>
        </w:rPr>
        <w:t xml:space="preserve">При озеленении площади рекомендуется использовать </w:t>
      </w:r>
      <w:proofErr w:type="spellStart"/>
      <w:r w:rsidRPr="00677D7D">
        <w:rPr>
          <w:rFonts w:ascii="Times New Roman" w:eastAsia="Times New Roman" w:hAnsi="Times New Roman" w:cs="Times New Roman"/>
          <w:sz w:val="28"/>
          <w:szCs w:val="28"/>
        </w:rPr>
        <w:t>периметральное</w:t>
      </w:r>
      <w:proofErr w:type="spellEnd"/>
      <w:r w:rsidRPr="00677D7D">
        <w:rPr>
          <w:rFonts w:ascii="Times New Roman" w:eastAsia="Times New Roman" w:hAnsi="Times New Roman" w:cs="Times New Roman"/>
          <w:sz w:val="28"/>
          <w:szCs w:val="28"/>
        </w:rPr>
        <w:t xml:space="preserve"> озеленение, насаждения в центре площади (сквер или островок</w:t>
      </w:r>
      <w:r>
        <w:rPr>
          <w:rFonts w:ascii="Times New Roman" w:eastAsia="Times New Roman" w:hAnsi="Times New Roman" w:cs="Times New Roman"/>
          <w:sz w:val="28"/>
          <w:szCs w:val="28"/>
        </w:rPr>
        <w:t xml:space="preserve">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w:t>
      </w:r>
      <w:r w:rsidR="009F52AF">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.4.2 настоящих </w:t>
      </w:r>
      <w:r w:rsidR="00F03DD3">
        <w:rPr>
          <w:rFonts w:ascii="Times New Roman" w:eastAsia="Times New Roman" w:hAnsi="Times New Roman" w:cs="Times New Roman"/>
          <w:sz w:val="28"/>
          <w:szCs w:val="28"/>
        </w:rPr>
        <w:t>Правил</w:t>
      </w:r>
      <w:r>
        <w:rPr>
          <w:rFonts w:ascii="Times New Roman" w:eastAsia="Times New Roman" w:hAnsi="Times New Roman" w:cs="Times New Roman"/>
          <w:sz w:val="28"/>
          <w:szCs w:val="28"/>
        </w:rPr>
        <w:t>.</w:t>
      </w:r>
    </w:p>
    <w:p w:rsidR="00920B0A" w:rsidRDefault="00920B0A"/>
    <w:p w:rsidR="00920B0A" w:rsidRDefault="003D3BA2"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Пешеходные переходы</w:t>
      </w:r>
    </w:p>
    <w:p w:rsidR="00920B0A" w:rsidRDefault="00920B0A"/>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Пешеходные переходы рекомендуется размещать в местах пересечения основных пешеходных коммуникаций с городскими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roofErr w:type="gramEnd"/>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Крайне желательно обеспечить в зоне наземного пешеходного перехода дополнительное освещение, отчетливо выделяющее его на проезжей части.</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920B0A" w:rsidRDefault="00920B0A"/>
    <w:p w:rsidR="00920B0A" w:rsidRDefault="003D3BA2"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Технические зоны транспортных, инженерных коммуникаций, </w:t>
      </w:r>
      <w:proofErr w:type="spellStart"/>
      <w:r>
        <w:rPr>
          <w:rFonts w:ascii="Times New Roman" w:eastAsia="Times New Roman" w:hAnsi="Times New Roman" w:cs="Times New Roman"/>
          <w:sz w:val="28"/>
          <w:szCs w:val="28"/>
        </w:rPr>
        <w:t>водоохранные</w:t>
      </w:r>
      <w:proofErr w:type="spellEnd"/>
      <w:r>
        <w:rPr>
          <w:rFonts w:ascii="Times New Roman" w:eastAsia="Times New Roman" w:hAnsi="Times New Roman" w:cs="Times New Roman"/>
          <w:sz w:val="28"/>
          <w:szCs w:val="28"/>
        </w:rPr>
        <w:t xml:space="preserve"> зоны</w:t>
      </w:r>
    </w:p>
    <w:p w:rsidR="00920B0A" w:rsidRDefault="00920B0A">
      <w:pPr>
        <w:spacing w:line="240" w:lineRule="auto"/>
        <w:ind w:left="709"/>
        <w:jc w:val="both"/>
      </w:pP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На территории населенного пункта обычно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метрополитена, в том числе мелкого заложения.</w:t>
      </w:r>
      <w:proofErr w:type="gramEnd"/>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w:t>
      </w:r>
      <w:proofErr w:type="gramEnd"/>
      <w:r>
        <w:rPr>
          <w:rFonts w:ascii="Times New Roman" w:eastAsia="Times New Roman" w:hAnsi="Times New Roman" w:cs="Times New Roman"/>
          <w:sz w:val="28"/>
          <w:szCs w:val="28"/>
        </w:rPr>
        <w:t xml:space="preserve"> к обслуживанию и эксплуатации проходящих в технической зоне коммуникаций.</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технических зон метрополитена по согласованию с уполномоченными структурами метрополитена возможна организация бульваров, скверов, участков зеленых насаждений (все насаждения - с неглубокой, поверхностной корневой системой), установка некапитальных нестационарных сооружений, размещение площадок для стоянок автомобилей и выгула собак. Площадки для выгула собак рекомендуется располагать не ближе 5,0 м от красных линий улиц и дорог.</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Благоустройство полосы отвода железной дороги следует проектировать с учетом СНиП 32-01.</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Благоустройство территорий </w:t>
      </w:r>
      <w:proofErr w:type="spellStart"/>
      <w:r>
        <w:rPr>
          <w:rFonts w:ascii="Times New Roman" w:eastAsia="Times New Roman" w:hAnsi="Times New Roman" w:cs="Times New Roman"/>
          <w:sz w:val="28"/>
          <w:szCs w:val="28"/>
        </w:rPr>
        <w:t>водоохранных</w:t>
      </w:r>
      <w:proofErr w:type="spellEnd"/>
      <w:r>
        <w:rPr>
          <w:rFonts w:ascii="Times New Roman" w:eastAsia="Times New Roman" w:hAnsi="Times New Roman" w:cs="Times New Roman"/>
          <w:sz w:val="28"/>
          <w:szCs w:val="28"/>
        </w:rPr>
        <w:t xml:space="preserve"> зон следует проектировать в соответствии с водным законодательством.</w:t>
      </w:r>
    </w:p>
    <w:p w:rsidR="00920B0A" w:rsidRDefault="00920B0A"/>
    <w:p w:rsidR="00920B0A" w:rsidRDefault="003D3BA2"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Велосипедная инфраструктура</w:t>
      </w:r>
    </w:p>
    <w:p w:rsidR="00920B0A" w:rsidRDefault="003D3BA2">
      <w:r>
        <w:rPr>
          <w:rFonts w:ascii="Times New Roman" w:eastAsia="Times New Roman" w:hAnsi="Times New Roman" w:cs="Times New Roman"/>
          <w:b/>
          <w:color w:val="0000FF"/>
          <w:sz w:val="28"/>
          <w:szCs w:val="28"/>
        </w:rPr>
        <w:t xml:space="preserve"> </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Велосипедные</w:t>
      </w:r>
      <w:r>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sz w:val="28"/>
          <w:szCs w:val="28"/>
        </w:rPr>
        <w:t>пути должны связывать все части города, создавая условия для беспрепятственного передвижения на велосипеде.</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Типология объектов велосипедной инфраструктуры зависит от их функции (транспортная или рекреационная), роли в масштабе города и характеристик автомобильного и пешеходного трафика пространств, в которые интегрируется </w:t>
      </w:r>
      <w:proofErr w:type="spellStart"/>
      <w:r>
        <w:rPr>
          <w:rFonts w:ascii="Times New Roman" w:eastAsia="Times New Roman" w:hAnsi="Times New Roman" w:cs="Times New Roman"/>
          <w:sz w:val="28"/>
          <w:szCs w:val="28"/>
        </w:rPr>
        <w:t>велодвижение</w:t>
      </w:r>
      <w:proofErr w:type="spellEnd"/>
      <w:r>
        <w:rPr>
          <w:rFonts w:ascii="Times New Roman" w:eastAsia="Times New Roman" w:hAnsi="Times New Roman" w:cs="Times New Roman"/>
          <w:sz w:val="28"/>
          <w:szCs w:val="28"/>
        </w:rPr>
        <w:t xml:space="preserve">.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города, до полного отсутствия выделенных велодорожек или </w:t>
      </w:r>
      <w:proofErr w:type="spellStart"/>
      <w:r>
        <w:rPr>
          <w:rFonts w:ascii="Times New Roman" w:eastAsia="Times New Roman" w:hAnsi="Times New Roman" w:cs="Times New Roman"/>
          <w:sz w:val="28"/>
          <w:szCs w:val="28"/>
        </w:rPr>
        <w:t>велополос</w:t>
      </w:r>
      <w:proofErr w:type="spellEnd"/>
      <w:r>
        <w:rPr>
          <w:rFonts w:ascii="Times New Roman" w:eastAsia="Times New Roman" w:hAnsi="Times New Roman" w:cs="Times New Roman"/>
          <w:sz w:val="28"/>
          <w:szCs w:val="28"/>
        </w:rPr>
        <w:t xml:space="preserve"> на местных улицах и проездах, где скоростной режим не превышает 30 км/ч.</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w:t>
      </w:r>
      <w:proofErr w:type="spellStart"/>
      <w:r>
        <w:rPr>
          <w:rFonts w:ascii="Times New Roman" w:eastAsia="Times New Roman" w:hAnsi="Times New Roman" w:cs="Times New Roman"/>
          <w:sz w:val="28"/>
          <w:szCs w:val="28"/>
        </w:rPr>
        <w:t>велодвижения</w:t>
      </w:r>
      <w:proofErr w:type="spellEnd"/>
      <w:r>
        <w:rPr>
          <w:rFonts w:ascii="Times New Roman" w:eastAsia="Times New Roman" w:hAnsi="Times New Roman" w:cs="Times New Roman"/>
          <w:sz w:val="28"/>
          <w:szCs w:val="28"/>
        </w:rPr>
        <w:t xml:space="preserve"> от интенсивных транспортных и пешеходных потоков и обеспечение видимости «водитель – велосипедист». Связность и прямолинейность обеспечивают возможность беспрепятственно добраться на велосипеде из пункта</w:t>
      </w:r>
      <w:proofErr w:type="gramStart"/>
      <w:r>
        <w:rPr>
          <w:rFonts w:ascii="Times New Roman" w:eastAsia="Times New Roman" w:hAnsi="Times New Roman" w:cs="Times New Roman"/>
          <w:sz w:val="28"/>
          <w:szCs w:val="28"/>
        </w:rPr>
        <w:t xml:space="preserve"> А</w:t>
      </w:r>
      <w:proofErr w:type="gramEnd"/>
      <w:r>
        <w:rPr>
          <w:rFonts w:ascii="Times New Roman" w:eastAsia="Times New Roman" w:hAnsi="Times New Roman" w:cs="Times New Roman"/>
          <w:sz w:val="28"/>
          <w:szCs w:val="28"/>
        </w:rPr>
        <w:t xml:space="preserve"> в пункт Б кратчайшим путем.  Комфортность включает в себя следующие характеристики: ширина полосы движения, материал покрытия, отсутствие резких перепадов, освещенность и др.</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Для эффективного использования велосипедного передвижения необходимо предусмотреть следующие меры:</w:t>
      </w:r>
    </w:p>
    <w:p w:rsidR="00920B0A" w:rsidRDefault="003D3BA2">
      <w:pPr>
        <w:spacing w:line="240" w:lineRule="auto"/>
        <w:ind w:firstLine="720"/>
        <w:jc w:val="both"/>
      </w:pPr>
      <w:r>
        <w:rPr>
          <w:rFonts w:ascii="Times New Roman" w:eastAsia="Times New Roman" w:hAnsi="Times New Roman" w:cs="Times New Roman"/>
          <w:sz w:val="28"/>
          <w:szCs w:val="28"/>
        </w:rPr>
        <w:t>- маршруты велодорожек, интегрированные в единую замкнутую систему</w:t>
      </w:r>
    </w:p>
    <w:p w:rsidR="00920B0A" w:rsidRDefault="003D3BA2">
      <w:pPr>
        <w:spacing w:line="240" w:lineRule="auto"/>
        <w:ind w:firstLine="720"/>
        <w:jc w:val="both"/>
      </w:pPr>
      <w:proofErr w:type="gramStart"/>
      <w:r>
        <w:rPr>
          <w:rFonts w:ascii="Times New Roman" w:eastAsia="Times New Roman" w:hAnsi="Times New Roman" w:cs="Times New Roman"/>
          <w:sz w:val="28"/>
          <w:szCs w:val="28"/>
        </w:rPr>
        <w:t xml:space="preserve">- комфортные и безопасные пересечения </w:t>
      </w:r>
      <w:proofErr w:type="spellStart"/>
      <w:r>
        <w:rPr>
          <w:rFonts w:ascii="Times New Roman" w:eastAsia="Times New Roman" w:hAnsi="Times New Roman" w:cs="Times New Roman"/>
          <w:sz w:val="28"/>
          <w:szCs w:val="28"/>
        </w:rPr>
        <w:t>веломаршрутов</w:t>
      </w:r>
      <w:proofErr w:type="spellEnd"/>
      <w:r>
        <w:rPr>
          <w:rFonts w:ascii="Times New Roman" w:eastAsia="Times New Roman" w:hAnsi="Times New Roman" w:cs="Times New Roman"/>
          <w:sz w:val="28"/>
          <w:szCs w:val="28"/>
        </w:rPr>
        <w:t xml:space="preserve"> на перекрестках пешеходного и автомобильного движения (например, проезды под интенсивными</w:t>
      </w:r>
      <w:proofErr w:type="gramEnd"/>
    </w:p>
    <w:p w:rsidR="00920B0A" w:rsidRDefault="003D3BA2">
      <w:pPr>
        <w:spacing w:line="240" w:lineRule="auto"/>
        <w:ind w:firstLine="720"/>
        <w:jc w:val="both"/>
      </w:pPr>
      <w:r>
        <w:rPr>
          <w:rFonts w:ascii="Times New Roman" w:eastAsia="Times New Roman" w:hAnsi="Times New Roman" w:cs="Times New Roman"/>
          <w:sz w:val="28"/>
          <w:szCs w:val="28"/>
        </w:rPr>
        <w:t>автомобильными перекрестками)</w:t>
      </w:r>
    </w:p>
    <w:p w:rsidR="00920B0A" w:rsidRDefault="003D3BA2">
      <w:pPr>
        <w:spacing w:line="240" w:lineRule="auto"/>
        <w:ind w:firstLine="720"/>
        <w:jc w:val="both"/>
      </w:pPr>
      <w:r>
        <w:rPr>
          <w:rFonts w:ascii="Times New Roman" w:eastAsia="Times New Roman" w:hAnsi="Times New Roman" w:cs="Times New Roman"/>
          <w:sz w:val="28"/>
          <w:szCs w:val="28"/>
        </w:rPr>
        <w:t>- снижение общей скорости движения автомобильного транспорта в районе, чтобы велосипедисты могли безопасно пользоваться проезжей частью (это позволит расширить сеть велосипедных маршрутов, не строя новых велодорожек)</w:t>
      </w:r>
    </w:p>
    <w:p w:rsidR="00920B0A" w:rsidRDefault="003D3BA2">
      <w:pPr>
        <w:spacing w:line="240" w:lineRule="auto"/>
        <w:ind w:firstLine="720"/>
        <w:jc w:val="both"/>
      </w:pPr>
      <w:r>
        <w:rPr>
          <w:rFonts w:ascii="Times New Roman" w:eastAsia="Times New Roman" w:hAnsi="Times New Roman" w:cs="Times New Roman"/>
          <w:sz w:val="28"/>
          <w:szCs w:val="28"/>
        </w:rPr>
        <w:t xml:space="preserve">- организация </w:t>
      </w:r>
      <w:proofErr w:type="spellStart"/>
      <w:r>
        <w:rPr>
          <w:rFonts w:ascii="Times New Roman" w:eastAsia="Times New Roman" w:hAnsi="Times New Roman" w:cs="Times New Roman"/>
          <w:sz w:val="28"/>
          <w:szCs w:val="28"/>
        </w:rPr>
        <w:t>безбарьерной</w:t>
      </w:r>
      <w:proofErr w:type="spellEnd"/>
      <w:r>
        <w:rPr>
          <w:rFonts w:ascii="Times New Roman" w:eastAsia="Times New Roman" w:hAnsi="Times New Roman" w:cs="Times New Roman"/>
          <w:sz w:val="28"/>
          <w:szCs w:val="28"/>
        </w:rPr>
        <w:t xml:space="preserve"> среды в зонах перепада высот на маршруте</w:t>
      </w:r>
    </w:p>
    <w:p w:rsidR="00920B0A" w:rsidRDefault="003D3BA2">
      <w:pPr>
        <w:spacing w:line="240" w:lineRule="auto"/>
        <w:ind w:firstLine="720"/>
        <w:jc w:val="both"/>
      </w:pPr>
      <w:r>
        <w:rPr>
          <w:rFonts w:ascii="Times New Roman" w:eastAsia="Times New Roman" w:hAnsi="Times New Roman" w:cs="Times New Roman"/>
          <w:sz w:val="28"/>
          <w:szCs w:val="28"/>
        </w:rPr>
        <w:t>- организация велодорожек не только в прогулочных зонах, но и на маршрутах, ведущих к зонам ТПУ и остановках внеуличного транспорта</w:t>
      </w:r>
    </w:p>
    <w:p w:rsidR="00920B0A" w:rsidRDefault="003D3BA2">
      <w:pPr>
        <w:spacing w:line="240" w:lineRule="auto"/>
        <w:ind w:firstLine="720"/>
        <w:jc w:val="both"/>
      </w:pPr>
      <w:r>
        <w:rPr>
          <w:rFonts w:ascii="Times New Roman" w:eastAsia="Times New Roman" w:hAnsi="Times New Roman" w:cs="Times New Roman"/>
          <w:sz w:val="28"/>
          <w:szCs w:val="28"/>
        </w:rPr>
        <w:t xml:space="preserve">- безопасные </w:t>
      </w:r>
      <w:proofErr w:type="spellStart"/>
      <w:r>
        <w:rPr>
          <w:rFonts w:ascii="Times New Roman" w:eastAsia="Times New Roman" w:hAnsi="Times New Roman" w:cs="Times New Roman"/>
          <w:sz w:val="28"/>
          <w:szCs w:val="28"/>
        </w:rPr>
        <w:t>велопарковки</w:t>
      </w:r>
      <w:proofErr w:type="spellEnd"/>
      <w:r>
        <w:rPr>
          <w:rFonts w:ascii="Times New Roman" w:eastAsia="Times New Roman" w:hAnsi="Times New Roman" w:cs="Times New Roman"/>
          <w:sz w:val="28"/>
          <w:szCs w:val="28"/>
        </w:rPr>
        <w:t xml:space="preserve"> с ответственным хранением в зонах ТПУ и остановок внеуличного транспорта, а также в районных центрах активности.</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Для круглогодичного использования велосипеда необходимо предусмотреть следующие меры:</w:t>
      </w:r>
    </w:p>
    <w:p w:rsidR="00920B0A" w:rsidRDefault="003D3BA2">
      <w:pPr>
        <w:spacing w:line="240" w:lineRule="auto"/>
        <w:ind w:firstLine="720"/>
        <w:jc w:val="both"/>
      </w:pPr>
      <w:r>
        <w:rPr>
          <w:rFonts w:ascii="Times New Roman" w:eastAsia="Times New Roman" w:hAnsi="Times New Roman" w:cs="Times New Roman"/>
          <w:sz w:val="28"/>
          <w:szCs w:val="28"/>
        </w:rPr>
        <w:t>- велодорожки, проходящие параллельно проезжей части, отделять зеленой полосой, которая в зимний период будет использована для уборки снега</w:t>
      </w:r>
    </w:p>
    <w:p w:rsidR="00920B0A" w:rsidRDefault="003D3BA2">
      <w:pPr>
        <w:spacing w:line="240" w:lineRule="auto"/>
        <w:ind w:firstLine="720"/>
        <w:jc w:val="both"/>
      </w:pPr>
      <w:r>
        <w:rPr>
          <w:rFonts w:ascii="Times New Roman" w:eastAsia="Times New Roman" w:hAnsi="Times New Roman" w:cs="Times New Roman"/>
          <w:sz w:val="28"/>
          <w:szCs w:val="28"/>
        </w:rPr>
        <w:lastRenderedPageBreak/>
        <w:t>- в зимний период отдать приоритет в обслуживании с проезжей части велодорожкам</w:t>
      </w:r>
    </w:p>
    <w:p w:rsidR="00920B0A" w:rsidRDefault="003D3BA2">
      <w:pPr>
        <w:spacing w:line="240" w:lineRule="auto"/>
        <w:ind w:firstLine="720"/>
        <w:jc w:val="both"/>
      </w:pPr>
      <w:r>
        <w:rPr>
          <w:rFonts w:ascii="Times New Roman" w:eastAsia="Times New Roman" w:hAnsi="Times New Roman" w:cs="Times New Roman"/>
          <w:sz w:val="28"/>
          <w:szCs w:val="28"/>
        </w:rPr>
        <w:t>- использовать современные технологические решения для обслуживания велодорожек зимой, например, подогрев поверхности</w:t>
      </w:r>
    </w:p>
    <w:p w:rsidR="00920B0A" w:rsidRDefault="003D3BA2">
      <w:pPr>
        <w:spacing w:line="240" w:lineRule="auto"/>
        <w:ind w:firstLine="720"/>
        <w:jc w:val="both"/>
      </w:pPr>
      <w:r>
        <w:rPr>
          <w:rFonts w:ascii="Times New Roman" w:eastAsia="Times New Roman" w:hAnsi="Times New Roman" w:cs="Times New Roman"/>
          <w:sz w:val="28"/>
          <w:szCs w:val="28"/>
        </w:rPr>
        <w:t>- все велодорожки должны быть освещены</w:t>
      </w:r>
    </w:p>
    <w:p w:rsidR="00920B0A" w:rsidRDefault="003D3BA2">
      <w:pPr>
        <w:spacing w:line="240" w:lineRule="auto"/>
        <w:ind w:firstLine="720"/>
        <w:jc w:val="both"/>
      </w:pPr>
      <w:r>
        <w:rPr>
          <w:rFonts w:ascii="Times New Roman" w:eastAsia="Times New Roman" w:hAnsi="Times New Roman" w:cs="Times New Roman"/>
          <w:sz w:val="28"/>
          <w:szCs w:val="28"/>
        </w:rPr>
        <w:t xml:space="preserve">- наиболее </w:t>
      </w:r>
      <w:proofErr w:type="gramStart"/>
      <w:r>
        <w:rPr>
          <w:rFonts w:ascii="Times New Roman" w:eastAsia="Times New Roman" w:hAnsi="Times New Roman" w:cs="Times New Roman"/>
          <w:sz w:val="28"/>
          <w:szCs w:val="28"/>
        </w:rPr>
        <w:t>загруженные</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веломаршруты</w:t>
      </w:r>
      <w:proofErr w:type="spellEnd"/>
      <w:r>
        <w:rPr>
          <w:rFonts w:ascii="Times New Roman" w:eastAsia="Times New Roman" w:hAnsi="Times New Roman" w:cs="Times New Roman"/>
          <w:sz w:val="28"/>
          <w:szCs w:val="28"/>
        </w:rPr>
        <w:t xml:space="preserve"> могут быть крытыми</w:t>
      </w:r>
    </w:p>
    <w:p w:rsidR="00920B0A" w:rsidRDefault="003D3BA2">
      <w:pPr>
        <w:spacing w:line="240" w:lineRule="auto"/>
        <w:ind w:firstLine="720"/>
        <w:jc w:val="both"/>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велопарковки</w:t>
      </w:r>
      <w:proofErr w:type="spellEnd"/>
      <w:r>
        <w:rPr>
          <w:rFonts w:ascii="Times New Roman" w:eastAsia="Times New Roman" w:hAnsi="Times New Roman" w:cs="Times New Roman"/>
          <w:sz w:val="28"/>
          <w:szCs w:val="28"/>
        </w:rPr>
        <w:t xml:space="preserve"> большой вместимости проектировать </w:t>
      </w:r>
      <w:proofErr w:type="gramStart"/>
      <w:r>
        <w:rPr>
          <w:rFonts w:ascii="Times New Roman" w:eastAsia="Times New Roman" w:hAnsi="Times New Roman" w:cs="Times New Roman"/>
          <w:sz w:val="28"/>
          <w:szCs w:val="28"/>
        </w:rPr>
        <w:t>крытыми</w:t>
      </w:r>
      <w:proofErr w:type="gramEnd"/>
    </w:p>
    <w:p w:rsidR="00920B0A" w:rsidRDefault="003D3BA2">
      <w:pPr>
        <w:spacing w:line="240" w:lineRule="auto"/>
        <w:ind w:firstLine="720"/>
        <w:jc w:val="both"/>
      </w:pPr>
      <w:r>
        <w:rPr>
          <w:rFonts w:ascii="Times New Roman" w:eastAsia="Times New Roman" w:hAnsi="Times New Roman" w:cs="Times New Roman"/>
          <w:sz w:val="28"/>
          <w:szCs w:val="28"/>
        </w:rPr>
        <w:t>- в зимний период использовать шипованную резину для велосипедов</w:t>
      </w:r>
    </w:p>
    <w:p w:rsidR="00EE615F" w:rsidRPr="00057C8F" w:rsidRDefault="00EE615F" w:rsidP="00B16613">
      <w:pPr>
        <w:pStyle w:val="1"/>
        <w:numPr>
          <w:ilvl w:val="0"/>
          <w:numId w:val="1"/>
        </w:numPr>
        <w:jc w:val="center"/>
        <w:rPr>
          <w:rFonts w:ascii="Times New Roman" w:hAnsi="Times New Roman" w:cs="Times New Roman"/>
          <w:b/>
          <w:caps/>
          <w:color w:val="auto"/>
          <w:sz w:val="28"/>
          <w:szCs w:val="28"/>
        </w:rPr>
      </w:pPr>
      <w:bookmarkStart w:id="27" w:name="_Toc472352463"/>
      <w:r w:rsidRPr="00057C8F">
        <w:rPr>
          <w:rFonts w:ascii="Times New Roman" w:hAnsi="Times New Roman" w:cs="Times New Roman"/>
          <w:b/>
          <w:caps/>
          <w:sz w:val="28"/>
          <w:szCs w:val="28"/>
        </w:rPr>
        <w:t>оформление и информация</w:t>
      </w:r>
      <w:bookmarkEnd w:id="27"/>
    </w:p>
    <w:p w:rsidR="00EE615F" w:rsidRPr="00EE615F" w:rsidRDefault="00EE615F"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Вывески, реклама и витрины.</w:t>
      </w:r>
    </w:p>
    <w:p w:rsidR="00EE615F" w:rsidRPr="00EE615F" w:rsidRDefault="00EE615F"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Установка информационных конструкций (далее вывесок) а также размещение иных графических элементов рекомендуется в соответствии с утвержденными городскими правилами, либо после согласования эскизов с администрацией муниципального образования.</w:t>
      </w:r>
    </w:p>
    <w:p w:rsidR="00EE615F" w:rsidRPr="00EE615F" w:rsidRDefault="00EE615F"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Организациям, эксплуатирующим световые рекламы и вывески, обеспечивать своевременн</w:t>
      </w:r>
      <w:r w:rsidR="00F03DD3">
        <w:rPr>
          <w:rFonts w:ascii="Times New Roman" w:eastAsia="Times New Roman" w:hAnsi="Times New Roman" w:cs="Times New Roman"/>
          <w:sz w:val="28"/>
          <w:szCs w:val="28"/>
        </w:rPr>
        <w:t xml:space="preserve">ая </w:t>
      </w:r>
      <w:r w:rsidRPr="00EE615F">
        <w:rPr>
          <w:rFonts w:ascii="Times New Roman" w:eastAsia="Times New Roman" w:hAnsi="Times New Roman" w:cs="Times New Roman"/>
          <w:sz w:val="28"/>
          <w:szCs w:val="28"/>
        </w:rPr>
        <w:t>замен</w:t>
      </w:r>
      <w:r w:rsidR="00F03DD3">
        <w:rPr>
          <w:rFonts w:ascii="Times New Roman" w:eastAsia="Times New Roman" w:hAnsi="Times New Roman" w:cs="Times New Roman"/>
          <w:sz w:val="28"/>
          <w:szCs w:val="28"/>
        </w:rPr>
        <w:t>а</w:t>
      </w:r>
      <w:r w:rsidRPr="00EE615F">
        <w:rPr>
          <w:rFonts w:ascii="Times New Roman" w:eastAsia="Times New Roman" w:hAnsi="Times New Roman" w:cs="Times New Roman"/>
          <w:sz w:val="28"/>
          <w:szCs w:val="28"/>
        </w:rPr>
        <w:t xml:space="preserve"> перегоревших </w:t>
      </w:r>
      <w:proofErr w:type="spellStart"/>
      <w:r w:rsidRPr="00EE615F">
        <w:rPr>
          <w:rFonts w:ascii="Times New Roman" w:eastAsia="Times New Roman" w:hAnsi="Times New Roman" w:cs="Times New Roman"/>
          <w:sz w:val="28"/>
          <w:szCs w:val="28"/>
        </w:rPr>
        <w:t>газосветовых</w:t>
      </w:r>
      <w:proofErr w:type="spellEnd"/>
      <w:r w:rsidRPr="00EE615F">
        <w:rPr>
          <w:rFonts w:ascii="Times New Roman" w:eastAsia="Times New Roman" w:hAnsi="Times New Roman" w:cs="Times New Roman"/>
          <w:sz w:val="28"/>
          <w:szCs w:val="28"/>
        </w:rPr>
        <w:t xml:space="preserve"> трубок и электроламп. В случае неисправности отдельных знаков рекламы или вывески рекомендуется выключать полностью.</w:t>
      </w:r>
    </w:p>
    <w:p w:rsidR="00EE615F" w:rsidRPr="00EE615F" w:rsidRDefault="00EE615F"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Не рекомендуется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размещать только на глухих фасадах зданий (брандмауэрах) в количестве не более 4-х.</w:t>
      </w:r>
    </w:p>
    <w:p w:rsidR="00EE615F" w:rsidRDefault="00F03DD3"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EE615F" w:rsidRPr="00EE615F">
        <w:rPr>
          <w:rFonts w:ascii="Times New Roman" w:eastAsia="Times New Roman" w:hAnsi="Times New Roman" w:cs="Times New Roman"/>
          <w:sz w:val="28"/>
          <w:szCs w:val="28"/>
        </w:rPr>
        <w:t>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я размеща</w:t>
      </w:r>
      <w:r>
        <w:rPr>
          <w:rFonts w:ascii="Times New Roman" w:eastAsia="Times New Roman" w:hAnsi="Times New Roman" w:cs="Times New Roman"/>
          <w:sz w:val="28"/>
          <w:szCs w:val="28"/>
        </w:rPr>
        <w:t>ются</w:t>
      </w:r>
      <w:r w:rsidR="00EE615F" w:rsidRPr="00EE615F">
        <w:rPr>
          <w:rFonts w:ascii="Times New Roman" w:eastAsia="Times New Roman" w:hAnsi="Times New Roman" w:cs="Times New Roman"/>
          <w:sz w:val="28"/>
          <w:szCs w:val="28"/>
        </w:rPr>
        <w:t xml:space="preserve"> вывески со сдержанной цветовой гаммой (в том числе натурального цвета материалов: металл, камень, дерево). Для торговых комплексов разраб</w:t>
      </w:r>
      <w:r w:rsidR="00E4185B">
        <w:rPr>
          <w:rFonts w:ascii="Times New Roman" w:eastAsia="Times New Roman" w:hAnsi="Times New Roman" w:cs="Times New Roman"/>
          <w:sz w:val="28"/>
          <w:szCs w:val="28"/>
        </w:rPr>
        <w:t>а</w:t>
      </w:r>
      <w:r w:rsidR="00EE615F" w:rsidRPr="00EE615F">
        <w:rPr>
          <w:rFonts w:ascii="Times New Roman" w:eastAsia="Times New Roman" w:hAnsi="Times New Roman" w:cs="Times New Roman"/>
          <w:sz w:val="28"/>
          <w:szCs w:val="28"/>
        </w:rPr>
        <w:t>т</w:t>
      </w:r>
      <w:r w:rsidR="00E4185B">
        <w:rPr>
          <w:rFonts w:ascii="Times New Roman" w:eastAsia="Times New Roman" w:hAnsi="Times New Roman" w:cs="Times New Roman"/>
          <w:sz w:val="28"/>
          <w:szCs w:val="28"/>
        </w:rPr>
        <w:t>ы</w:t>
      </w:r>
      <w:r>
        <w:rPr>
          <w:rFonts w:ascii="Times New Roman" w:eastAsia="Times New Roman" w:hAnsi="Times New Roman" w:cs="Times New Roman"/>
          <w:sz w:val="28"/>
          <w:szCs w:val="28"/>
        </w:rPr>
        <w:t>вается</w:t>
      </w:r>
      <w:r w:rsidR="00EE615F" w:rsidRPr="00EE615F">
        <w:rPr>
          <w:rFonts w:ascii="Times New Roman" w:eastAsia="Times New Roman" w:hAnsi="Times New Roman" w:cs="Times New Roman"/>
          <w:sz w:val="28"/>
          <w:szCs w:val="28"/>
        </w:rPr>
        <w:t xml:space="preserve"> собственных архитектурно-художественных концепций, определяющих размещение и конструкцию вывесок.</w:t>
      </w:r>
    </w:p>
    <w:p w:rsidR="00AA026D" w:rsidRPr="00E4185B" w:rsidRDefault="00AA026D"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E4185B">
        <w:rPr>
          <w:rFonts w:ascii="Times New Roman" w:eastAsia="Times New Roman" w:hAnsi="Times New Roman" w:cs="Times New Roman"/>
          <w:sz w:val="28"/>
          <w:szCs w:val="28"/>
        </w:rPr>
        <w:t>Вывески, рекламные конструкции и логотипы не должны перекрывать архитектурные детали здания, должны быть оптически выровнены и расположены в одну линию относительно архитектурных элементов фасада.</w:t>
      </w:r>
    </w:p>
    <w:p w:rsidR="00AA026D" w:rsidRDefault="00AA026D"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p>
    <w:p w:rsidR="00E4185B" w:rsidRDefault="007514CF"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E4185B">
        <w:rPr>
          <w:rFonts w:ascii="Times New Roman" w:eastAsia="Times New Roman" w:hAnsi="Times New Roman" w:cs="Times New Roman"/>
          <w:sz w:val="28"/>
          <w:szCs w:val="28"/>
        </w:rPr>
        <w:t xml:space="preserve">а фасаде торгового центра должна быть выделена общая поверхность для перечисления всех магазинов, </w:t>
      </w:r>
      <w:r>
        <w:rPr>
          <w:rFonts w:ascii="Times New Roman" w:eastAsia="Times New Roman" w:hAnsi="Times New Roman" w:cs="Times New Roman"/>
          <w:sz w:val="28"/>
          <w:szCs w:val="28"/>
        </w:rPr>
        <w:t>выполненная в соразмерном масштабе и едином стилевом решении.</w:t>
      </w:r>
    </w:p>
    <w:p w:rsidR="007514CF" w:rsidRDefault="007514CF"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вывесках недопустимо размещение рекламной контактной информации.</w:t>
      </w:r>
    </w:p>
    <w:p w:rsidR="007514CF" w:rsidRDefault="007514CF"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Не допускается размещение на тротуарах, пешеходных дорожках, парковках автотранспорта и иных территориях общего пользования, а так же на конструктивных элементах входных групп выносных конструкций</w:t>
      </w:r>
      <w:r w:rsidR="00AA026D">
        <w:rPr>
          <w:rFonts w:ascii="Times New Roman" w:eastAsia="Times New Roman" w:hAnsi="Times New Roman" w:cs="Times New Roman"/>
          <w:sz w:val="28"/>
          <w:szCs w:val="28"/>
        </w:rPr>
        <w:t xml:space="preserve"> (в том числе </w:t>
      </w:r>
      <w:proofErr w:type="spellStart"/>
      <w:r w:rsidR="00AA026D">
        <w:rPr>
          <w:rFonts w:ascii="Times New Roman" w:eastAsia="Times New Roman" w:hAnsi="Times New Roman" w:cs="Times New Roman"/>
          <w:sz w:val="28"/>
          <w:szCs w:val="28"/>
        </w:rPr>
        <w:t>штендеров</w:t>
      </w:r>
      <w:proofErr w:type="spellEnd"/>
      <w:r w:rsidR="00AA026D">
        <w:rPr>
          <w:rFonts w:ascii="Times New Roman" w:eastAsia="Times New Roman" w:hAnsi="Times New Roman" w:cs="Times New Roman"/>
          <w:sz w:val="28"/>
          <w:szCs w:val="28"/>
        </w:rPr>
        <w:t>), содержащих рекламную и иную информацию или указывающих на местонахождение объекта.</w:t>
      </w:r>
    </w:p>
    <w:p w:rsidR="00AA026D" w:rsidRPr="00AA026D" w:rsidRDefault="00AA026D"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B82B2D">
        <w:rPr>
          <w:rFonts w:ascii="Times New Roman" w:eastAsia="Calibri" w:hAnsi="Times New Roman" w:cs="Times New Roman"/>
          <w:sz w:val="28"/>
          <w:szCs w:val="28"/>
        </w:rPr>
        <w:t>Не допускается размещение рекламных конструкций, баннеров на фасадах жилых домов.</w:t>
      </w:r>
    </w:p>
    <w:p w:rsidR="00AA026D" w:rsidRPr="00AA026D" w:rsidRDefault="00AA026D"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AA026D">
        <w:rPr>
          <w:rFonts w:ascii="Times New Roman" w:eastAsia="Calibri" w:hAnsi="Times New Roman" w:cs="Times New Roman"/>
          <w:sz w:val="28"/>
          <w:szCs w:val="28"/>
        </w:rPr>
        <w:tab/>
        <w:t>Не допускается размещение надписей на тротуарах.</w:t>
      </w:r>
    </w:p>
    <w:p w:rsidR="00AA026D" w:rsidRPr="00AA026D" w:rsidRDefault="00AA026D"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AA026D">
        <w:rPr>
          <w:rFonts w:ascii="Times New Roman" w:eastAsia="Calibri" w:hAnsi="Times New Roman" w:cs="Times New Roman"/>
          <w:sz w:val="28"/>
          <w:szCs w:val="28"/>
        </w:rPr>
        <w:t>Фасад, вывеска, стекла витрин и прилегающий к зданию тротуар должны быть ухожены.</w:t>
      </w:r>
    </w:p>
    <w:p w:rsidR="00AA026D" w:rsidRPr="00634024" w:rsidRDefault="00AA026D"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B82B2D">
        <w:rPr>
          <w:rFonts w:ascii="Times New Roman" w:eastAsia="Calibri" w:hAnsi="Times New Roman" w:cs="Times New Roman"/>
          <w:sz w:val="28"/>
          <w:szCs w:val="28"/>
        </w:rPr>
        <w:t>Установка маркизов допускается в пределах дверных, оконных и витринных проемов.</w:t>
      </w:r>
    </w:p>
    <w:p w:rsidR="00634024" w:rsidRPr="00634024" w:rsidRDefault="00634024"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B82B2D">
        <w:rPr>
          <w:rFonts w:ascii="Times New Roman" w:eastAsia="Calibri" w:hAnsi="Times New Roman" w:cs="Times New Roman"/>
          <w:sz w:val="28"/>
          <w:szCs w:val="28"/>
        </w:rPr>
        <w:t>Консольные вывески и консольные указатели должны размещаться:</w:t>
      </w:r>
    </w:p>
    <w:p w:rsidR="00634024" w:rsidRPr="00634024" w:rsidRDefault="00634024" w:rsidP="00634024">
      <w:pPr>
        <w:pStyle w:val="aa"/>
        <w:ind w:left="0" w:firstLine="709"/>
        <w:jc w:val="both"/>
        <w:rPr>
          <w:rFonts w:ascii="Times New Roman" w:eastAsia="Calibri" w:hAnsi="Times New Roman" w:cs="Times New Roman"/>
          <w:sz w:val="28"/>
          <w:szCs w:val="28"/>
        </w:rPr>
      </w:pPr>
      <w:r w:rsidRPr="00634024">
        <w:rPr>
          <w:rFonts w:ascii="Times New Roman" w:eastAsia="Calibri" w:hAnsi="Times New Roman" w:cs="Times New Roman"/>
          <w:sz w:val="28"/>
          <w:szCs w:val="28"/>
        </w:rPr>
        <w:t xml:space="preserve">- не ниже 2,5 метра от поверхности тротуара или иного покрытия до нижнего края консоли; </w:t>
      </w:r>
    </w:p>
    <w:p w:rsidR="00634024" w:rsidRPr="00634024" w:rsidRDefault="00634024" w:rsidP="00634024">
      <w:pPr>
        <w:pStyle w:val="aa"/>
        <w:ind w:left="0" w:firstLine="709"/>
        <w:jc w:val="both"/>
        <w:rPr>
          <w:rFonts w:ascii="Times New Roman" w:eastAsia="Calibri" w:hAnsi="Times New Roman" w:cs="Times New Roman"/>
          <w:sz w:val="28"/>
          <w:szCs w:val="28"/>
        </w:rPr>
      </w:pPr>
      <w:r w:rsidRPr="00634024">
        <w:rPr>
          <w:rFonts w:ascii="Times New Roman" w:eastAsia="Calibri" w:hAnsi="Times New Roman" w:cs="Times New Roman"/>
          <w:sz w:val="28"/>
          <w:szCs w:val="28"/>
        </w:rPr>
        <w:t xml:space="preserve">- между окнами 1-го и 2-го этажей на единой горизонтальной оси с настенными вывесками, а при их отсутствии - с имеющимися консольными вывесками; </w:t>
      </w:r>
    </w:p>
    <w:p w:rsidR="00634024" w:rsidRDefault="00634024" w:rsidP="00634024">
      <w:pPr>
        <w:pStyle w:val="aa"/>
        <w:spacing w:line="240" w:lineRule="auto"/>
        <w:ind w:left="0" w:firstLine="709"/>
        <w:jc w:val="both"/>
        <w:rPr>
          <w:rFonts w:ascii="Times New Roman" w:eastAsia="Calibri" w:hAnsi="Times New Roman" w:cs="Times New Roman"/>
          <w:sz w:val="28"/>
          <w:szCs w:val="28"/>
        </w:rPr>
      </w:pPr>
      <w:r w:rsidRPr="00634024">
        <w:rPr>
          <w:rFonts w:ascii="Times New Roman" w:eastAsia="Calibri" w:hAnsi="Times New Roman" w:cs="Times New Roman"/>
          <w:sz w:val="28"/>
          <w:szCs w:val="28"/>
        </w:rPr>
        <w:t>- при протяженной и сложной архитектурной линии фасада в местах ее архитектурных членений;</w:t>
      </w:r>
    </w:p>
    <w:p w:rsidR="00634024" w:rsidRDefault="00634024" w:rsidP="00634024">
      <w:pPr>
        <w:ind w:firstLine="709"/>
        <w:jc w:val="both"/>
        <w:rPr>
          <w:rFonts w:ascii="Times New Roman" w:eastAsia="Calibri" w:hAnsi="Times New Roman" w:cs="Times New Roman"/>
          <w:sz w:val="28"/>
          <w:szCs w:val="28"/>
        </w:rPr>
      </w:pPr>
      <w:r w:rsidRPr="00B82B2D">
        <w:rPr>
          <w:rFonts w:ascii="Times New Roman" w:eastAsia="Calibri" w:hAnsi="Times New Roman" w:cs="Times New Roman"/>
          <w:sz w:val="28"/>
          <w:szCs w:val="28"/>
        </w:rPr>
        <w:t xml:space="preserve">- при протяженной и сложной архитектурной линии фасада в местах ее архитектурных членений; </w:t>
      </w:r>
    </w:p>
    <w:p w:rsidR="00634024" w:rsidRDefault="00634024" w:rsidP="00634024">
      <w:pPr>
        <w:pStyle w:val="aa"/>
        <w:spacing w:line="240" w:lineRule="auto"/>
        <w:ind w:left="450"/>
        <w:jc w:val="both"/>
        <w:rPr>
          <w:rFonts w:ascii="Times New Roman" w:eastAsia="Calibri" w:hAnsi="Times New Roman" w:cs="Times New Roman"/>
          <w:sz w:val="28"/>
          <w:szCs w:val="28"/>
        </w:rPr>
      </w:pPr>
      <w:r w:rsidRPr="00B82B2D">
        <w:rPr>
          <w:rFonts w:ascii="Times New Roman" w:eastAsia="Calibri" w:hAnsi="Times New Roman" w:cs="Times New Roman"/>
          <w:sz w:val="28"/>
          <w:szCs w:val="28"/>
        </w:rPr>
        <w:t>- у арок, на углах и границах фасадов зданий, строений, сооружений.</w:t>
      </w:r>
    </w:p>
    <w:p w:rsidR="00634024" w:rsidRDefault="00634024" w:rsidP="00634024">
      <w:pPr>
        <w:pStyle w:val="aa"/>
        <w:spacing w:line="240" w:lineRule="auto"/>
        <w:ind w:left="0" w:firstLine="709"/>
        <w:jc w:val="both"/>
        <w:rPr>
          <w:rFonts w:ascii="Times New Roman" w:eastAsia="Calibri" w:hAnsi="Times New Roman" w:cs="Times New Roman"/>
          <w:sz w:val="28"/>
          <w:szCs w:val="28"/>
        </w:rPr>
      </w:pPr>
      <w:r w:rsidRPr="00B82B2D">
        <w:rPr>
          <w:rFonts w:ascii="Times New Roman" w:eastAsia="Calibri" w:hAnsi="Times New Roman" w:cs="Times New Roman"/>
          <w:sz w:val="28"/>
          <w:szCs w:val="28"/>
        </w:rPr>
        <w:t>Консольные вывески, проектируемые в пределах одного фасада, должны иметь одинаковый размер выступа внешнего края.</w:t>
      </w:r>
    </w:p>
    <w:p w:rsidR="00EE615F" w:rsidRPr="00EE615F" w:rsidRDefault="00EE615F"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EE615F" w:rsidRPr="00EE615F" w:rsidRDefault="00EE615F"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EE615F" w:rsidRPr="00EE615F" w:rsidRDefault="00EE615F"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Размещение и эксплуатацию рекламных конструкций следует осуществлять в порядке, установленном решением представительного органа муниципального образования.</w:t>
      </w:r>
    </w:p>
    <w:p w:rsidR="00EE615F" w:rsidRPr="00EE615F" w:rsidRDefault="00EE615F"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 xml:space="preserve">Рекламные конструкции не рекомендуется располагать отдельно от городского оборудования (за редким исключением, например, конструкций культурных и спортивных </w:t>
      </w:r>
      <w:proofErr w:type="gramStart"/>
      <w:r w:rsidRPr="00EE615F">
        <w:rPr>
          <w:rFonts w:ascii="Times New Roman" w:eastAsia="Times New Roman" w:hAnsi="Times New Roman" w:cs="Times New Roman"/>
          <w:sz w:val="28"/>
          <w:szCs w:val="28"/>
        </w:rPr>
        <w:t>объектов</w:t>
      </w:r>
      <w:proofErr w:type="gramEnd"/>
      <w:r w:rsidRPr="00EE615F">
        <w:rPr>
          <w:rFonts w:ascii="Times New Roman" w:eastAsia="Times New Roman" w:hAnsi="Times New Roman" w:cs="Times New Roman"/>
          <w:sz w:val="28"/>
          <w:szCs w:val="28"/>
        </w:rPr>
        <w:t xml:space="preserve"> а также афишных тумб), она должна его защищать или окупать его эксплуатацию.</w:t>
      </w:r>
    </w:p>
    <w:p w:rsidR="00EE615F" w:rsidRDefault="00EE615F"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lastRenderedPageBreak/>
        <w:t>Крупноформатные рекламные конструкции (</w:t>
      </w:r>
      <w:proofErr w:type="spellStart"/>
      <w:r w:rsidRPr="00EE615F">
        <w:rPr>
          <w:rFonts w:ascii="Times New Roman" w:eastAsia="Times New Roman" w:hAnsi="Times New Roman" w:cs="Times New Roman"/>
          <w:sz w:val="28"/>
          <w:szCs w:val="28"/>
        </w:rPr>
        <w:t>билборды</w:t>
      </w:r>
      <w:proofErr w:type="spellEnd"/>
      <w:r w:rsidRPr="00EE615F">
        <w:rPr>
          <w:rFonts w:ascii="Times New Roman" w:eastAsia="Times New Roman" w:hAnsi="Times New Roman" w:cs="Times New Roman"/>
          <w:sz w:val="28"/>
          <w:szCs w:val="28"/>
        </w:rPr>
        <w:t xml:space="preserve">, </w:t>
      </w:r>
      <w:proofErr w:type="spellStart"/>
      <w:r w:rsidRPr="00EE615F">
        <w:rPr>
          <w:rFonts w:ascii="Times New Roman" w:eastAsia="Times New Roman" w:hAnsi="Times New Roman" w:cs="Times New Roman"/>
          <w:sz w:val="28"/>
          <w:szCs w:val="28"/>
        </w:rPr>
        <w:t>суперсайты</w:t>
      </w:r>
      <w:proofErr w:type="spellEnd"/>
      <w:r w:rsidRPr="00EE615F">
        <w:rPr>
          <w:rFonts w:ascii="Times New Roman" w:eastAsia="Times New Roman" w:hAnsi="Times New Roman" w:cs="Times New Roman"/>
          <w:sz w:val="28"/>
          <w:szCs w:val="28"/>
        </w:rPr>
        <w:t xml:space="preserve"> и прочие) не рекомендуется располагать ближе 100 метров от жилых, общественных и офисных зданий.</w:t>
      </w:r>
    </w:p>
    <w:p w:rsidR="00F03DD3" w:rsidRDefault="00E4185B"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Тип вывесок, их масштаб должен быть единым для всего здания (с подложкой, без подложки), цветовое и стилевое решение должно быть подобранно в соответствии с архитектурным обликом здания.</w:t>
      </w:r>
    </w:p>
    <w:p w:rsidR="00E4185B" w:rsidRDefault="00E4185B"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Недопустимо закрывать баннерами и оклеивать поверхности оконных и дверных проемов с целью размещения рекламы и информации (изображение, текст).</w:t>
      </w:r>
    </w:p>
    <w:p w:rsidR="00634024" w:rsidRPr="00634024" w:rsidRDefault="00634024" w:rsidP="00634024">
      <w:pPr>
        <w:pStyle w:val="aa"/>
        <w:ind w:left="0" w:firstLine="709"/>
        <w:jc w:val="both"/>
        <w:rPr>
          <w:rFonts w:ascii="Times New Roman" w:eastAsia="Calibri" w:hAnsi="Times New Roman" w:cs="Times New Roman"/>
          <w:sz w:val="28"/>
          <w:szCs w:val="28"/>
        </w:rPr>
      </w:pPr>
      <w:r w:rsidRPr="00634024">
        <w:rPr>
          <w:rFonts w:ascii="Times New Roman" w:eastAsia="Calibri" w:hAnsi="Times New Roman" w:cs="Times New Roman"/>
          <w:sz w:val="28"/>
          <w:szCs w:val="28"/>
        </w:rPr>
        <w:t>Для размещения сведений информационного характера (вывески) о наименовании, месте нахождения, виде деятельности в целях информирования потребителей (третьих лиц) собственник или иной законный владелец помещений вправе разместить только одно информационное обозначение на одном фасаде здания в одной плоскости с другими вывесками.</w:t>
      </w:r>
    </w:p>
    <w:p w:rsidR="00634024" w:rsidRPr="00634024" w:rsidRDefault="00634024" w:rsidP="00634024">
      <w:pPr>
        <w:pStyle w:val="aa"/>
        <w:ind w:left="0" w:firstLine="709"/>
        <w:jc w:val="both"/>
        <w:rPr>
          <w:rFonts w:ascii="Times New Roman" w:eastAsia="Calibri" w:hAnsi="Times New Roman" w:cs="Times New Roman"/>
          <w:sz w:val="28"/>
          <w:szCs w:val="28"/>
        </w:rPr>
      </w:pPr>
      <w:r w:rsidRPr="00634024">
        <w:rPr>
          <w:rFonts w:ascii="Times New Roman" w:eastAsia="Calibri" w:hAnsi="Times New Roman" w:cs="Times New Roman"/>
          <w:sz w:val="28"/>
          <w:szCs w:val="28"/>
        </w:rPr>
        <w:t xml:space="preserve">Расположение вывески должно соответствовать параметрам занимаемого помещения. Вывеска размещается над входом, между первым и вторым этажами (если занимаемый этаж - первый), над окнами соответствующего этажа, где расположено занимаемое помещение (если занимаемый этаж - не первый), либо в местах, предусмотренных первоначальным </w:t>
      </w:r>
      <w:proofErr w:type="gramStart"/>
      <w:r w:rsidRPr="00634024">
        <w:rPr>
          <w:rFonts w:ascii="Times New Roman" w:eastAsia="Calibri" w:hAnsi="Times New Roman" w:cs="Times New Roman"/>
          <w:sz w:val="28"/>
          <w:szCs w:val="28"/>
        </w:rPr>
        <w:t>архитектурным решением</w:t>
      </w:r>
      <w:proofErr w:type="gramEnd"/>
      <w:r w:rsidRPr="00634024">
        <w:rPr>
          <w:rFonts w:ascii="Times New Roman" w:eastAsia="Calibri" w:hAnsi="Times New Roman" w:cs="Times New Roman"/>
          <w:sz w:val="28"/>
          <w:szCs w:val="28"/>
        </w:rPr>
        <w:t xml:space="preserve"> рассматриваемого объекта.</w:t>
      </w:r>
    </w:p>
    <w:p w:rsidR="00634024" w:rsidRPr="00634024" w:rsidRDefault="00634024" w:rsidP="00634024">
      <w:pPr>
        <w:pStyle w:val="aa"/>
        <w:ind w:left="0" w:firstLine="709"/>
        <w:jc w:val="both"/>
        <w:rPr>
          <w:rFonts w:ascii="Times New Roman" w:eastAsia="Calibri" w:hAnsi="Times New Roman" w:cs="Times New Roman"/>
          <w:sz w:val="28"/>
          <w:szCs w:val="28"/>
        </w:rPr>
      </w:pPr>
      <w:r w:rsidRPr="00634024">
        <w:rPr>
          <w:rFonts w:ascii="Times New Roman" w:eastAsia="Calibri" w:hAnsi="Times New Roman" w:cs="Times New Roman"/>
          <w:sz w:val="28"/>
          <w:szCs w:val="28"/>
        </w:rPr>
        <w:t>Вывеска может быть выполнена в виде настенного панно, кронштейна, декоративной пленки на стекле витрины или входной двери, маркизы;</w:t>
      </w:r>
    </w:p>
    <w:p w:rsidR="00634024" w:rsidRPr="00634024" w:rsidRDefault="00634024" w:rsidP="00634024">
      <w:pPr>
        <w:pStyle w:val="aa"/>
        <w:ind w:left="0" w:firstLine="709"/>
        <w:jc w:val="both"/>
        <w:rPr>
          <w:rFonts w:ascii="Times New Roman" w:eastAsia="Calibri" w:hAnsi="Times New Roman" w:cs="Times New Roman"/>
          <w:sz w:val="28"/>
          <w:szCs w:val="28"/>
        </w:rPr>
      </w:pPr>
      <w:r w:rsidRPr="00634024">
        <w:rPr>
          <w:rFonts w:ascii="Times New Roman" w:eastAsia="Calibri" w:hAnsi="Times New Roman" w:cs="Times New Roman"/>
          <w:sz w:val="28"/>
          <w:szCs w:val="28"/>
        </w:rPr>
        <w:t>–</w:t>
      </w:r>
      <w:r w:rsidRPr="00634024">
        <w:rPr>
          <w:rFonts w:ascii="Times New Roman" w:eastAsia="Calibri" w:hAnsi="Times New Roman" w:cs="Times New Roman"/>
          <w:sz w:val="28"/>
          <w:szCs w:val="28"/>
        </w:rPr>
        <w:tab/>
        <w:t xml:space="preserve"> максимальная площадь всех вывесок на одном здании, строении, сооружении не может превышать:</w:t>
      </w:r>
    </w:p>
    <w:p w:rsidR="00634024" w:rsidRPr="00634024" w:rsidRDefault="00634024" w:rsidP="00634024">
      <w:pPr>
        <w:pStyle w:val="aa"/>
        <w:ind w:left="0" w:firstLine="709"/>
        <w:jc w:val="both"/>
        <w:rPr>
          <w:rFonts w:ascii="Times New Roman" w:eastAsia="Calibri" w:hAnsi="Times New Roman" w:cs="Times New Roman"/>
          <w:sz w:val="28"/>
          <w:szCs w:val="28"/>
        </w:rPr>
      </w:pPr>
      <w:r w:rsidRPr="00634024">
        <w:rPr>
          <w:rFonts w:ascii="Times New Roman" w:eastAsia="Calibri" w:hAnsi="Times New Roman" w:cs="Times New Roman"/>
          <w:sz w:val="28"/>
          <w:szCs w:val="28"/>
        </w:rPr>
        <w:t>–</w:t>
      </w:r>
      <w:r w:rsidRPr="00634024">
        <w:rPr>
          <w:rFonts w:ascii="Times New Roman" w:eastAsia="Calibri" w:hAnsi="Times New Roman" w:cs="Times New Roman"/>
          <w:sz w:val="28"/>
          <w:szCs w:val="28"/>
        </w:rPr>
        <w:tab/>
        <w:t>10% от общей площади фасада здания, строения, сооружения, в случае если площадь такого фасада менее 50 кв. м.;</w:t>
      </w:r>
    </w:p>
    <w:p w:rsidR="00634024" w:rsidRPr="00634024" w:rsidRDefault="00634024" w:rsidP="00634024">
      <w:pPr>
        <w:pStyle w:val="aa"/>
        <w:ind w:left="0" w:firstLine="709"/>
        <w:jc w:val="both"/>
        <w:rPr>
          <w:rFonts w:ascii="Times New Roman" w:eastAsia="Calibri" w:hAnsi="Times New Roman" w:cs="Times New Roman"/>
          <w:sz w:val="28"/>
          <w:szCs w:val="28"/>
        </w:rPr>
      </w:pPr>
      <w:r w:rsidRPr="00634024">
        <w:rPr>
          <w:rFonts w:ascii="Times New Roman" w:eastAsia="Calibri" w:hAnsi="Times New Roman" w:cs="Times New Roman"/>
          <w:sz w:val="28"/>
          <w:szCs w:val="28"/>
        </w:rPr>
        <w:t>–</w:t>
      </w:r>
      <w:r w:rsidRPr="00634024">
        <w:rPr>
          <w:rFonts w:ascii="Times New Roman" w:eastAsia="Calibri" w:hAnsi="Times New Roman" w:cs="Times New Roman"/>
          <w:sz w:val="28"/>
          <w:szCs w:val="28"/>
        </w:rPr>
        <w:tab/>
        <w:t>5 - 10% от общей площади фасада здания, строения, сооружения, в случае если площадь такого фасада составляет от 50 до 100 кв</w:t>
      </w:r>
      <w:proofErr w:type="gramStart"/>
      <w:r w:rsidRPr="00634024">
        <w:rPr>
          <w:rFonts w:ascii="Times New Roman" w:eastAsia="Calibri" w:hAnsi="Times New Roman" w:cs="Times New Roman"/>
          <w:sz w:val="28"/>
          <w:szCs w:val="28"/>
        </w:rPr>
        <w:t>.м</w:t>
      </w:r>
      <w:proofErr w:type="gramEnd"/>
      <w:r w:rsidRPr="00634024">
        <w:rPr>
          <w:rFonts w:ascii="Times New Roman" w:eastAsia="Calibri" w:hAnsi="Times New Roman" w:cs="Times New Roman"/>
          <w:sz w:val="28"/>
          <w:szCs w:val="28"/>
        </w:rPr>
        <w:t>;</w:t>
      </w:r>
    </w:p>
    <w:p w:rsidR="00634024" w:rsidRPr="00634024" w:rsidRDefault="00634024" w:rsidP="00634024">
      <w:pPr>
        <w:pStyle w:val="aa"/>
        <w:spacing w:line="240" w:lineRule="auto"/>
        <w:ind w:left="0" w:firstLine="709"/>
        <w:jc w:val="both"/>
        <w:rPr>
          <w:rFonts w:ascii="Times New Roman" w:eastAsia="Times New Roman" w:hAnsi="Times New Roman" w:cs="Times New Roman"/>
          <w:sz w:val="28"/>
          <w:szCs w:val="28"/>
        </w:rPr>
      </w:pPr>
      <w:r w:rsidRPr="00B82B2D">
        <w:rPr>
          <w:rFonts w:ascii="Times New Roman" w:eastAsia="Calibri" w:hAnsi="Times New Roman" w:cs="Times New Roman"/>
          <w:sz w:val="28"/>
          <w:szCs w:val="28"/>
        </w:rPr>
        <w:t>–</w:t>
      </w:r>
      <w:r w:rsidRPr="00B82B2D">
        <w:rPr>
          <w:rFonts w:ascii="Times New Roman" w:eastAsia="Calibri" w:hAnsi="Times New Roman" w:cs="Times New Roman"/>
          <w:sz w:val="28"/>
          <w:szCs w:val="28"/>
        </w:rPr>
        <w:tab/>
        <w:t>3 - 5% от общей площади фасада здания, строения, сооружения, в случае если площадь такого фасада составляет более 100</w:t>
      </w:r>
      <w:r>
        <w:rPr>
          <w:rFonts w:ascii="Times New Roman" w:eastAsia="Calibri" w:hAnsi="Times New Roman" w:cs="Times New Roman"/>
          <w:sz w:val="28"/>
          <w:szCs w:val="28"/>
        </w:rPr>
        <w:t xml:space="preserve"> </w:t>
      </w:r>
      <w:r w:rsidRPr="00B82B2D">
        <w:rPr>
          <w:rFonts w:ascii="Times New Roman" w:eastAsia="Calibri" w:hAnsi="Times New Roman" w:cs="Times New Roman"/>
          <w:sz w:val="28"/>
          <w:szCs w:val="28"/>
        </w:rPr>
        <w:t>кв.м.</w:t>
      </w:r>
    </w:p>
    <w:p w:rsidR="00E4185B" w:rsidRPr="00090071" w:rsidRDefault="00090071"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B82B2D">
        <w:rPr>
          <w:rFonts w:ascii="Times New Roman" w:eastAsia="Calibri" w:hAnsi="Times New Roman" w:cs="Times New Roman"/>
          <w:sz w:val="28"/>
          <w:szCs w:val="28"/>
        </w:rPr>
        <w:t>Окраска и покрытие декоративными плёнками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090071" w:rsidRPr="00090071" w:rsidRDefault="00090071"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B82B2D">
        <w:rPr>
          <w:rFonts w:ascii="Times New Roman" w:eastAsia="Calibri" w:hAnsi="Times New Roman" w:cs="Times New Roman"/>
          <w:sz w:val="28"/>
          <w:szCs w:val="28"/>
        </w:rPr>
        <w:t>Не допускается повреждение или самовольное изменений фасадов зданий, ограждений или иных расположенных на территориях населенных пунктов объектов благоустройства, самовольное нанесение на них надписей и рисунков, размещение на них рекламных, информационных и агитационных материалов.</w:t>
      </w:r>
    </w:p>
    <w:p w:rsidR="00090071" w:rsidRPr="00EE615F" w:rsidRDefault="00090071"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B82B2D">
        <w:rPr>
          <w:rFonts w:ascii="Times New Roman" w:eastAsia="Calibri" w:hAnsi="Times New Roman" w:cs="Times New Roman"/>
          <w:sz w:val="28"/>
          <w:szCs w:val="28"/>
        </w:rPr>
        <w:lastRenderedPageBreak/>
        <w:t xml:space="preserve">При размещении рекламных конструкций необходимо руководствоваться действующими нормами и правила на территории РФ и Краснодарского края, а также </w:t>
      </w:r>
      <w:proofErr w:type="gramStart"/>
      <w:r w:rsidRPr="00B82B2D">
        <w:rPr>
          <w:rFonts w:ascii="Times New Roman" w:eastAsia="Calibri" w:hAnsi="Times New Roman" w:cs="Times New Roman"/>
          <w:sz w:val="28"/>
          <w:szCs w:val="28"/>
        </w:rPr>
        <w:t>нормами</w:t>
      </w:r>
      <w:proofErr w:type="gramEnd"/>
      <w:r w:rsidRPr="00B82B2D">
        <w:rPr>
          <w:rFonts w:ascii="Times New Roman" w:eastAsia="Calibri" w:hAnsi="Times New Roman" w:cs="Times New Roman"/>
          <w:sz w:val="28"/>
          <w:szCs w:val="28"/>
        </w:rPr>
        <w:t xml:space="preserve"> действующими на территории Северского района.</w:t>
      </w:r>
    </w:p>
    <w:p w:rsidR="00EE615F" w:rsidRPr="00EE615F" w:rsidRDefault="00EE615F"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Праздничное оформление территории</w:t>
      </w:r>
    </w:p>
    <w:p w:rsidR="00EE615F" w:rsidRPr="00EE615F" w:rsidRDefault="00EE615F"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Праздничное оформление территории муниципального образования рекомендуется выполнять по решению администрации муниципального образования на период проведения государственных и сельских праздников, мероприятий, связанных со знаменательными событиями.</w:t>
      </w:r>
    </w:p>
    <w:p w:rsidR="00EE615F" w:rsidRPr="00EE615F" w:rsidRDefault="00EE615F"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Оформление зданий, сооружений рекомендуется осуществлять их владельцами в рамках концепции праздничного оформления территории муниципального образования.</w:t>
      </w:r>
    </w:p>
    <w:p w:rsidR="00EE615F" w:rsidRPr="00EE615F" w:rsidRDefault="00EE615F"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Работы, связанные с проведением сельских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EE615F" w:rsidRPr="00EE615F" w:rsidRDefault="00EE615F"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sidRPr="00EE615F">
        <w:rPr>
          <w:rFonts w:ascii="Times New Roman" w:eastAsia="Times New Roman" w:hAnsi="Times New Roman" w:cs="Times New Roman"/>
          <w:sz w:val="28"/>
          <w:szCs w:val="28"/>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EE615F" w:rsidRPr="00EE615F" w:rsidRDefault="00EE615F"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 xml:space="preserve">Концепцию праздничного оформления рекомендуется определять программой мероприятий и схемой размещения объектов и элементов праздничного оформления, </w:t>
      </w:r>
      <w:proofErr w:type="gramStart"/>
      <w:r w:rsidRPr="00EE615F">
        <w:rPr>
          <w:rFonts w:ascii="Times New Roman" w:eastAsia="Times New Roman" w:hAnsi="Times New Roman" w:cs="Times New Roman"/>
          <w:sz w:val="28"/>
          <w:szCs w:val="28"/>
        </w:rPr>
        <w:t>утверждаемыми</w:t>
      </w:r>
      <w:proofErr w:type="gramEnd"/>
      <w:r w:rsidRPr="00EE615F">
        <w:rPr>
          <w:rFonts w:ascii="Times New Roman" w:eastAsia="Times New Roman" w:hAnsi="Times New Roman" w:cs="Times New Roman"/>
          <w:sz w:val="28"/>
          <w:szCs w:val="28"/>
        </w:rPr>
        <w:t xml:space="preserve"> администрацией муниципального образования.</w:t>
      </w:r>
    </w:p>
    <w:p w:rsidR="00EE615F" w:rsidRPr="00EE615F" w:rsidRDefault="00EE615F"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EE615F" w:rsidRPr="00EE615F" w:rsidRDefault="00EE615F"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Рекомендации к размещению информационных конструкций (афиш) зрелищных мероприятий</w:t>
      </w:r>
    </w:p>
    <w:p w:rsidR="00EE615F" w:rsidRPr="00EE615F" w:rsidRDefault="00EE615F"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EE615F" w:rsidRPr="00EE615F" w:rsidRDefault="00EE615F"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 xml:space="preserve">Количество рекламы не должно быть избыточно, а сами информационные поверхности между </w:t>
      </w:r>
      <w:proofErr w:type="spellStart"/>
      <w:r w:rsidRPr="00EE615F">
        <w:rPr>
          <w:rFonts w:ascii="Times New Roman" w:eastAsia="Times New Roman" w:hAnsi="Times New Roman" w:cs="Times New Roman"/>
          <w:sz w:val="28"/>
          <w:szCs w:val="28"/>
        </w:rPr>
        <w:t>собои</w:t>
      </w:r>
      <w:proofErr w:type="spellEnd"/>
      <w:r w:rsidRPr="00EE615F">
        <w:rPr>
          <w:rFonts w:ascii="Times New Roman" w:eastAsia="Times New Roman" w:hAnsi="Times New Roman" w:cs="Times New Roman"/>
          <w:sz w:val="28"/>
          <w:szCs w:val="28"/>
        </w:rPr>
        <w:t xml:space="preserve">̆ должны быть упорядочены по </w:t>
      </w:r>
      <w:proofErr w:type="spellStart"/>
      <w:r w:rsidRPr="00EE615F">
        <w:rPr>
          <w:rFonts w:ascii="Times New Roman" w:eastAsia="Times New Roman" w:hAnsi="Times New Roman" w:cs="Times New Roman"/>
          <w:sz w:val="28"/>
          <w:szCs w:val="28"/>
        </w:rPr>
        <w:t>цветографике</w:t>
      </w:r>
      <w:proofErr w:type="spellEnd"/>
      <w:r w:rsidRPr="00EE615F">
        <w:rPr>
          <w:rFonts w:ascii="Times New Roman" w:eastAsia="Times New Roman" w:hAnsi="Times New Roman" w:cs="Times New Roman"/>
          <w:sz w:val="28"/>
          <w:szCs w:val="28"/>
        </w:rPr>
        <w:t xml:space="preserve"> и композиции.</w:t>
      </w:r>
    </w:p>
    <w:p w:rsidR="00EE615F" w:rsidRPr="00EE615F" w:rsidRDefault="00EE615F"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EE615F" w:rsidRPr="00EE615F" w:rsidRDefault="00EE615F"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lastRenderedPageBreak/>
        <w:t xml:space="preserve">При отсутствии места на фасаде и наличии его рядом со зданием возможна установка неподалеку от объекта </w:t>
      </w:r>
      <w:proofErr w:type="spellStart"/>
      <w:r w:rsidRPr="00EE615F">
        <w:rPr>
          <w:rFonts w:ascii="Times New Roman" w:eastAsia="Times New Roman" w:hAnsi="Times New Roman" w:cs="Times New Roman"/>
          <w:sz w:val="28"/>
          <w:szCs w:val="28"/>
        </w:rPr>
        <w:t>афишнои</w:t>
      </w:r>
      <w:proofErr w:type="spellEnd"/>
      <w:r w:rsidRPr="00EE615F">
        <w:rPr>
          <w:rFonts w:ascii="Times New Roman" w:eastAsia="Times New Roman" w:hAnsi="Times New Roman" w:cs="Times New Roman"/>
          <w:sz w:val="28"/>
          <w:szCs w:val="28"/>
        </w:rPr>
        <w:t>̆ тумбы.</w:t>
      </w:r>
    </w:p>
    <w:p w:rsidR="00EE615F" w:rsidRPr="00EE615F" w:rsidRDefault="00EE615F"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 xml:space="preserve">При отсутствии подходящих мест для размещения информации учреждений культуры допустимо по согласованию с администрацией размещать афиши в оконных проемах. В этом случае необходимо размещать афиши только за стеклом и строго выдерживать </w:t>
      </w:r>
      <w:proofErr w:type="spellStart"/>
      <w:r w:rsidRPr="00EE615F">
        <w:rPr>
          <w:rFonts w:ascii="Times New Roman" w:eastAsia="Times New Roman" w:hAnsi="Times New Roman" w:cs="Times New Roman"/>
          <w:sz w:val="28"/>
          <w:szCs w:val="28"/>
        </w:rPr>
        <w:t>единыи</w:t>
      </w:r>
      <w:proofErr w:type="spellEnd"/>
      <w:r w:rsidRPr="00EE615F">
        <w:rPr>
          <w:rFonts w:ascii="Times New Roman" w:eastAsia="Times New Roman" w:hAnsi="Times New Roman" w:cs="Times New Roman"/>
          <w:sz w:val="28"/>
          <w:szCs w:val="28"/>
        </w:rPr>
        <w:t>̆ стиль оформления.</w:t>
      </w:r>
    </w:p>
    <w:p w:rsidR="00EE615F" w:rsidRPr="00EE615F" w:rsidRDefault="00EE615F"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sidRPr="00EE615F">
        <w:rPr>
          <w:rFonts w:ascii="Times New Roman" w:eastAsia="Times New Roman" w:hAnsi="Times New Roman" w:cs="Times New Roman"/>
          <w:sz w:val="28"/>
          <w:szCs w:val="28"/>
        </w:rPr>
        <w:t xml:space="preserve">Размещение </w:t>
      </w:r>
      <w:proofErr w:type="spellStart"/>
      <w:r w:rsidRPr="00EE615F">
        <w:rPr>
          <w:rFonts w:ascii="Times New Roman" w:eastAsia="Times New Roman" w:hAnsi="Times New Roman" w:cs="Times New Roman"/>
          <w:sz w:val="28"/>
          <w:szCs w:val="28"/>
        </w:rPr>
        <w:t>малоформатнои</w:t>
      </w:r>
      <w:proofErr w:type="spellEnd"/>
      <w:r w:rsidRPr="00EE615F">
        <w:rPr>
          <w:rFonts w:ascii="Times New Roman" w:eastAsia="Times New Roman" w:hAnsi="Times New Roman" w:cs="Times New Roman"/>
          <w:sz w:val="28"/>
          <w:szCs w:val="28"/>
        </w:rPr>
        <w:t xml:space="preserve">̆ </w:t>
      </w:r>
      <w:proofErr w:type="spellStart"/>
      <w:r w:rsidRPr="00EE615F">
        <w:rPr>
          <w:rFonts w:ascii="Times New Roman" w:eastAsia="Times New Roman" w:hAnsi="Times New Roman" w:cs="Times New Roman"/>
          <w:sz w:val="28"/>
          <w:szCs w:val="28"/>
        </w:rPr>
        <w:t>листовои</w:t>
      </w:r>
      <w:proofErr w:type="spellEnd"/>
      <w:r w:rsidRPr="00EE615F">
        <w:rPr>
          <w:rFonts w:ascii="Times New Roman" w:eastAsia="Times New Roman" w:hAnsi="Times New Roman" w:cs="Times New Roman"/>
          <w:sz w:val="28"/>
          <w:szCs w:val="28"/>
        </w:rPr>
        <w:t>̆ рекламы в простенках здания может допускаться для культурных и спортивных учреждений при соблюдении единого оформления.</w:t>
      </w:r>
      <w:proofErr w:type="gramEnd"/>
    </w:p>
    <w:p w:rsidR="00EE615F" w:rsidRPr="00EE615F" w:rsidRDefault="00EE615F"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sidRPr="00EE615F">
        <w:rPr>
          <w:rFonts w:ascii="Times New Roman" w:eastAsia="Times New Roman" w:hAnsi="Times New Roman" w:cs="Times New Roman"/>
          <w:sz w:val="28"/>
          <w:szCs w:val="28"/>
        </w:rPr>
        <w:t>Возможно</w:t>
      </w:r>
      <w:proofErr w:type="gramEnd"/>
      <w:r w:rsidRPr="00EE615F">
        <w:rPr>
          <w:rFonts w:ascii="Times New Roman" w:eastAsia="Times New Roman" w:hAnsi="Times New Roman" w:cs="Times New Roman"/>
          <w:sz w:val="28"/>
          <w:szCs w:val="28"/>
        </w:rPr>
        <w:t xml:space="preserve"> размещать рекламу, создав специальные места или навесные конструкции на близлежащих столбах городского освещения.</w:t>
      </w:r>
    </w:p>
    <w:p w:rsidR="00EE615F" w:rsidRPr="00EE615F" w:rsidRDefault="00EE615F"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Городская навигация</w:t>
      </w:r>
    </w:p>
    <w:p w:rsidR="00EE615F" w:rsidRPr="00EE615F" w:rsidRDefault="00EE615F"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EE615F" w:rsidRPr="00EE615F" w:rsidRDefault="00EE615F"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sidRPr="00EE615F">
        <w:rPr>
          <w:rFonts w:ascii="Times New Roman" w:eastAsia="Times New Roman" w:hAnsi="Times New Roman" w:cs="Times New Roman"/>
          <w:sz w:val="28"/>
          <w:szCs w:val="28"/>
        </w:rPr>
        <w:t>Уличное искусство (</w:t>
      </w:r>
      <w:proofErr w:type="spellStart"/>
      <w:r w:rsidRPr="00EE615F">
        <w:rPr>
          <w:rFonts w:ascii="Times New Roman" w:eastAsia="Times New Roman" w:hAnsi="Times New Roman" w:cs="Times New Roman"/>
          <w:sz w:val="28"/>
          <w:szCs w:val="28"/>
        </w:rPr>
        <w:t>стрит-арт</w:t>
      </w:r>
      <w:proofErr w:type="spellEnd"/>
      <w:r w:rsidRPr="00EE615F">
        <w:rPr>
          <w:rFonts w:ascii="Times New Roman" w:eastAsia="Times New Roman" w:hAnsi="Times New Roman" w:cs="Times New Roman"/>
          <w:sz w:val="28"/>
          <w:szCs w:val="28"/>
        </w:rPr>
        <w:t xml:space="preserve">, граффити, </w:t>
      </w:r>
      <w:proofErr w:type="spellStart"/>
      <w:r w:rsidRPr="00EE615F">
        <w:rPr>
          <w:rFonts w:ascii="Times New Roman" w:eastAsia="Times New Roman" w:hAnsi="Times New Roman" w:cs="Times New Roman"/>
          <w:sz w:val="28"/>
          <w:szCs w:val="28"/>
        </w:rPr>
        <w:t>мурали</w:t>
      </w:r>
      <w:proofErr w:type="spellEnd"/>
      <w:r w:rsidRPr="00EE615F">
        <w:rPr>
          <w:rFonts w:ascii="Times New Roman" w:eastAsia="Times New Roman" w:hAnsi="Times New Roman" w:cs="Times New Roman"/>
          <w:sz w:val="28"/>
          <w:szCs w:val="28"/>
        </w:rPr>
        <w:t>)</w:t>
      </w:r>
    </w:p>
    <w:p w:rsidR="00EE615F" w:rsidRPr="00EE615F" w:rsidRDefault="00090071"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w:t>
      </w:r>
      <w:r w:rsidR="00EE615F" w:rsidRPr="00EE615F">
        <w:rPr>
          <w:rFonts w:ascii="Times New Roman" w:eastAsia="Times New Roman" w:hAnsi="Times New Roman" w:cs="Times New Roman"/>
          <w:sz w:val="28"/>
          <w:szCs w:val="28"/>
        </w:rPr>
        <w:t xml:space="preserve"> определить и регламентировать городские зоны и типы </w:t>
      </w:r>
      <w:proofErr w:type="gramStart"/>
      <w:r w:rsidR="00EE615F" w:rsidRPr="00EE615F">
        <w:rPr>
          <w:rFonts w:ascii="Times New Roman" w:eastAsia="Times New Roman" w:hAnsi="Times New Roman" w:cs="Times New Roman"/>
          <w:sz w:val="28"/>
          <w:szCs w:val="28"/>
        </w:rPr>
        <w:t>объектов</w:t>
      </w:r>
      <w:proofErr w:type="gramEnd"/>
      <w:r w:rsidR="00EE615F" w:rsidRPr="00EE615F">
        <w:rPr>
          <w:rFonts w:ascii="Times New Roman" w:eastAsia="Times New Roman" w:hAnsi="Times New Roman" w:cs="Times New Roman"/>
          <w:sz w:val="28"/>
          <w:szCs w:val="28"/>
        </w:rPr>
        <w:t xml:space="preserve">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глухих заборов и брандмауэров. В центральной части города и других значимых территориях подобное оформление должно получать согласование (в том числе и постфактум).</w:t>
      </w:r>
    </w:p>
    <w:p w:rsidR="00920B0A" w:rsidRPr="00057C8F" w:rsidRDefault="003D3BA2" w:rsidP="00B16613">
      <w:pPr>
        <w:pStyle w:val="1"/>
        <w:numPr>
          <w:ilvl w:val="0"/>
          <w:numId w:val="1"/>
        </w:numPr>
        <w:jc w:val="center"/>
        <w:rPr>
          <w:rFonts w:ascii="Times New Roman" w:eastAsia="Times New Roman" w:hAnsi="Times New Roman" w:cs="Times New Roman"/>
          <w:b/>
          <w:sz w:val="28"/>
          <w:szCs w:val="28"/>
        </w:rPr>
      </w:pPr>
      <w:bookmarkStart w:id="28" w:name="_Toc472352464"/>
      <w:r w:rsidRPr="00057C8F">
        <w:rPr>
          <w:rFonts w:ascii="Times New Roman" w:eastAsia="Times New Roman" w:hAnsi="Times New Roman" w:cs="Times New Roman"/>
          <w:b/>
          <w:sz w:val="28"/>
          <w:szCs w:val="28"/>
        </w:rPr>
        <w:t>ЭКСПЛУАТАЦИЯ ОБЪЕКТОВ БЛАГОУСТРОЙСТВА</w:t>
      </w:r>
      <w:bookmarkEnd w:id="28"/>
    </w:p>
    <w:p w:rsidR="00920B0A" w:rsidRDefault="00920B0A"/>
    <w:p w:rsidR="00920B0A" w:rsidRDefault="003D3BA2" w:rsidP="00B16613">
      <w:pPr>
        <w:numPr>
          <w:ilvl w:val="1"/>
          <w:numId w:val="1"/>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положения</w:t>
      </w:r>
    </w:p>
    <w:p w:rsidR="00920B0A" w:rsidRDefault="00920B0A"/>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эксплуатации объектов благоустройства принимаются органом местного самоуправления (далее - Правила эксплуатации)</w:t>
      </w:r>
      <w:r w:rsidR="00EC6585">
        <w:rPr>
          <w:rFonts w:ascii="Times New Roman" w:eastAsia="Times New Roman" w:hAnsi="Times New Roman" w:cs="Times New Roman"/>
          <w:sz w:val="28"/>
          <w:szCs w:val="28"/>
        </w:rPr>
        <w:t xml:space="preserve"> в составе правил по благоустройству</w:t>
      </w:r>
      <w:r>
        <w:rPr>
          <w:rFonts w:ascii="Times New Roman" w:eastAsia="Times New Roman" w:hAnsi="Times New Roman" w:cs="Times New Roman"/>
          <w:sz w:val="28"/>
          <w:szCs w:val="28"/>
        </w:rPr>
        <w:t xml:space="preserve">. Настоящий раздел </w:t>
      </w:r>
      <w:r w:rsidR="00090071">
        <w:rPr>
          <w:rFonts w:ascii="Times New Roman" w:eastAsia="Times New Roman" w:hAnsi="Times New Roman" w:cs="Times New Roman"/>
          <w:sz w:val="28"/>
          <w:szCs w:val="28"/>
        </w:rPr>
        <w:t>Правил</w:t>
      </w:r>
      <w:r>
        <w:rPr>
          <w:rFonts w:ascii="Times New Roman" w:eastAsia="Times New Roman" w:hAnsi="Times New Roman" w:cs="Times New Roman"/>
          <w:sz w:val="28"/>
          <w:szCs w:val="28"/>
        </w:rPr>
        <w:t xml:space="preserve"> содержит основные принципы и рекомендации по структуре и содержанию Правил эксплуатации.</w:t>
      </w:r>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В состав правил эксплуатации объектов благоустройства </w:t>
      </w:r>
      <w:r w:rsidR="00090071">
        <w:rPr>
          <w:rFonts w:ascii="Times New Roman" w:eastAsia="Times New Roman" w:hAnsi="Times New Roman" w:cs="Times New Roman"/>
          <w:sz w:val="28"/>
          <w:szCs w:val="28"/>
        </w:rPr>
        <w:t>необходимо</w:t>
      </w:r>
      <w:r>
        <w:rPr>
          <w:rFonts w:ascii="Times New Roman" w:eastAsia="Times New Roman" w:hAnsi="Times New Roman" w:cs="Times New Roman"/>
          <w:sz w:val="28"/>
          <w:szCs w:val="28"/>
        </w:rPr>
        <w:t xml:space="preserve"> включать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населенного пункта, основные положения о контроле за эксплуатацией объектов благоустройства.</w:t>
      </w:r>
      <w:proofErr w:type="gramEnd"/>
    </w:p>
    <w:p w:rsidR="00920B0A" w:rsidRDefault="003D3BA2" w:rsidP="00B16613">
      <w:pPr>
        <w:numPr>
          <w:ilvl w:val="2"/>
          <w:numId w:val="1"/>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 разработке и выборе проект</w:t>
      </w:r>
      <w:r w:rsidR="00CA70A3">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по благоустройству территорий важным критерием является стоимость их эксплуатации и </w:t>
      </w:r>
      <w:r w:rsidR="00CA70A3">
        <w:rPr>
          <w:rFonts w:ascii="Times New Roman" w:eastAsia="Times New Roman" w:hAnsi="Times New Roman" w:cs="Times New Roman"/>
          <w:sz w:val="28"/>
          <w:szCs w:val="28"/>
        </w:rPr>
        <w:t>со</w:t>
      </w:r>
      <w:r>
        <w:rPr>
          <w:rFonts w:ascii="Times New Roman" w:eastAsia="Times New Roman" w:hAnsi="Times New Roman" w:cs="Times New Roman"/>
          <w:sz w:val="28"/>
          <w:szCs w:val="28"/>
        </w:rPr>
        <w:t>держания</w:t>
      </w:r>
      <w:r w:rsidR="00CA70A3">
        <w:rPr>
          <w:rFonts w:ascii="Times New Roman" w:eastAsia="Times New Roman" w:hAnsi="Times New Roman" w:cs="Times New Roman"/>
          <w:sz w:val="28"/>
          <w:szCs w:val="28"/>
        </w:rPr>
        <w:t>.</w:t>
      </w:r>
    </w:p>
    <w:p w:rsidR="00920B0A" w:rsidRPr="0050096E" w:rsidRDefault="00920B0A">
      <w:pPr>
        <w:rPr>
          <w:color w:val="000000" w:themeColor="text1"/>
        </w:rPr>
      </w:pPr>
    </w:p>
    <w:p w:rsidR="00920B0A" w:rsidRPr="0050096E" w:rsidRDefault="003D3BA2" w:rsidP="00B16613">
      <w:pPr>
        <w:numPr>
          <w:ilvl w:val="1"/>
          <w:numId w:val="1"/>
        </w:numPr>
        <w:spacing w:line="240" w:lineRule="auto"/>
        <w:ind w:left="0" w:firstLine="709"/>
        <w:contextualSpacing/>
        <w:jc w:val="both"/>
        <w:rPr>
          <w:rFonts w:ascii="Times New Roman" w:eastAsia="Times New Roman" w:hAnsi="Times New Roman" w:cs="Times New Roman"/>
          <w:color w:val="000000" w:themeColor="text1"/>
          <w:sz w:val="28"/>
          <w:szCs w:val="28"/>
        </w:rPr>
      </w:pPr>
      <w:r w:rsidRPr="0050096E">
        <w:rPr>
          <w:rFonts w:ascii="Times New Roman" w:eastAsia="Times New Roman" w:hAnsi="Times New Roman" w:cs="Times New Roman"/>
          <w:color w:val="000000" w:themeColor="text1"/>
          <w:sz w:val="28"/>
          <w:szCs w:val="28"/>
        </w:rPr>
        <w:t xml:space="preserve">Уборка территории </w:t>
      </w:r>
    </w:p>
    <w:p w:rsidR="00920B0A" w:rsidRPr="0050096E" w:rsidRDefault="00920B0A">
      <w:pPr>
        <w:rPr>
          <w:color w:val="000000" w:themeColor="text1"/>
        </w:rPr>
      </w:pPr>
    </w:p>
    <w:p w:rsidR="00920B0A" w:rsidRPr="0050096E" w:rsidRDefault="00781F06" w:rsidP="00B16613">
      <w:pPr>
        <w:numPr>
          <w:ilvl w:val="2"/>
          <w:numId w:val="1"/>
        </w:numPr>
        <w:spacing w:line="240" w:lineRule="auto"/>
        <w:ind w:left="0" w:firstLine="720"/>
        <w:contextualSpacing/>
        <w:jc w:val="both"/>
        <w:rPr>
          <w:rFonts w:ascii="Times New Roman" w:eastAsia="Times New Roman" w:hAnsi="Times New Roman" w:cs="Times New Roman"/>
          <w:color w:val="000000" w:themeColor="text1"/>
          <w:sz w:val="28"/>
          <w:szCs w:val="28"/>
        </w:rPr>
      </w:pPr>
      <w:r w:rsidRPr="0050096E">
        <w:rPr>
          <w:color w:val="000000" w:themeColor="text1"/>
          <w:sz w:val="24"/>
          <w:szCs w:val="24"/>
        </w:rPr>
        <w:t>Физических и юридических лиц, независимо от их организационно-правовых форм, следует обязывать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w:t>
      </w:r>
    </w:p>
    <w:p w:rsidR="00920B0A" w:rsidRPr="0050096E" w:rsidRDefault="003D3BA2" w:rsidP="00B16613">
      <w:pPr>
        <w:numPr>
          <w:ilvl w:val="2"/>
          <w:numId w:val="1"/>
        </w:numPr>
        <w:spacing w:line="240" w:lineRule="auto"/>
        <w:ind w:left="0" w:firstLine="720"/>
        <w:contextualSpacing/>
        <w:jc w:val="both"/>
        <w:rPr>
          <w:rFonts w:ascii="Times New Roman" w:eastAsia="Times New Roman" w:hAnsi="Times New Roman" w:cs="Times New Roman"/>
          <w:color w:val="000000" w:themeColor="text1"/>
          <w:sz w:val="28"/>
          <w:szCs w:val="28"/>
        </w:rPr>
      </w:pPr>
      <w:r w:rsidRPr="0050096E">
        <w:rPr>
          <w:rFonts w:ascii="Times New Roman" w:eastAsia="Times New Roman" w:hAnsi="Times New Roman" w:cs="Times New Roman"/>
          <w:color w:val="000000" w:themeColor="text1"/>
          <w:sz w:val="28"/>
          <w:szCs w:val="28"/>
        </w:rPr>
        <w:t>Организация уборки муниципальной территории осуществляется органами местного самоуправления.</w:t>
      </w:r>
    </w:p>
    <w:p w:rsidR="00920B0A" w:rsidRPr="0050096E" w:rsidRDefault="001B12EE" w:rsidP="00B16613">
      <w:pPr>
        <w:numPr>
          <w:ilvl w:val="2"/>
          <w:numId w:val="1"/>
        </w:numPr>
        <w:spacing w:line="240" w:lineRule="auto"/>
        <w:ind w:left="0" w:firstLine="720"/>
        <w:contextualSpacing/>
        <w:jc w:val="both"/>
        <w:rPr>
          <w:rFonts w:ascii="Times New Roman" w:eastAsia="Times New Roman" w:hAnsi="Times New Roman" w:cs="Times New Roman"/>
          <w:color w:val="000000" w:themeColor="text1"/>
          <w:sz w:val="28"/>
          <w:szCs w:val="28"/>
        </w:rPr>
      </w:pPr>
      <w:r w:rsidRPr="0050096E">
        <w:rPr>
          <w:rFonts w:ascii="Times New Roman" w:eastAsia="Times New Roman" w:hAnsi="Times New Roman" w:cs="Times New Roman"/>
          <w:color w:val="000000" w:themeColor="text1"/>
          <w:sz w:val="28"/>
          <w:szCs w:val="28"/>
        </w:rPr>
        <w:t xml:space="preserve">Рекомендуется </w:t>
      </w:r>
      <w:r w:rsidR="003D3BA2" w:rsidRPr="0050096E">
        <w:rPr>
          <w:rFonts w:ascii="Times New Roman" w:eastAsia="Times New Roman" w:hAnsi="Times New Roman" w:cs="Times New Roman"/>
          <w:color w:val="000000" w:themeColor="text1"/>
          <w:sz w:val="28"/>
          <w:szCs w:val="28"/>
        </w:rPr>
        <w:t>обязывать организации, осуществляющие промышленную деятельность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920B0A" w:rsidRPr="0050096E" w:rsidRDefault="003D3BA2" w:rsidP="00B16613">
      <w:pPr>
        <w:numPr>
          <w:ilvl w:val="2"/>
          <w:numId w:val="1"/>
        </w:numPr>
        <w:spacing w:line="240" w:lineRule="auto"/>
        <w:ind w:left="0" w:firstLine="720"/>
        <w:contextualSpacing/>
        <w:jc w:val="both"/>
        <w:rPr>
          <w:rFonts w:ascii="Times New Roman" w:eastAsia="Times New Roman" w:hAnsi="Times New Roman" w:cs="Times New Roman"/>
          <w:color w:val="000000" w:themeColor="text1"/>
          <w:sz w:val="28"/>
          <w:szCs w:val="28"/>
        </w:rPr>
      </w:pPr>
      <w:r w:rsidRPr="0050096E">
        <w:rPr>
          <w:rFonts w:ascii="Times New Roman" w:eastAsia="Times New Roman" w:hAnsi="Times New Roman" w:cs="Times New Roman"/>
          <w:color w:val="000000" w:themeColor="text1"/>
          <w:sz w:val="28"/>
          <w:szCs w:val="28"/>
        </w:rPr>
        <w:t>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920B0A" w:rsidRPr="0050096E" w:rsidRDefault="003D3BA2" w:rsidP="00B16613">
      <w:pPr>
        <w:numPr>
          <w:ilvl w:val="2"/>
          <w:numId w:val="1"/>
        </w:numPr>
        <w:spacing w:line="240" w:lineRule="auto"/>
        <w:ind w:left="0" w:firstLine="720"/>
        <w:contextualSpacing/>
        <w:jc w:val="both"/>
        <w:rPr>
          <w:rFonts w:ascii="Times New Roman" w:eastAsia="Times New Roman" w:hAnsi="Times New Roman" w:cs="Times New Roman"/>
          <w:color w:val="000000" w:themeColor="text1"/>
          <w:sz w:val="28"/>
          <w:szCs w:val="28"/>
        </w:rPr>
      </w:pPr>
      <w:r w:rsidRPr="0050096E">
        <w:rPr>
          <w:rFonts w:ascii="Times New Roman" w:eastAsia="Times New Roman" w:hAnsi="Times New Roman" w:cs="Times New Roman"/>
          <w:color w:val="000000" w:themeColor="text1"/>
          <w:sz w:val="28"/>
          <w:szCs w:val="28"/>
        </w:rPr>
        <w:t>Лиц, разместивших отходы производства и потребления в несанкционированных местах, обязывать за свой счет производить уборку и очистку данной территории, а при необходимости - рекультивацию земельного участка.</w:t>
      </w:r>
    </w:p>
    <w:p w:rsidR="00920B0A" w:rsidRPr="0050096E" w:rsidRDefault="003D3BA2" w:rsidP="00B16613">
      <w:pPr>
        <w:numPr>
          <w:ilvl w:val="2"/>
          <w:numId w:val="1"/>
        </w:numPr>
        <w:spacing w:line="240" w:lineRule="auto"/>
        <w:ind w:left="0" w:firstLine="720"/>
        <w:contextualSpacing/>
        <w:jc w:val="both"/>
        <w:rPr>
          <w:rFonts w:ascii="Times New Roman" w:eastAsia="Times New Roman" w:hAnsi="Times New Roman" w:cs="Times New Roman"/>
          <w:color w:val="000000" w:themeColor="text1"/>
          <w:sz w:val="28"/>
          <w:szCs w:val="28"/>
        </w:rPr>
      </w:pPr>
      <w:r w:rsidRPr="0050096E">
        <w:rPr>
          <w:rFonts w:ascii="Times New Roman" w:eastAsia="Times New Roman" w:hAnsi="Times New Roman" w:cs="Times New Roman"/>
          <w:color w:val="000000" w:themeColor="text1"/>
          <w:sz w:val="28"/>
          <w:szCs w:val="28"/>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w:t>
      </w:r>
      <w:r w:rsidR="001B12EE" w:rsidRPr="0050096E">
        <w:rPr>
          <w:rFonts w:ascii="Times New Roman" w:eastAsia="Times New Roman" w:hAnsi="Times New Roman" w:cs="Times New Roman"/>
          <w:color w:val="000000" w:themeColor="text1"/>
          <w:sz w:val="28"/>
          <w:szCs w:val="28"/>
        </w:rPr>
        <w:t>муниципальными правилами благоустройства</w:t>
      </w:r>
      <w:r w:rsidRPr="0050096E">
        <w:rPr>
          <w:rFonts w:ascii="Times New Roman" w:eastAsia="Times New Roman" w:hAnsi="Times New Roman" w:cs="Times New Roman"/>
          <w:color w:val="000000" w:themeColor="text1"/>
          <w:sz w:val="28"/>
          <w:szCs w:val="28"/>
        </w:rPr>
        <w:t>.</w:t>
      </w:r>
    </w:p>
    <w:p w:rsidR="00781F06" w:rsidRPr="000B01D5" w:rsidRDefault="00781F06" w:rsidP="00781F06">
      <w:pPr>
        <w:pStyle w:val="Heading"/>
        <w:ind w:firstLine="720"/>
        <w:jc w:val="both"/>
        <w:rPr>
          <w:b w:val="0"/>
          <w:sz w:val="24"/>
          <w:szCs w:val="24"/>
        </w:rPr>
      </w:pPr>
      <w:r>
        <w:rPr>
          <w:b w:val="0"/>
          <w:sz w:val="24"/>
          <w:szCs w:val="24"/>
        </w:rPr>
        <w:t>9.2</w:t>
      </w:r>
      <w:r w:rsidRPr="000B01D5">
        <w:rPr>
          <w:b w:val="0"/>
          <w:sz w:val="24"/>
          <w:szCs w:val="24"/>
        </w:rPr>
        <w:t xml:space="preserve">.7. 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 </w:t>
      </w:r>
      <w:proofErr w:type="gramStart"/>
      <w:r w:rsidRPr="000B01D5">
        <w:rPr>
          <w:b w:val="0"/>
          <w:sz w:val="24"/>
          <w:szCs w:val="24"/>
        </w:rPr>
        <w:t>Перед вырубкой (уничтожением)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Григорьевского сельского поселения Северского района, которая исчисляется в порядке, утвержденном Закон Краснодарского края от 23 апреля 2013 г. N 2695-КЗ  «Об охране зеленых насаждений в Краснодарском крае».</w:t>
      </w:r>
      <w:proofErr w:type="gramEnd"/>
      <w:r w:rsidRPr="000B01D5">
        <w:rPr>
          <w:b w:val="0"/>
          <w:sz w:val="24"/>
          <w:szCs w:val="24"/>
        </w:rPr>
        <w:t xml:space="preserve"> При несанкционированной вырубке (уничтожении) зеленых насаждений плата рассчитывается в пятикратном размере.</w:t>
      </w:r>
    </w:p>
    <w:p w:rsidR="00781F06" w:rsidRPr="000B01D5" w:rsidRDefault="00781F06" w:rsidP="00781F06">
      <w:pPr>
        <w:spacing w:line="240" w:lineRule="auto"/>
        <w:ind w:firstLine="720"/>
        <w:jc w:val="both"/>
        <w:rPr>
          <w:sz w:val="24"/>
          <w:szCs w:val="24"/>
        </w:rPr>
      </w:pPr>
      <w:r>
        <w:rPr>
          <w:sz w:val="24"/>
          <w:szCs w:val="24"/>
        </w:rPr>
        <w:t>9.2.8</w:t>
      </w:r>
      <w:r w:rsidRPr="000B01D5">
        <w:rPr>
          <w:sz w:val="24"/>
          <w:szCs w:val="24"/>
        </w:rPr>
        <w:t>. При несанкционированном повреждении деревьев и кустарников (в том числе при обрезке) плата рассчитывается в двукратном размере при повреждении до 30 процентов (включительно) зеленого насаждения, в пятикратном размере - при повреждении более 30 процентов объема кроны.</w:t>
      </w:r>
    </w:p>
    <w:p w:rsidR="00781F06" w:rsidRPr="000B01D5" w:rsidRDefault="00781F06" w:rsidP="00781F06">
      <w:pPr>
        <w:spacing w:line="240" w:lineRule="auto"/>
        <w:ind w:firstLine="720"/>
        <w:jc w:val="both"/>
        <w:rPr>
          <w:sz w:val="24"/>
          <w:szCs w:val="24"/>
        </w:rPr>
      </w:pPr>
      <w:r>
        <w:rPr>
          <w:sz w:val="24"/>
          <w:szCs w:val="24"/>
        </w:rPr>
        <w:t>9.2</w:t>
      </w:r>
      <w:r w:rsidRPr="000B01D5">
        <w:rPr>
          <w:sz w:val="24"/>
          <w:szCs w:val="24"/>
        </w:rPr>
        <w:t xml:space="preserve">.9. Лица, осуществляющие хозяйственную и иную деятельность на территории Григорьевского сельского поселения Северского района, для </w:t>
      </w:r>
      <w:r w:rsidRPr="000B01D5">
        <w:rPr>
          <w:sz w:val="24"/>
          <w:szCs w:val="24"/>
        </w:rPr>
        <w:lastRenderedPageBreak/>
        <w:t>получения порубочного билета подают в администрацию Григорьевского сельского поселения Северского района, заявление о необходимости выдачи указанного билета. В заявлении указывается основание необходимости вырубки (уничтожения) зеленых насаждений.</w:t>
      </w:r>
    </w:p>
    <w:p w:rsidR="00781F06" w:rsidRPr="000B01D5" w:rsidRDefault="00781F06" w:rsidP="00781F06">
      <w:pPr>
        <w:spacing w:line="240" w:lineRule="auto"/>
        <w:ind w:firstLine="720"/>
        <w:jc w:val="both"/>
        <w:rPr>
          <w:sz w:val="24"/>
          <w:szCs w:val="24"/>
        </w:rPr>
      </w:pPr>
      <w:r>
        <w:rPr>
          <w:sz w:val="24"/>
          <w:szCs w:val="24"/>
        </w:rPr>
        <w:t>9.2</w:t>
      </w:r>
      <w:r w:rsidRPr="000B01D5">
        <w:rPr>
          <w:sz w:val="24"/>
          <w:szCs w:val="24"/>
        </w:rPr>
        <w:t>.10. Администрация в соответствии с актом обследования, а также после внесения платы выдает заявителю порубочный билет. Форма акта обследования разрабатывается и утверждается администрацией Григорьевского сельского поселения Северского района. Администрация поселения ведет учет оформленных порубочных билетов. Плата вносится на единый счет местного бюджета с указанием назначения платежа.</w:t>
      </w:r>
    </w:p>
    <w:p w:rsidR="00781F06" w:rsidRPr="000B01D5" w:rsidRDefault="00781F06" w:rsidP="00781F06">
      <w:pPr>
        <w:spacing w:line="240" w:lineRule="auto"/>
        <w:ind w:firstLine="720"/>
        <w:jc w:val="both"/>
        <w:rPr>
          <w:sz w:val="24"/>
          <w:szCs w:val="24"/>
        </w:rPr>
      </w:pPr>
      <w:r>
        <w:rPr>
          <w:sz w:val="24"/>
          <w:szCs w:val="24"/>
        </w:rPr>
        <w:t>9.2</w:t>
      </w:r>
      <w:r w:rsidRPr="000B01D5">
        <w:rPr>
          <w:sz w:val="24"/>
          <w:szCs w:val="24"/>
        </w:rPr>
        <w:t>.11. 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781F06" w:rsidRPr="000B01D5" w:rsidRDefault="00781F06" w:rsidP="00781F06">
      <w:pPr>
        <w:spacing w:line="240" w:lineRule="auto"/>
        <w:ind w:firstLine="720"/>
        <w:jc w:val="both"/>
        <w:rPr>
          <w:sz w:val="24"/>
          <w:szCs w:val="24"/>
        </w:rPr>
      </w:pPr>
      <w:r>
        <w:rPr>
          <w:sz w:val="24"/>
          <w:szCs w:val="24"/>
        </w:rPr>
        <w:t>9.2</w:t>
      </w:r>
      <w:r w:rsidRPr="000B01D5">
        <w:rPr>
          <w:sz w:val="24"/>
          <w:szCs w:val="24"/>
        </w:rPr>
        <w:t>.12. 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781F06" w:rsidRPr="000B01D5" w:rsidRDefault="00781F06" w:rsidP="00781F06">
      <w:pPr>
        <w:spacing w:line="240" w:lineRule="auto"/>
        <w:ind w:firstLine="720"/>
        <w:jc w:val="both"/>
        <w:rPr>
          <w:sz w:val="24"/>
          <w:szCs w:val="24"/>
        </w:rPr>
      </w:pPr>
      <w:r>
        <w:rPr>
          <w:sz w:val="24"/>
          <w:szCs w:val="24"/>
        </w:rPr>
        <w:t>9.2</w:t>
      </w:r>
      <w:r w:rsidRPr="000B01D5">
        <w:rPr>
          <w:sz w:val="24"/>
          <w:szCs w:val="24"/>
        </w:rPr>
        <w:t xml:space="preserve">.13. В случае необходимости проведения </w:t>
      </w:r>
      <w:proofErr w:type="spellStart"/>
      <w:r w:rsidRPr="000B01D5">
        <w:rPr>
          <w:sz w:val="24"/>
          <w:szCs w:val="24"/>
        </w:rPr>
        <w:t>уходных</w:t>
      </w:r>
      <w:proofErr w:type="spellEnd"/>
      <w:r w:rsidRPr="000B01D5">
        <w:rPr>
          <w:sz w:val="24"/>
          <w:szCs w:val="24"/>
        </w:rPr>
        <w:t xml:space="preserve"> работ за зелеными насаждениями на земельных участках, расположенных на особо охраняемой природной территории, собственники земельных участков, землепользователи, землевладельцы и арендаторы земельных участков согласовывают проведение указанных работ с уполномоченным органом, в ведении которого находится особо охраняемая природная территория.</w:t>
      </w:r>
    </w:p>
    <w:p w:rsidR="00781F06" w:rsidRPr="000B01D5" w:rsidRDefault="00781F06" w:rsidP="00781F06">
      <w:pPr>
        <w:spacing w:line="240" w:lineRule="auto"/>
        <w:ind w:firstLine="720"/>
        <w:jc w:val="both"/>
        <w:rPr>
          <w:sz w:val="24"/>
          <w:szCs w:val="24"/>
        </w:rPr>
      </w:pPr>
      <w:r>
        <w:rPr>
          <w:sz w:val="24"/>
          <w:szCs w:val="24"/>
        </w:rPr>
        <w:t>9.2</w:t>
      </w:r>
      <w:r w:rsidRPr="000B01D5">
        <w:rPr>
          <w:sz w:val="24"/>
          <w:szCs w:val="24"/>
        </w:rPr>
        <w:t>.14. 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администрацию Григорьевского сельского поселения Северского района.</w:t>
      </w:r>
    </w:p>
    <w:p w:rsidR="00781F06" w:rsidRPr="000B01D5" w:rsidRDefault="00781F06" w:rsidP="00781F06">
      <w:pPr>
        <w:spacing w:line="240" w:lineRule="auto"/>
        <w:ind w:firstLine="720"/>
        <w:jc w:val="both"/>
        <w:rPr>
          <w:sz w:val="24"/>
          <w:szCs w:val="24"/>
        </w:rPr>
      </w:pPr>
      <w:r>
        <w:rPr>
          <w:sz w:val="24"/>
          <w:szCs w:val="24"/>
        </w:rPr>
        <w:t>9.2</w:t>
      </w:r>
      <w:r w:rsidRPr="000B01D5">
        <w:rPr>
          <w:sz w:val="24"/>
          <w:szCs w:val="24"/>
        </w:rPr>
        <w:t>.15. Основанием для санитарной рубки, не являющихся сухостойными деревьев и кустарников, является акт их обследования администрацией поселения, с привлечением специалиста, обладающего необходимыми профессиональными знаниями.</w:t>
      </w:r>
    </w:p>
    <w:p w:rsidR="00781F06" w:rsidRPr="00781F06" w:rsidRDefault="00781F06" w:rsidP="00781F06">
      <w:pPr>
        <w:pStyle w:val="aa"/>
        <w:numPr>
          <w:ilvl w:val="2"/>
          <w:numId w:val="43"/>
        </w:numPr>
        <w:spacing w:line="240" w:lineRule="auto"/>
        <w:ind w:left="0" w:firstLine="709"/>
        <w:jc w:val="both"/>
        <w:rPr>
          <w:rFonts w:ascii="Times New Roman" w:eastAsia="Times New Roman" w:hAnsi="Times New Roman" w:cs="Times New Roman"/>
          <w:color w:val="FF0000"/>
          <w:sz w:val="28"/>
          <w:szCs w:val="28"/>
        </w:rPr>
      </w:pPr>
      <w:r w:rsidRPr="00781F06">
        <w:rPr>
          <w:sz w:val="24"/>
          <w:szCs w:val="24"/>
        </w:rPr>
        <w:t>Если вырубка (уничтожение) или повреждение зеленых насаждений связаны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920B0A" w:rsidRDefault="00781F06"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3D3BA2">
        <w:rPr>
          <w:rFonts w:ascii="Times New Roman" w:eastAsia="Times New Roman" w:hAnsi="Times New Roman" w:cs="Times New Roman"/>
          <w:sz w:val="28"/>
          <w:szCs w:val="28"/>
        </w:rPr>
        <w:t>станавлива</w:t>
      </w:r>
      <w:r>
        <w:rPr>
          <w:rFonts w:ascii="Times New Roman" w:eastAsia="Times New Roman" w:hAnsi="Times New Roman" w:cs="Times New Roman"/>
          <w:sz w:val="28"/>
          <w:szCs w:val="28"/>
        </w:rPr>
        <w:t>ется</w:t>
      </w:r>
      <w:r w:rsidR="003D3BA2">
        <w:rPr>
          <w:rFonts w:ascii="Times New Roman" w:eastAsia="Times New Roman" w:hAnsi="Times New Roman" w:cs="Times New Roman"/>
          <w:sz w:val="28"/>
          <w:szCs w:val="28"/>
        </w:rPr>
        <w:t xml:space="preserve"> запрет на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920B0A" w:rsidRDefault="003D3BA2"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Жидкие </w:t>
      </w:r>
      <w:r w:rsidR="001B12EE">
        <w:rPr>
          <w:rFonts w:ascii="Times New Roman" w:eastAsia="Times New Roman" w:hAnsi="Times New Roman" w:cs="Times New Roman"/>
          <w:sz w:val="28"/>
          <w:szCs w:val="28"/>
        </w:rPr>
        <w:t xml:space="preserve">бытовые отходы </w:t>
      </w:r>
      <w:r>
        <w:rPr>
          <w:rFonts w:ascii="Times New Roman" w:eastAsia="Times New Roman" w:hAnsi="Times New Roman" w:cs="Times New Roman"/>
          <w:sz w:val="28"/>
          <w:szCs w:val="28"/>
        </w:rPr>
        <w:t>следует вывозить по договорам или разовым заявкам организациям, имеющим специальный транспорт.</w:t>
      </w:r>
    </w:p>
    <w:p w:rsidR="00920B0A" w:rsidRDefault="00781F06"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3D3BA2">
        <w:rPr>
          <w:rFonts w:ascii="Times New Roman" w:eastAsia="Times New Roman" w:hAnsi="Times New Roman" w:cs="Times New Roman"/>
          <w:sz w:val="28"/>
          <w:szCs w:val="28"/>
        </w:rPr>
        <w:t>обственникам помещений обеспечивать подъезды непосредственно к мусоросборникам и выгребным ямам.</w:t>
      </w:r>
    </w:p>
    <w:p w:rsidR="00920B0A" w:rsidRDefault="003D3BA2"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Очистку и уборку водосточных канав, лотков, труб, дренажей, предназначенных для отвода поверхностных и грунтовых вод из дворов, производить лицам, </w:t>
      </w:r>
      <w:r w:rsidR="001B12EE">
        <w:rPr>
          <w:rFonts w:ascii="Times New Roman" w:eastAsia="Times New Roman" w:hAnsi="Times New Roman" w:cs="Times New Roman"/>
          <w:sz w:val="28"/>
          <w:szCs w:val="28"/>
        </w:rPr>
        <w:t>ответственным за уборку соответствующих территорий</w:t>
      </w:r>
      <w:r>
        <w:rPr>
          <w:rFonts w:ascii="Times New Roman" w:eastAsia="Times New Roman" w:hAnsi="Times New Roman" w:cs="Times New Roman"/>
          <w:sz w:val="28"/>
          <w:szCs w:val="28"/>
        </w:rPr>
        <w:t>.</w:t>
      </w:r>
    </w:p>
    <w:p w:rsidR="00920B0A" w:rsidRDefault="003D3BA2"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920B0A" w:rsidRDefault="003D3BA2"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920B0A" w:rsidRDefault="003D3BA2"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и эксплуатацию санкционированных мест хранения и утилизации отходов производства и потребления рекомендуется осуществлять в установленном порядке.</w:t>
      </w:r>
    </w:p>
    <w:p w:rsidR="00920B0A" w:rsidRDefault="003D3BA2"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рекомендуется убирать и содержать силами и средствами железнодорожных организаций, эксплуатирующих данные сооружения.</w:t>
      </w:r>
    </w:p>
    <w:p w:rsidR="00920B0A" w:rsidRDefault="003D3BA2"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Уборку и очистку территорий, отведенных для размещения и эксплуатации линий электропередач, газовых, водопроводных и тепловых сетей, рекомендуется осуществлять силами и средствами организаций, эксплуатирующих указанные сети и линии электропередач. В случае</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rsidR="00920B0A" w:rsidRDefault="003D3BA2"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очистке смотровых колодцев, подземных коммуникаций грунт, мусор, нечистоты рекомендуется складировать в специальную тару с немедленной вывозкой силами организаций, занимающихся очистными работами.</w:t>
      </w:r>
    </w:p>
    <w:p w:rsidR="00920B0A" w:rsidRDefault="003D3BA2"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Складирование нечистот на проезжую часть улиц, тротуары и газоны следует запрещать.</w:t>
      </w:r>
    </w:p>
    <w:p w:rsidR="00920B0A" w:rsidRDefault="003D3BA2"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Сбор брошенных на улицах предметов, создающих помехи дорожному движению, рекомендуется возлагать на организации, обслуживающие данные объекты.</w:t>
      </w:r>
    </w:p>
    <w:p w:rsidR="00920B0A" w:rsidRDefault="003D3BA2"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920B0A" w:rsidRDefault="003D3BA2"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920B0A" w:rsidRDefault="00920B0A"/>
    <w:p w:rsidR="00920B0A" w:rsidRDefault="003D3BA2" w:rsidP="00781F06">
      <w:pPr>
        <w:numPr>
          <w:ilvl w:val="1"/>
          <w:numId w:val="43"/>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содержания элементов благоустройства</w:t>
      </w:r>
    </w:p>
    <w:p w:rsidR="00920B0A" w:rsidRDefault="00920B0A"/>
    <w:p w:rsidR="00920B0A" w:rsidRDefault="003D3BA2"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требования к содержанию элементов благоустройства.</w:t>
      </w:r>
    </w:p>
    <w:p w:rsidR="00920B0A" w:rsidRDefault="003D3BA2" w:rsidP="00781F06">
      <w:pPr>
        <w:numPr>
          <w:ilvl w:val="3"/>
          <w:numId w:val="43"/>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элементов благоустройства, включая работы по восстановлению и ремонту памятников, мемориалов, рекомендуется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920B0A" w:rsidRDefault="003D3BA2" w:rsidP="00781F06">
      <w:pPr>
        <w:numPr>
          <w:ilvl w:val="3"/>
          <w:numId w:val="43"/>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Физическим и юридическим лицам следует рекомендовать осуществлять организацию содержания элементов благоустройства, расположенных на прилегающих территориях.</w:t>
      </w:r>
    </w:p>
    <w:p w:rsidR="00920B0A" w:rsidRDefault="003D3BA2" w:rsidP="00781F06">
      <w:pPr>
        <w:numPr>
          <w:ilvl w:val="3"/>
          <w:numId w:val="43"/>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Организацию содержания иных элементов благоустройства </w:t>
      </w:r>
      <w:proofErr w:type="gramStart"/>
      <w:r>
        <w:rPr>
          <w:rFonts w:ascii="Times New Roman" w:eastAsia="Times New Roman" w:hAnsi="Times New Roman" w:cs="Times New Roman"/>
          <w:sz w:val="28"/>
          <w:szCs w:val="28"/>
        </w:rPr>
        <w:t>следует</w:t>
      </w:r>
      <w:proofErr w:type="gramEnd"/>
      <w:r>
        <w:rPr>
          <w:rFonts w:ascii="Times New Roman" w:eastAsia="Times New Roman" w:hAnsi="Times New Roman" w:cs="Times New Roman"/>
          <w:sz w:val="28"/>
          <w:szCs w:val="28"/>
        </w:rPr>
        <w:t xml:space="preserve"> осуществля</w:t>
      </w:r>
      <w:r w:rsidR="00E84708">
        <w:rPr>
          <w:rFonts w:ascii="Times New Roman" w:eastAsia="Times New Roman" w:hAnsi="Times New Roman" w:cs="Times New Roman"/>
          <w:sz w:val="28"/>
          <w:szCs w:val="28"/>
        </w:rPr>
        <w:t>ет</w:t>
      </w:r>
      <w:r>
        <w:rPr>
          <w:rFonts w:ascii="Times New Roman" w:eastAsia="Times New Roman" w:hAnsi="Times New Roman" w:cs="Times New Roman"/>
          <w:sz w:val="28"/>
          <w:szCs w:val="28"/>
        </w:rPr>
        <w:t xml:space="preserve"> администрации муниципального образования.</w:t>
      </w:r>
    </w:p>
    <w:p w:rsidR="00920B0A" w:rsidRDefault="003D3BA2" w:rsidP="00781F06">
      <w:pPr>
        <w:numPr>
          <w:ilvl w:val="3"/>
          <w:numId w:val="43"/>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Строительство и установку оград, заборов, газонных и тротуарных ограждений, киосков, палаток, павильонов, ларьков, стендов для объявлений и других устрой</w:t>
      </w:r>
      <w:proofErr w:type="gramStart"/>
      <w:r>
        <w:rPr>
          <w:rFonts w:ascii="Times New Roman" w:eastAsia="Times New Roman" w:hAnsi="Times New Roman" w:cs="Times New Roman"/>
          <w:sz w:val="28"/>
          <w:szCs w:val="28"/>
        </w:rPr>
        <w:t>ств сл</w:t>
      </w:r>
      <w:proofErr w:type="gramEnd"/>
      <w:r>
        <w:rPr>
          <w:rFonts w:ascii="Times New Roman" w:eastAsia="Times New Roman" w:hAnsi="Times New Roman" w:cs="Times New Roman"/>
          <w:sz w:val="28"/>
          <w:szCs w:val="28"/>
        </w:rPr>
        <w:t>едует осуществлять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920B0A" w:rsidRDefault="003D3BA2" w:rsidP="00781F06">
      <w:pPr>
        <w:numPr>
          <w:ilvl w:val="3"/>
          <w:numId w:val="43"/>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p w:rsidR="00920B0A" w:rsidRDefault="003D3BA2" w:rsidP="00781F06">
      <w:pPr>
        <w:numPr>
          <w:ilvl w:val="3"/>
          <w:numId w:val="43"/>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Проезды, как правило, должны выходить на второстепенные улицы и оборудоваться шлагбаумами или воротами.</w:t>
      </w:r>
    </w:p>
    <w:p w:rsidR="00920B0A" w:rsidRDefault="003D3BA2" w:rsidP="00781F06">
      <w:pPr>
        <w:numPr>
          <w:ilvl w:val="3"/>
          <w:numId w:val="43"/>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rsidR="00C207BE" w:rsidRDefault="00C207BE" w:rsidP="00C207BE">
      <w:pPr>
        <w:spacing w:line="240" w:lineRule="auto"/>
        <w:ind w:left="709"/>
        <w:contextualSpacing/>
        <w:jc w:val="both"/>
        <w:rPr>
          <w:rFonts w:ascii="Times New Roman" w:eastAsia="Times New Roman" w:hAnsi="Times New Roman" w:cs="Times New Roman"/>
          <w:sz w:val="28"/>
          <w:szCs w:val="28"/>
        </w:rPr>
      </w:pPr>
    </w:p>
    <w:p w:rsidR="00920B0A" w:rsidRDefault="003D3BA2"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Строительство, установка и содержание малых архитектурных форм.</w:t>
      </w:r>
    </w:p>
    <w:p w:rsidR="00C207BE" w:rsidRPr="00C207BE" w:rsidRDefault="00C207BE" w:rsidP="00781F06">
      <w:pPr>
        <w:numPr>
          <w:ilvl w:val="3"/>
          <w:numId w:val="43"/>
        </w:numPr>
        <w:spacing w:line="240" w:lineRule="auto"/>
        <w:ind w:left="0" w:firstLine="709"/>
        <w:contextualSpacing/>
        <w:jc w:val="both"/>
        <w:rPr>
          <w:rFonts w:ascii="Times New Roman" w:eastAsia="Times New Roman" w:hAnsi="Times New Roman" w:cs="Times New Roman"/>
          <w:sz w:val="28"/>
          <w:szCs w:val="28"/>
        </w:rPr>
      </w:pPr>
      <w:r w:rsidRPr="00C207BE">
        <w:rPr>
          <w:rFonts w:ascii="Times New Roman" w:eastAsia="Times New Roman" w:hAnsi="Times New Roman" w:cs="Times New Roman"/>
          <w:sz w:val="28"/>
          <w:szCs w:val="28"/>
        </w:rPr>
        <w:t>Физическим или юридическим лицам следует рекомендовать при содержании малых архитектурных форм производить их ремонт и окраску, согласовывая кодеры с администрацией муниципального образования.</w:t>
      </w:r>
    </w:p>
    <w:p w:rsidR="00C207BE" w:rsidRPr="00C207BE" w:rsidRDefault="00C207BE" w:rsidP="00781F06">
      <w:pPr>
        <w:numPr>
          <w:ilvl w:val="3"/>
          <w:numId w:val="43"/>
        </w:numPr>
        <w:spacing w:line="240" w:lineRule="auto"/>
        <w:ind w:left="0" w:firstLine="709"/>
        <w:contextualSpacing/>
        <w:jc w:val="both"/>
        <w:rPr>
          <w:rFonts w:ascii="Times New Roman" w:eastAsia="Times New Roman" w:hAnsi="Times New Roman" w:cs="Times New Roman"/>
          <w:sz w:val="28"/>
          <w:szCs w:val="28"/>
        </w:rPr>
      </w:pPr>
      <w:r w:rsidRPr="00C207BE">
        <w:rPr>
          <w:rFonts w:ascii="Times New Roman" w:eastAsia="Times New Roman" w:hAnsi="Times New Roman" w:cs="Times New Roman"/>
          <w:sz w:val="28"/>
          <w:szCs w:val="28"/>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C207BE" w:rsidRDefault="00C207BE" w:rsidP="00781F06">
      <w:pPr>
        <w:numPr>
          <w:ilvl w:val="3"/>
          <w:numId w:val="43"/>
        </w:numPr>
        <w:spacing w:line="240" w:lineRule="auto"/>
        <w:ind w:left="0" w:firstLine="709"/>
        <w:contextualSpacing/>
        <w:jc w:val="both"/>
        <w:rPr>
          <w:rFonts w:ascii="Times New Roman" w:eastAsia="Times New Roman" w:hAnsi="Times New Roman" w:cs="Times New Roman"/>
          <w:sz w:val="28"/>
          <w:szCs w:val="28"/>
        </w:rPr>
      </w:pPr>
      <w:r w:rsidRPr="00C207BE">
        <w:rPr>
          <w:rFonts w:ascii="Times New Roman" w:eastAsia="Times New Roman" w:hAnsi="Times New Roman" w:cs="Times New Roman"/>
          <w:sz w:val="28"/>
          <w:szCs w:val="28"/>
        </w:rPr>
        <w:t xml:space="preserve">Окраску металлических ограждений фонарей уличного освещения, опор, трансформаторных будок и киосков, металлических ворот </w:t>
      </w:r>
      <w:r w:rsidRPr="00C207BE">
        <w:rPr>
          <w:rFonts w:ascii="Times New Roman" w:eastAsia="Times New Roman" w:hAnsi="Times New Roman" w:cs="Times New Roman"/>
          <w:sz w:val="28"/>
          <w:szCs w:val="28"/>
        </w:rPr>
        <w:lastRenderedPageBreak/>
        <w:t xml:space="preserve">жилых, общественных и промышленных зданий рекомендуется производить не реже одного раза в два года, а ремонт - по мере необходимости. Окраску каменных, железобетонных и иных </w:t>
      </w:r>
      <w:proofErr w:type="gramStart"/>
      <w:r w:rsidRPr="00C207BE">
        <w:rPr>
          <w:rFonts w:ascii="Times New Roman" w:eastAsia="Times New Roman" w:hAnsi="Times New Roman" w:cs="Times New Roman"/>
          <w:sz w:val="28"/>
          <w:szCs w:val="28"/>
        </w:rPr>
        <w:t>материалов</w:t>
      </w:r>
      <w:proofErr w:type="gramEnd"/>
      <w:r w:rsidRPr="00C207BE">
        <w:rPr>
          <w:rFonts w:ascii="Times New Roman" w:eastAsia="Times New Roman" w:hAnsi="Times New Roman" w:cs="Times New Roman"/>
          <w:sz w:val="28"/>
          <w:szCs w:val="28"/>
        </w:rPr>
        <w:t xml:space="preserve"> не требующих защиты делать не рекомендуется.</w:t>
      </w:r>
    </w:p>
    <w:p w:rsidR="00C207BE" w:rsidRPr="00C207BE" w:rsidRDefault="00C207BE" w:rsidP="00C207BE">
      <w:pPr>
        <w:spacing w:line="240" w:lineRule="auto"/>
        <w:ind w:left="709"/>
        <w:contextualSpacing/>
        <w:jc w:val="both"/>
        <w:rPr>
          <w:rFonts w:ascii="Times New Roman" w:eastAsia="Times New Roman" w:hAnsi="Times New Roman" w:cs="Times New Roman"/>
          <w:sz w:val="28"/>
          <w:szCs w:val="28"/>
        </w:rPr>
      </w:pPr>
    </w:p>
    <w:p w:rsidR="00920B0A" w:rsidRDefault="003D3BA2"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Ремонт и содержание зданий и сооружений.</w:t>
      </w:r>
    </w:p>
    <w:p w:rsidR="00C207BE" w:rsidRDefault="00C207BE" w:rsidP="00C207BE">
      <w:pPr>
        <w:spacing w:line="240" w:lineRule="auto"/>
        <w:ind w:left="720"/>
        <w:contextualSpacing/>
        <w:jc w:val="both"/>
        <w:rPr>
          <w:rFonts w:ascii="Times New Roman" w:eastAsia="Times New Roman" w:hAnsi="Times New Roman" w:cs="Times New Roman"/>
          <w:sz w:val="28"/>
          <w:szCs w:val="28"/>
        </w:rPr>
      </w:pPr>
    </w:p>
    <w:p w:rsidR="00920B0A" w:rsidRDefault="003D3BA2" w:rsidP="00781F06">
      <w:pPr>
        <w:numPr>
          <w:ilvl w:val="3"/>
          <w:numId w:val="43"/>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920B0A" w:rsidRDefault="003D3BA2" w:rsidP="00781F06">
      <w:pPr>
        <w:numPr>
          <w:ilvl w:val="3"/>
          <w:numId w:val="43"/>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Текущий и капитальный ремонт,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w:t>
      </w:r>
    </w:p>
    <w:p w:rsidR="00920B0A" w:rsidRDefault="003D3BA2" w:rsidP="00781F06">
      <w:pPr>
        <w:numPr>
          <w:ilvl w:val="3"/>
          <w:numId w:val="43"/>
        </w:numPr>
        <w:spacing w:line="240" w:lineRule="auto"/>
        <w:ind w:left="0" w:firstLine="709"/>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муниципального образования.</w:t>
      </w:r>
      <w:proofErr w:type="gramEnd"/>
    </w:p>
    <w:p w:rsidR="00920B0A" w:rsidRDefault="003D3BA2" w:rsidP="00781F06">
      <w:pPr>
        <w:numPr>
          <w:ilvl w:val="3"/>
          <w:numId w:val="43"/>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запрещать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муниципального образования.</w:t>
      </w:r>
    </w:p>
    <w:p w:rsidR="00920B0A" w:rsidRDefault="003D3BA2" w:rsidP="00781F06">
      <w:pPr>
        <w:numPr>
          <w:ilvl w:val="3"/>
          <w:numId w:val="43"/>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запрещать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920B0A" w:rsidRPr="0050096E" w:rsidRDefault="003D3BA2" w:rsidP="00781F06">
      <w:pPr>
        <w:numPr>
          <w:ilvl w:val="3"/>
          <w:numId w:val="43"/>
        </w:numPr>
        <w:spacing w:line="240" w:lineRule="auto"/>
        <w:ind w:left="0"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 xml:space="preserve">Рекомендуется запрещать загромождение и засорение дворовых территорий металлическим ломом, строительным и бытовым </w:t>
      </w:r>
      <w:r w:rsidRPr="0050096E">
        <w:rPr>
          <w:rFonts w:ascii="Times New Roman" w:eastAsia="Times New Roman" w:hAnsi="Times New Roman" w:cs="Times New Roman"/>
          <w:color w:val="000000" w:themeColor="text1"/>
          <w:sz w:val="28"/>
          <w:szCs w:val="28"/>
        </w:rPr>
        <w:t>мусором, домашней утварью и другими материалами.</w:t>
      </w:r>
    </w:p>
    <w:p w:rsidR="00920B0A" w:rsidRPr="0050096E" w:rsidRDefault="003D3BA2" w:rsidP="00781F06">
      <w:pPr>
        <w:numPr>
          <w:ilvl w:val="3"/>
          <w:numId w:val="43"/>
        </w:numPr>
        <w:spacing w:line="240" w:lineRule="auto"/>
        <w:ind w:left="0" w:firstLine="709"/>
        <w:contextualSpacing/>
        <w:jc w:val="both"/>
        <w:rPr>
          <w:rFonts w:ascii="Times New Roman" w:eastAsia="Times New Roman" w:hAnsi="Times New Roman" w:cs="Times New Roman"/>
          <w:color w:val="000000" w:themeColor="text1"/>
          <w:sz w:val="28"/>
          <w:szCs w:val="28"/>
        </w:rPr>
      </w:pPr>
      <w:r w:rsidRPr="0050096E">
        <w:rPr>
          <w:rFonts w:ascii="Times New Roman" w:eastAsia="Times New Roman" w:hAnsi="Times New Roman" w:cs="Times New Roman"/>
          <w:color w:val="000000" w:themeColor="text1"/>
          <w:sz w:val="28"/>
          <w:szCs w:val="28"/>
        </w:rPr>
        <w:t>Рекомендовать установку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920B0A" w:rsidRPr="0050096E" w:rsidRDefault="00920B0A">
      <w:pPr>
        <w:rPr>
          <w:color w:val="000000" w:themeColor="text1"/>
        </w:rPr>
      </w:pPr>
    </w:p>
    <w:p w:rsidR="00920B0A" w:rsidRPr="0050096E" w:rsidRDefault="003D3BA2" w:rsidP="00781F06">
      <w:pPr>
        <w:numPr>
          <w:ilvl w:val="1"/>
          <w:numId w:val="43"/>
        </w:numPr>
        <w:spacing w:line="240" w:lineRule="auto"/>
        <w:ind w:left="0" w:firstLine="709"/>
        <w:contextualSpacing/>
        <w:jc w:val="both"/>
        <w:rPr>
          <w:rFonts w:ascii="Times New Roman" w:eastAsia="Times New Roman" w:hAnsi="Times New Roman" w:cs="Times New Roman"/>
          <w:color w:val="000000" w:themeColor="text1"/>
          <w:sz w:val="28"/>
          <w:szCs w:val="28"/>
        </w:rPr>
      </w:pPr>
      <w:r w:rsidRPr="0050096E">
        <w:rPr>
          <w:rFonts w:ascii="Times New Roman" w:eastAsia="Times New Roman" w:hAnsi="Times New Roman" w:cs="Times New Roman"/>
          <w:color w:val="000000" w:themeColor="text1"/>
          <w:sz w:val="28"/>
          <w:szCs w:val="28"/>
        </w:rPr>
        <w:t>Работы по озеленению территорий и содержанию зеленых насаждений</w:t>
      </w:r>
    </w:p>
    <w:p w:rsidR="00920B0A" w:rsidRPr="0050096E" w:rsidRDefault="00920B0A">
      <w:pPr>
        <w:rPr>
          <w:color w:val="000000" w:themeColor="text1"/>
        </w:rPr>
      </w:pPr>
    </w:p>
    <w:p w:rsidR="00C207BE" w:rsidRPr="0050096E" w:rsidRDefault="00C207BE" w:rsidP="00781F06">
      <w:pPr>
        <w:numPr>
          <w:ilvl w:val="3"/>
          <w:numId w:val="43"/>
        </w:numPr>
        <w:spacing w:line="240" w:lineRule="auto"/>
        <w:ind w:left="0" w:firstLine="709"/>
        <w:contextualSpacing/>
        <w:jc w:val="both"/>
        <w:rPr>
          <w:rFonts w:ascii="Times New Roman" w:eastAsia="Times New Roman" w:hAnsi="Times New Roman" w:cs="Times New Roman"/>
          <w:color w:val="000000" w:themeColor="text1"/>
          <w:sz w:val="28"/>
          <w:szCs w:val="28"/>
        </w:rPr>
      </w:pPr>
      <w:r w:rsidRPr="0050096E">
        <w:rPr>
          <w:rFonts w:ascii="Times New Roman" w:eastAsia="Times New Roman" w:hAnsi="Times New Roman" w:cs="Times New Roman"/>
          <w:color w:val="000000" w:themeColor="text1"/>
          <w:sz w:val="28"/>
          <w:szCs w:val="28"/>
        </w:rPr>
        <w:t xml:space="preserve">Озеленение территории, работы по содержанию и восстановлению парков, скверов, зеленых зон, содержание и охрану городских лесов и природных зон рекомендуется осуществлять специализированным организациям, имеющими соответствующие лицензии и право на проведение работ по уходу за зелёными насаждениями. Также приветствуется и должна поддерживаться инициатива горожан и других </w:t>
      </w:r>
      <w:r w:rsidRPr="0050096E">
        <w:rPr>
          <w:rFonts w:ascii="Times New Roman" w:eastAsia="Times New Roman" w:hAnsi="Times New Roman" w:cs="Times New Roman"/>
          <w:color w:val="000000" w:themeColor="text1"/>
          <w:sz w:val="28"/>
          <w:szCs w:val="28"/>
        </w:rPr>
        <w:lastRenderedPageBreak/>
        <w:t>субъектов городской жизни по поддержанию и улучшению зелёных зон и других элементов природной среды в городе.</w:t>
      </w:r>
    </w:p>
    <w:p w:rsidR="00920B0A" w:rsidRPr="0050096E" w:rsidRDefault="003D3BA2" w:rsidP="00781F06">
      <w:pPr>
        <w:numPr>
          <w:ilvl w:val="2"/>
          <w:numId w:val="43"/>
        </w:numPr>
        <w:spacing w:line="240" w:lineRule="auto"/>
        <w:ind w:left="0" w:firstLine="720"/>
        <w:contextualSpacing/>
        <w:jc w:val="both"/>
        <w:rPr>
          <w:rFonts w:ascii="Times New Roman" w:eastAsia="Times New Roman" w:hAnsi="Times New Roman" w:cs="Times New Roman"/>
          <w:color w:val="000000" w:themeColor="text1"/>
          <w:sz w:val="28"/>
          <w:szCs w:val="28"/>
        </w:rPr>
      </w:pPr>
      <w:r w:rsidRPr="0050096E">
        <w:rPr>
          <w:rFonts w:ascii="Times New Roman" w:eastAsia="Times New Roman" w:hAnsi="Times New Roman" w:cs="Times New Roman"/>
          <w:color w:val="000000" w:themeColor="text1"/>
          <w:sz w:val="28"/>
          <w:szCs w:val="28"/>
        </w:rPr>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рекомендуется производить только по проектам, согласованным с администрацией муниципального образования.</w:t>
      </w:r>
    </w:p>
    <w:p w:rsidR="00920B0A" w:rsidRPr="0050096E" w:rsidRDefault="003D3BA2" w:rsidP="00781F06">
      <w:pPr>
        <w:numPr>
          <w:ilvl w:val="2"/>
          <w:numId w:val="43"/>
        </w:numPr>
        <w:spacing w:line="240" w:lineRule="auto"/>
        <w:ind w:left="0" w:firstLine="720"/>
        <w:contextualSpacing/>
        <w:jc w:val="both"/>
        <w:rPr>
          <w:rFonts w:ascii="Times New Roman" w:eastAsia="Times New Roman" w:hAnsi="Times New Roman" w:cs="Times New Roman"/>
          <w:color w:val="000000" w:themeColor="text1"/>
          <w:sz w:val="28"/>
          <w:szCs w:val="28"/>
        </w:rPr>
      </w:pPr>
      <w:r w:rsidRPr="0050096E">
        <w:rPr>
          <w:rFonts w:ascii="Times New Roman" w:eastAsia="Times New Roman" w:hAnsi="Times New Roman" w:cs="Times New Roman"/>
          <w:color w:val="000000" w:themeColor="text1"/>
          <w:sz w:val="28"/>
          <w:szCs w:val="28"/>
        </w:rPr>
        <w:t xml:space="preserve">Лицам, </w:t>
      </w:r>
      <w:r w:rsidR="00252340" w:rsidRPr="0050096E">
        <w:rPr>
          <w:rFonts w:ascii="Times New Roman" w:eastAsia="Times New Roman" w:hAnsi="Times New Roman" w:cs="Times New Roman"/>
          <w:color w:val="000000" w:themeColor="text1"/>
          <w:sz w:val="28"/>
          <w:szCs w:val="28"/>
        </w:rPr>
        <w:t>ответственным за содержание соответствующей территории</w:t>
      </w:r>
      <w:r w:rsidRPr="0050096E">
        <w:rPr>
          <w:rFonts w:ascii="Times New Roman" w:eastAsia="Times New Roman" w:hAnsi="Times New Roman" w:cs="Times New Roman"/>
          <w:color w:val="000000" w:themeColor="text1"/>
          <w:sz w:val="28"/>
          <w:szCs w:val="28"/>
        </w:rPr>
        <w:t>, рекомендуется:</w:t>
      </w:r>
    </w:p>
    <w:p w:rsidR="00920B0A" w:rsidRPr="0050096E" w:rsidRDefault="003D3BA2">
      <w:pPr>
        <w:spacing w:line="240" w:lineRule="auto"/>
        <w:ind w:firstLine="720"/>
        <w:jc w:val="both"/>
        <w:rPr>
          <w:color w:val="000000" w:themeColor="text1"/>
        </w:rPr>
      </w:pPr>
      <w:r w:rsidRPr="0050096E">
        <w:rPr>
          <w:rFonts w:ascii="Times New Roman" w:eastAsia="Times New Roman" w:hAnsi="Times New Roman" w:cs="Times New Roman"/>
          <w:color w:val="000000" w:themeColor="text1"/>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920B0A" w:rsidRPr="0050096E" w:rsidRDefault="003D3BA2">
      <w:pPr>
        <w:spacing w:line="240" w:lineRule="auto"/>
        <w:ind w:firstLine="720"/>
        <w:jc w:val="both"/>
        <w:rPr>
          <w:color w:val="000000" w:themeColor="text1"/>
        </w:rPr>
      </w:pPr>
      <w:r w:rsidRPr="0050096E">
        <w:rPr>
          <w:rFonts w:ascii="Times New Roman" w:eastAsia="Times New Roman" w:hAnsi="Times New Roman" w:cs="Times New Roman"/>
          <w:color w:val="000000" w:themeColor="text1"/>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920B0A" w:rsidRPr="0050096E" w:rsidRDefault="003D3BA2">
      <w:pPr>
        <w:spacing w:line="240" w:lineRule="auto"/>
        <w:ind w:firstLine="720"/>
        <w:jc w:val="both"/>
        <w:rPr>
          <w:color w:val="000000" w:themeColor="text1"/>
        </w:rPr>
      </w:pPr>
      <w:r w:rsidRPr="0050096E">
        <w:rPr>
          <w:rFonts w:ascii="Times New Roman" w:eastAsia="Times New Roman" w:hAnsi="Times New Roman" w:cs="Times New Roman"/>
          <w:color w:val="000000" w:themeColor="text1"/>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920B0A" w:rsidRPr="0050096E" w:rsidRDefault="003D3BA2">
      <w:pPr>
        <w:spacing w:line="240" w:lineRule="auto"/>
        <w:ind w:firstLine="720"/>
        <w:jc w:val="both"/>
        <w:rPr>
          <w:color w:val="000000" w:themeColor="text1"/>
        </w:rPr>
      </w:pPr>
      <w:r w:rsidRPr="0050096E">
        <w:rPr>
          <w:rFonts w:ascii="Times New Roman" w:eastAsia="Times New Roman" w:hAnsi="Times New Roman" w:cs="Times New Roman"/>
          <w:color w:val="000000" w:themeColor="text1"/>
          <w:sz w:val="28"/>
          <w:szCs w:val="28"/>
        </w:rPr>
        <w:t>- проводить своевременный ремонт ограждений зеленых насаждений.</w:t>
      </w:r>
    </w:p>
    <w:p w:rsidR="00920B0A" w:rsidRPr="0050096E" w:rsidRDefault="003D3BA2" w:rsidP="00781F06">
      <w:pPr>
        <w:numPr>
          <w:ilvl w:val="2"/>
          <w:numId w:val="43"/>
        </w:numPr>
        <w:spacing w:line="240" w:lineRule="auto"/>
        <w:ind w:left="0" w:firstLine="720"/>
        <w:contextualSpacing/>
        <w:jc w:val="both"/>
        <w:rPr>
          <w:rFonts w:ascii="Times New Roman" w:eastAsia="Times New Roman" w:hAnsi="Times New Roman" w:cs="Times New Roman"/>
          <w:color w:val="000000" w:themeColor="text1"/>
          <w:sz w:val="28"/>
          <w:szCs w:val="28"/>
        </w:rPr>
      </w:pPr>
      <w:r w:rsidRPr="0050096E">
        <w:rPr>
          <w:rFonts w:ascii="Times New Roman" w:eastAsia="Times New Roman" w:hAnsi="Times New Roman" w:cs="Times New Roman"/>
          <w:color w:val="000000" w:themeColor="text1"/>
          <w:sz w:val="28"/>
          <w:szCs w:val="28"/>
        </w:rPr>
        <w:t>На площадях зеленых насаждений рекомендуется установить запрет на следующее:</w:t>
      </w:r>
    </w:p>
    <w:p w:rsidR="00920B0A" w:rsidRPr="0050096E" w:rsidRDefault="003D3BA2">
      <w:pPr>
        <w:spacing w:line="240" w:lineRule="auto"/>
        <w:ind w:firstLine="720"/>
        <w:jc w:val="both"/>
        <w:rPr>
          <w:color w:val="000000" w:themeColor="text1"/>
        </w:rPr>
      </w:pPr>
      <w:r w:rsidRPr="0050096E">
        <w:rPr>
          <w:rFonts w:ascii="Times New Roman" w:eastAsia="Times New Roman" w:hAnsi="Times New Roman" w:cs="Times New Roman"/>
          <w:color w:val="000000" w:themeColor="text1"/>
          <w:sz w:val="28"/>
          <w:szCs w:val="28"/>
        </w:rPr>
        <w:t>- ходить и лежать на газонах и в молодых лесных посадках;</w:t>
      </w:r>
    </w:p>
    <w:p w:rsidR="00920B0A" w:rsidRPr="0050096E" w:rsidRDefault="003D3BA2">
      <w:pPr>
        <w:spacing w:line="240" w:lineRule="auto"/>
        <w:ind w:firstLine="720"/>
        <w:jc w:val="both"/>
        <w:rPr>
          <w:color w:val="000000" w:themeColor="text1"/>
        </w:rPr>
      </w:pPr>
      <w:r w:rsidRPr="0050096E">
        <w:rPr>
          <w:rFonts w:ascii="Times New Roman" w:eastAsia="Times New Roman" w:hAnsi="Times New Roman" w:cs="Times New Roman"/>
          <w:color w:val="000000" w:themeColor="text1"/>
          <w:sz w:val="28"/>
          <w:szCs w:val="28"/>
        </w:rPr>
        <w:t>- ломать деревья, кустарники, сучья и ветви, срывать листья и цветы, сбивать и собирать плоды;</w:t>
      </w:r>
    </w:p>
    <w:p w:rsidR="00920B0A" w:rsidRPr="0050096E" w:rsidRDefault="003D3BA2">
      <w:pPr>
        <w:spacing w:line="240" w:lineRule="auto"/>
        <w:ind w:firstLine="720"/>
        <w:jc w:val="both"/>
        <w:rPr>
          <w:color w:val="000000" w:themeColor="text1"/>
        </w:rPr>
      </w:pPr>
      <w:r w:rsidRPr="0050096E">
        <w:rPr>
          <w:rFonts w:ascii="Times New Roman" w:eastAsia="Times New Roman" w:hAnsi="Times New Roman" w:cs="Times New Roman"/>
          <w:color w:val="000000" w:themeColor="text1"/>
          <w:sz w:val="28"/>
          <w:szCs w:val="28"/>
        </w:rPr>
        <w:t>- разбивать палатки и разводить костры;</w:t>
      </w:r>
    </w:p>
    <w:p w:rsidR="00920B0A" w:rsidRPr="0050096E" w:rsidRDefault="003D3BA2">
      <w:pPr>
        <w:spacing w:line="240" w:lineRule="auto"/>
        <w:ind w:firstLine="720"/>
        <w:jc w:val="both"/>
        <w:rPr>
          <w:color w:val="000000" w:themeColor="text1"/>
        </w:rPr>
      </w:pPr>
      <w:r w:rsidRPr="0050096E">
        <w:rPr>
          <w:rFonts w:ascii="Times New Roman" w:eastAsia="Times New Roman" w:hAnsi="Times New Roman" w:cs="Times New Roman"/>
          <w:color w:val="000000" w:themeColor="text1"/>
          <w:sz w:val="28"/>
          <w:szCs w:val="28"/>
        </w:rPr>
        <w:t>- засорять газоны, цветники, дорожки и водоемы;</w:t>
      </w:r>
    </w:p>
    <w:p w:rsidR="00920B0A" w:rsidRPr="0050096E" w:rsidRDefault="003D3BA2">
      <w:pPr>
        <w:spacing w:line="240" w:lineRule="auto"/>
        <w:ind w:firstLine="720"/>
        <w:jc w:val="both"/>
        <w:rPr>
          <w:color w:val="000000" w:themeColor="text1"/>
        </w:rPr>
      </w:pPr>
      <w:r w:rsidRPr="0050096E">
        <w:rPr>
          <w:rFonts w:ascii="Times New Roman" w:eastAsia="Times New Roman" w:hAnsi="Times New Roman" w:cs="Times New Roman"/>
          <w:color w:val="000000" w:themeColor="text1"/>
          <w:sz w:val="28"/>
          <w:szCs w:val="28"/>
        </w:rPr>
        <w:t>- портить скульптуры, скамейки, ограды;</w:t>
      </w:r>
    </w:p>
    <w:p w:rsidR="00920B0A" w:rsidRPr="0050096E" w:rsidRDefault="003D3BA2">
      <w:pPr>
        <w:spacing w:line="240" w:lineRule="auto"/>
        <w:ind w:firstLine="720"/>
        <w:jc w:val="both"/>
        <w:rPr>
          <w:color w:val="000000" w:themeColor="text1"/>
        </w:rPr>
      </w:pPr>
      <w:r w:rsidRPr="0050096E">
        <w:rPr>
          <w:rFonts w:ascii="Times New Roman" w:eastAsia="Times New Roman" w:hAnsi="Times New Roman" w:cs="Times New Roman"/>
          <w:color w:val="000000" w:themeColor="text1"/>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920B0A" w:rsidRPr="0050096E" w:rsidRDefault="003D3BA2">
      <w:pPr>
        <w:spacing w:line="240" w:lineRule="auto"/>
        <w:ind w:firstLine="720"/>
        <w:jc w:val="both"/>
        <w:rPr>
          <w:color w:val="000000" w:themeColor="text1"/>
        </w:rPr>
      </w:pPr>
      <w:r w:rsidRPr="0050096E">
        <w:rPr>
          <w:rFonts w:ascii="Times New Roman" w:eastAsia="Times New Roman" w:hAnsi="Times New Roman" w:cs="Times New Roman"/>
          <w:color w:val="000000" w:themeColor="text1"/>
          <w:sz w:val="28"/>
          <w:szCs w:val="28"/>
        </w:rPr>
        <w:t>- ездить на велосипедах, мотоциклах, лошадях, тракторах и автомашинах;</w:t>
      </w:r>
    </w:p>
    <w:p w:rsidR="00920B0A" w:rsidRPr="0050096E" w:rsidRDefault="003D3BA2">
      <w:pPr>
        <w:spacing w:line="240" w:lineRule="auto"/>
        <w:ind w:firstLine="720"/>
        <w:jc w:val="both"/>
        <w:rPr>
          <w:color w:val="000000" w:themeColor="text1"/>
        </w:rPr>
      </w:pPr>
      <w:r w:rsidRPr="0050096E">
        <w:rPr>
          <w:rFonts w:ascii="Times New Roman" w:eastAsia="Times New Roman" w:hAnsi="Times New Roman" w:cs="Times New Roman"/>
          <w:color w:val="000000" w:themeColor="text1"/>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920B0A" w:rsidRPr="0050096E" w:rsidRDefault="003D3BA2">
      <w:pPr>
        <w:spacing w:line="240" w:lineRule="auto"/>
        <w:ind w:firstLine="720"/>
        <w:jc w:val="both"/>
        <w:rPr>
          <w:color w:val="000000" w:themeColor="text1"/>
        </w:rPr>
      </w:pPr>
      <w:r w:rsidRPr="0050096E">
        <w:rPr>
          <w:rFonts w:ascii="Times New Roman" w:eastAsia="Times New Roman" w:hAnsi="Times New Roman" w:cs="Times New Roman"/>
          <w:color w:val="000000" w:themeColor="text1"/>
          <w:sz w:val="28"/>
          <w:szCs w:val="28"/>
        </w:rPr>
        <w:t>- парковать автотранспортные средства на газонах;</w:t>
      </w:r>
    </w:p>
    <w:p w:rsidR="00920B0A" w:rsidRPr="0050096E" w:rsidRDefault="003D3BA2">
      <w:pPr>
        <w:spacing w:line="240" w:lineRule="auto"/>
        <w:ind w:firstLine="720"/>
        <w:jc w:val="both"/>
        <w:rPr>
          <w:color w:val="000000" w:themeColor="text1"/>
        </w:rPr>
      </w:pPr>
      <w:r w:rsidRPr="0050096E">
        <w:rPr>
          <w:rFonts w:ascii="Times New Roman" w:eastAsia="Times New Roman" w:hAnsi="Times New Roman" w:cs="Times New Roman"/>
          <w:color w:val="000000" w:themeColor="text1"/>
          <w:sz w:val="28"/>
          <w:szCs w:val="28"/>
        </w:rPr>
        <w:t>- пасти скот;</w:t>
      </w:r>
    </w:p>
    <w:p w:rsidR="00920B0A" w:rsidRPr="0050096E" w:rsidRDefault="003D3BA2">
      <w:pPr>
        <w:spacing w:line="240" w:lineRule="auto"/>
        <w:ind w:firstLine="720"/>
        <w:jc w:val="both"/>
        <w:rPr>
          <w:color w:val="000000" w:themeColor="text1"/>
        </w:rPr>
      </w:pPr>
      <w:r w:rsidRPr="0050096E">
        <w:rPr>
          <w:rFonts w:ascii="Times New Roman" w:eastAsia="Times New Roman" w:hAnsi="Times New Roman" w:cs="Times New Roman"/>
          <w:color w:val="000000" w:themeColor="text1"/>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920B0A" w:rsidRPr="0050096E" w:rsidRDefault="003D3BA2">
      <w:pPr>
        <w:spacing w:line="240" w:lineRule="auto"/>
        <w:ind w:firstLine="720"/>
        <w:jc w:val="both"/>
        <w:rPr>
          <w:color w:val="000000" w:themeColor="text1"/>
        </w:rPr>
      </w:pPr>
      <w:r w:rsidRPr="0050096E">
        <w:rPr>
          <w:rFonts w:ascii="Times New Roman" w:eastAsia="Times New Roman" w:hAnsi="Times New Roman" w:cs="Times New Roman"/>
          <w:color w:val="000000" w:themeColor="text1"/>
          <w:sz w:val="28"/>
          <w:szCs w:val="28"/>
        </w:rPr>
        <w:t>- производить строительные и ремонтные работы без ограждений насаждений щитами, гарантирующими защиту их от повреждений;</w:t>
      </w:r>
    </w:p>
    <w:p w:rsidR="00920B0A" w:rsidRPr="0050096E" w:rsidRDefault="003D3BA2">
      <w:pPr>
        <w:spacing w:line="240" w:lineRule="auto"/>
        <w:ind w:firstLine="720"/>
        <w:jc w:val="both"/>
        <w:rPr>
          <w:color w:val="000000" w:themeColor="text1"/>
        </w:rPr>
      </w:pPr>
      <w:r w:rsidRPr="0050096E">
        <w:rPr>
          <w:rFonts w:ascii="Times New Roman" w:eastAsia="Times New Roman" w:hAnsi="Times New Roman" w:cs="Times New Roman"/>
          <w:color w:val="000000" w:themeColor="text1"/>
          <w:sz w:val="28"/>
          <w:szCs w:val="28"/>
        </w:rPr>
        <w:lastRenderedPageBreak/>
        <w:t>- обнажать корни деревьев на расстоянии ближе 1,5 м от ствола и засыпать шейки деревьев землей или строительным мусором;</w:t>
      </w:r>
    </w:p>
    <w:p w:rsidR="00920B0A" w:rsidRPr="0050096E" w:rsidRDefault="003D3BA2">
      <w:pPr>
        <w:spacing w:line="240" w:lineRule="auto"/>
        <w:ind w:firstLine="720"/>
        <w:jc w:val="both"/>
        <w:rPr>
          <w:color w:val="000000" w:themeColor="text1"/>
        </w:rPr>
      </w:pPr>
      <w:r w:rsidRPr="0050096E">
        <w:rPr>
          <w:rFonts w:ascii="Times New Roman" w:eastAsia="Times New Roman" w:hAnsi="Times New Roman" w:cs="Times New Roman"/>
          <w:color w:val="000000" w:themeColor="text1"/>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920B0A" w:rsidRPr="0050096E" w:rsidRDefault="003D3BA2">
      <w:pPr>
        <w:spacing w:line="240" w:lineRule="auto"/>
        <w:ind w:firstLine="720"/>
        <w:jc w:val="both"/>
        <w:rPr>
          <w:color w:val="000000" w:themeColor="text1"/>
        </w:rPr>
      </w:pPr>
      <w:r w:rsidRPr="0050096E">
        <w:rPr>
          <w:rFonts w:ascii="Times New Roman" w:eastAsia="Times New Roman" w:hAnsi="Times New Roman" w:cs="Times New Roman"/>
          <w:color w:val="000000" w:themeColor="text1"/>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20B0A" w:rsidRPr="0050096E" w:rsidRDefault="003D3BA2">
      <w:pPr>
        <w:spacing w:line="240" w:lineRule="auto"/>
        <w:ind w:firstLine="720"/>
        <w:jc w:val="both"/>
        <w:rPr>
          <w:color w:val="000000" w:themeColor="text1"/>
        </w:rPr>
      </w:pPr>
      <w:r w:rsidRPr="0050096E">
        <w:rPr>
          <w:rFonts w:ascii="Times New Roman" w:eastAsia="Times New Roman" w:hAnsi="Times New Roman" w:cs="Times New Roman"/>
          <w:color w:val="000000" w:themeColor="text1"/>
          <w:sz w:val="28"/>
          <w:szCs w:val="28"/>
        </w:rPr>
        <w:t>- добывать растительную землю, песок и производить другие раскопки;</w:t>
      </w:r>
    </w:p>
    <w:p w:rsidR="00920B0A" w:rsidRPr="0050096E" w:rsidRDefault="003D3BA2" w:rsidP="004A0140">
      <w:pPr>
        <w:spacing w:line="240" w:lineRule="auto"/>
        <w:ind w:firstLine="720"/>
        <w:jc w:val="both"/>
        <w:rPr>
          <w:color w:val="000000" w:themeColor="text1"/>
        </w:rPr>
      </w:pPr>
      <w:r w:rsidRPr="0050096E">
        <w:rPr>
          <w:rFonts w:ascii="Times New Roman" w:eastAsia="Times New Roman" w:hAnsi="Times New Roman" w:cs="Times New Roman"/>
          <w:color w:val="000000" w:themeColor="text1"/>
          <w:sz w:val="28"/>
          <w:szCs w:val="28"/>
        </w:rPr>
        <w:t>- выгуливать и отпускать с поводка собак в парках, лесопарках, скверах и иных</w:t>
      </w:r>
      <w:r w:rsidR="004A0140" w:rsidRPr="0050096E">
        <w:rPr>
          <w:rFonts w:ascii="Times New Roman" w:eastAsia="Times New Roman" w:hAnsi="Times New Roman" w:cs="Times New Roman"/>
          <w:color w:val="000000" w:themeColor="text1"/>
          <w:sz w:val="28"/>
          <w:szCs w:val="28"/>
        </w:rPr>
        <w:t xml:space="preserve"> территориях зеленых насаждений</w:t>
      </w:r>
      <w:r w:rsidRPr="0050096E">
        <w:rPr>
          <w:rFonts w:ascii="Times New Roman" w:eastAsia="Times New Roman" w:hAnsi="Times New Roman" w:cs="Times New Roman"/>
          <w:color w:val="000000" w:themeColor="text1"/>
          <w:sz w:val="28"/>
          <w:szCs w:val="28"/>
        </w:rPr>
        <w:t>.</w:t>
      </w:r>
    </w:p>
    <w:p w:rsidR="00920B0A" w:rsidRDefault="003D3BA2"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установить запрет на самовольную вырубку деревьев и кустарников.</w:t>
      </w:r>
    </w:p>
    <w:p w:rsidR="00920B0A" w:rsidRDefault="003D3BA2">
      <w:pPr>
        <w:spacing w:line="240" w:lineRule="auto"/>
        <w:ind w:firstLine="720"/>
        <w:jc w:val="both"/>
      </w:pPr>
      <w:r>
        <w:rPr>
          <w:rFonts w:ascii="Times New Roman" w:eastAsia="Times New Roman" w:hAnsi="Times New Roman" w:cs="Times New Roman"/>
          <w:sz w:val="28"/>
          <w:szCs w:val="28"/>
        </w:rPr>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рекомендуется производить только по письменному разрешению администрации муниципального образования.</w:t>
      </w:r>
    </w:p>
    <w:p w:rsidR="00920B0A" w:rsidRDefault="003D3BA2">
      <w:pPr>
        <w:spacing w:line="240" w:lineRule="auto"/>
        <w:ind w:firstLine="720"/>
        <w:jc w:val="both"/>
      </w:pPr>
      <w:r>
        <w:rPr>
          <w:rFonts w:ascii="Times New Roman" w:eastAsia="Times New Roman" w:hAnsi="Times New Roman" w:cs="Times New Roman"/>
          <w:sz w:val="28"/>
          <w:szCs w:val="28"/>
        </w:rPr>
        <w:t>За вынужденный снос крупномерных деревьев и кустарников, связанных с застройкой или прокладкой подземных коммуникаций, рекомендуется брать восстановительную стоимость.</w:t>
      </w:r>
    </w:p>
    <w:p w:rsidR="00920B0A" w:rsidRDefault="003D3BA2">
      <w:pPr>
        <w:spacing w:line="240" w:lineRule="auto"/>
        <w:ind w:firstLine="720"/>
        <w:jc w:val="both"/>
      </w:pPr>
      <w:r>
        <w:rPr>
          <w:rFonts w:ascii="Times New Roman" w:eastAsia="Times New Roman" w:hAnsi="Times New Roman" w:cs="Times New Roman"/>
          <w:sz w:val="28"/>
          <w:szCs w:val="28"/>
        </w:rPr>
        <w:t>Выдачу разрешения на снос деревьев и кустарников следует производить после оплаты восстановительной стоимости.</w:t>
      </w:r>
    </w:p>
    <w:p w:rsidR="00920B0A" w:rsidRDefault="003D3BA2">
      <w:pPr>
        <w:spacing w:line="240" w:lineRule="auto"/>
        <w:ind w:firstLine="720"/>
        <w:jc w:val="both"/>
      </w:pPr>
      <w:r>
        <w:rPr>
          <w:rFonts w:ascii="Times New Roman" w:eastAsia="Times New Roman" w:hAnsi="Times New Roman" w:cs="Times New Roman"/>
          <w:sz w:val="28"/>
          <w:szCs w:val="28"/>
        </w:rPr>
        <w:t>Если указанные насаждения подлежат пересадке, выдачу разрешения следует производить без уплаты восстановительной стоимости.</w:t>
      </w:r>
    </w:p>
    <w:p w:rsidR="00920B0A" w:rsidRDefault="003D3BA2">
      <w:pPr>
        <w:spacing w:line="240" w:lineRule="auto"/>
        <w:ind w:firstLine="720"/>
        <w:jc w:val="both"/>
      </w:pPr>
      <w:r>
        <w:rPr>
          <w:rFonts w:ascii="Times New Roman" w:eastAsia="Times New Roman" w:hAnsi="Times New Roman" w:cs="Times New Roman"/>
          <w:sz w:val="28"/>
          <w:szCs w:val="28"/>
        </w:rPr>
        <w:t>Размер восстановительной стоимости зеленых насаждений и место посадок определяются администрацией муниципального образования.</w:t>
      </w:r>
    </w:p>
    <w:p w:rsidR="00920B0A" w:rsidRDefault="003D3BA2">
      <w:pPr>
        <w:spacing w:line="240" w:lineRule="auto"/>
        <w:ind w:firstLine="720"/>
        <w:jc w:val="both"/>
      </w:pPr>
      <w:r>
        <w:rPr>
          <w:rFonts w:ascii="Times New Roman" w:eastAsia="Times New Roman" w:hAnsi="Times New Roman" w:cs="Times New Roman"/>
          <w:sz w:val="28"/>
          <w:szCs w:val="28"/>
        </w:rPr>
        <w:t>Восстановительную стоимость зеленых насаждений следует зачислять в бюджет муниципального образования.</w:t>
      </w:r>
    </w:p>
    <w:p w:rsidR="00920B0A" w:rsidRDefault="003D3BA2"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рекомендуется взимать восстановительную стоимость поврежденных или уничтоженных насаждений.</w:t>
      </w:r>
    </w:p>
    <w:p w:rsidR="00920B0A" w:rsidRDefault="003D3BA2"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Оценку стоимости плодово-ягодных насаждений и садов, принадлежащих гражданам и попадающих в зону строительства жилых и промышленных зданий, </w:t>
      </w:r>
      <w:r w:rsidR="00E84708">
        <w:rPr>
          <w:rFonts w:ascii="Times New Roman" w:eastAsia="Times New Roman" w:hAnsi="Times New Roman" w:cs="Times New Roman"/>
          <w:sz w:val="28"/>
          <w:szCs w:val="28"/>
        </w:rPr>
        <w:t>необходимо</w:t>
      </w:r>
      <w:r>
        <w:rPr>
          <w:rFonts w:ascii="Times New Roman" w:eastAsia="Times New Roman" w:hAnsi="Times New Roman" w:cs="Times New Roman"/>
          <w:sz w:val="28"/>
          <w:szCs w:val="28"/>
        </w:rPr>
        <w:t xml:space="preserve"> производить администрацией муниципального образования.</w:t>
      </w:r>
    </w:p>
    <w:p w:rsidR="00920B0A" w:rsidRDefault="003D3BA2"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незаконную вырубку или повреждение деревьев на территории городских лесов виновным лицам следует возмещать убытки.</w:t>
      </w:r>
    </w:p>
    <w:p w:rsidR="00920B0A" w:rsidRDefault="003D3BA2"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Учет, содержание, клеймение, снос, обрезку, пересадку деревьев и кустарников рекомендуется производить силами и средствами: специализированной организации - на улицах, по которым проходят маршруты пассажирского транспорта; жилищно-эксплуатационных </w:t>
      </w:r>
      <w:r>
        <w:rPr>
          <w:rFonts w:ascii="Times New Roman" w:eastAsia="Times New Roman" w:hAnsi="Times New Roman" w:cs="Times New Roman"/>
          <w:sz w:val="28"/>
          <w:szCs w:val="28"/>
        </w:rPr>
        <w:lastRenderedPageBreak/>
        <w:t xml:space="preserve">организаций - на </w:t>
      </w:r>
      <w:proofErr w:type="spellStart"/>
      <w:r>
        <w:rPr>
          <w:rFonts w:ascii="Times New Roman" w:eastAsia="Times New Roman" w:hAnsi="Times New Roman" w:cs="Times New Roman"/>
          <w:sz w:val="28"/>
          <w:szCs w:val="28"/>
        </w:rPr>
        <w:t>внутридворовых</w:t>
      </w:r>
      <w:proofErr w:type="spellEnd"/>
      <w:r>
        <w:rPr>
          <w:rFonts w:ascii="Times New Roman" w:eastAsia="Times New Roman" w:hAnsi="Times New Roman" w:cs="Times New Roman"/>
          <w:sz w:val="28"/>
          <w:szCs w:val="28"/>
        </w:rPr>
        <w:t xml:space="preserve"> территориях многоэтажной жилой застройки; лесхоза или иной специализированной организации - в городских лесах.</w:t>
      </w:r>
    </w:p>
    <w:p w:rsidR="00920B0A" w:rsidRDefault="003D3BA2">
      <w:pPr>
        <w:spacing w:line="240" w:lineRule="auto"/>
        <w:ind w:firstLine="720"/>
        <w:jc w:val="both"/>
      </w:pPr>
      <w:r>
        <w:rPr>
          <w:rFonts w:ascii="Times New Roman" w:eastAsia="Times New Roman" w:hAnsi="Times New Roman" w:cs="Times New Roman"/>
          <w:sz w:val="28"/>
          <w:szCs w:val="28"/>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рекомендуется определять по ценам на здоровые деревья.</w:t>
      </w:r>
    </w:p>
    <w:p w:rsidR="00920B0A" w:rsidRDefault="003D3BA2"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920B0A" w:rsidRDefault="003D3BA2"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Разрешение на вырубку сухостоя рекомендуется выдавать администрации муниципального образования.</w:t>
      </w:r>
    </w:p>
    <w:p w:rsidR="00920B0A" w:rsidRDefault="003D3BA2"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50096E" w:rsidRPr="000B01D5" w:rsidRDefault="0050096E" w:rsidP="0050096E">
      <w:pPr>
        <w:spacing w:line="240" w:lineRule="auto"/>
        <w:ind w:firstLine="720"/>
        <w:jc w:val="both"/>
        <w:rPr>
          <w:sz w:val="24"/>
          <w:szCs w:val="24"/>
        </w:rPr>
      </w:pPr>
      <w:r>
        <w:rPr>
          <w:sz w:val="24"/>
          <w:szCs w:val="24"/>
        </w:rPr>
        <w:t xml:space="preserve">9.4.28. </w:t>
      </w:r>
      <w:r w:rsidRPr="000B01D5">
        <w:rPr>
          <w:sz w:val="24"/>
          <w:szCs w:val="24"/>
        </w:rPr>
        <w:t>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официальном сайте администрации Григорьевского сельского поселения в информационно-телекоммуникационной сети "Интернет".</w:t>
      </w:r>
    </w:p>
    <w:p w:rsidR="0050096E" w:rsidRPr="000B01D5" w:rsidRDefault="0050096E" w:rsidP="0050096E">
      <w:pPr>
        <w:spacing w:line="240" w:lineRule="auto"/>
        <w:ind w:firstLine="720"/>
        <w:jc w:val="both"/>
        <w:rPr>
          <w:sz w:val="24"/>
          <w:szCs w:val="24"/>
        </w:rPr>
      </w:pPr>
      <w:r>
        <w:rPr>
          <w:sz w:val="24"/>
          <w:szCs w:val="24"/>
        </w:rPr>
        <w:t>9.4.29</w:t>
      </w:r>
      <w:r w:rsidRPr="000B01D5">
        <w:rPr>
          <w:sz w:val="24"/>
          <w:szCs w:val="24"/>
        </w:rPr>
        <w:t>. Лица, осуществляющие хозяйственную и иную деятельность на территории Григорьевского сельского поселения Северского района, для которой требуется проведение работ по санитарной, омолаживающей или формовочной обрезке зеленых насаждений, для получения порубочного билета подают в администрацию Григорьевского сельского поселения Северского района, заявление о необходимости выдачи указанного билета. В заявлении указывается основание необходимости проведения работ по санитарной, омолаживающей или формовочной обрезке зеленых насаждений. Виды работ по санитарной, омолаживающей или формовочной обрезке устанавливаются в порубочном билете.</w:t>
      </w:r>
    </w:p>
    <w:p w:rsidR="0050096E" w:rsidRPr="000B01D5" w:rsidRDefault="0050096E" w:rsidP="0050096E">
      <w:pPr>
        <w:spacing w:line="240" w:lineRule="auto"/>
        <w:ind w:firstLine="720"/>
        <w:jc w:val="both"/>
        <w:rPr>
          <w:sz w:val="24"/>
          <w:szCs w:val="24"/>
        </w:rPr>
      </w:pPr>
      <w:r>
        <w:rPr>
          <w:sz w:val="24"/>
          <w:szCs w:val="24"/>
        </w:rPr>
        <w:t>9.4.30</w:t>
      </w:r>
      <w:r w:rsidRPr="000B01D5">
        <w:rPr>
          <w:sz w:val="24"/>
          <w:szCs w:val="24"/>
        </w:rPr>
        <w:t>. В случае уничтожения зеленых насаждений компенсационное озеленение производится на том же участке земли, где они были уничтожены, причем количество единиц растений и занимаемая ими площадь не должны быть уменьшены, либо компенсационное озеленение производится на другом участке земли в пределах Григорьевского сельского поселения Северского района. В этом случае озеленение производится в двойном размере, как по количеству единиц растительности, так и по площади.</w:t>
      </w:r>
    </w:p>
    <w:p w:rsidR="0050096E" w:rsidRPr="000B01D5" w:rsidRDefault="0050096E" w:rsidP="0050096E">
      <w:pPr>
        <w:spacing w:line="240" w:lineRule="auto"/>
        <w:ind w:firstLine="720"/>
        <w:jc w:val="both"/>
        <w:rPr>
          <w:sz w:val="24"/>
          <w:szCs w:val="24"/>
        </w:rPr>
      </w:pPr>
      <w:r>
        <w:rPr>
          <w:sz w:val="24"/>
          <w:szCs w:val="24"/>
        </w:rPr>
        <w:t>9.4.31</w:t>
      </w:r>
      <w:r w:rsidRPr="000B01D5">
        <w:rPr>
          <w:sz w:val="24"/>
          <w:szCs w:val="24"/>
        </w:rPr>
        <w:t>. При формировании администрацией Григорьевского сельского поселения Северского района новых земельных участков под индивидуальное жилищное строительство, занятых зелеными насаждениями, компенсационное озеленение производится в количестве, равном количеству зеленых насаждений, находящихся на указанных участках, за счет средств местного бюджета.</w:t>
      </w:r>
    </w:p>
    <w:p w:rsidR="0050096E" w:rsidRDefault="0050096E" w:rsidP="0050096E">
      <w:pPr>
        <w:spacing w:line="240" w:lineRule="auto"/>
        <w:ind w:firstLine="709"/>
        <w:contextualSpacing/>
        <w:jc w:val="both"/>
        <w:rPr>
          <w:rFonts w:ascii="Times New Roman" w:eastAsia="Times New Roman" w:hAnsi="Times New Roman" w:cs="Times New Roman"/>
          <w:sz w:val="28"/>
          <w:szCs w:val="28"/>
        </w:rPr>
      </w:pPr>
      <w:r>
        <w:rPr>
          <w:sz w:val="24"/>
          <w:szCs w:val="24"/>
        </w:rPr>
        <w:t>9.4.32</w:t>
      </w:r>
      <w:r w:rsidRPr="000B01D5">
        <w:rPr>
          <w:sz w:val="24"/>
          <w:szCs w:val="24"/>
        </w:rPr>
        <w:t>. Компенсационное озеленение производится в ближайший сезон, подходящий для посадки (посева) зеленых насаждений, но не позднее одного года со дня уничтожения зеленых насаждений.</w:t>
      </w:r>
    </w:p>
    <w:p w:rsidR="00920B0A" w:rsidRDefault="00920B0A"/>
    <w:p w:rsidR="00920B0A" w:rsidRDefault="003D3BA2" w:rsidP="00781F06">
      <w:pPr>
        <w:numPr>
          <w:ilvl w:val="1"/>
          <w:numId w:val="43"/>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и эксплуатация дорог</w:t>
      </w:r>
    </w:p>
    <w:p w:rsidR="00920B0A" w:rsidRDefault="00920B0A"/>
    <w:p w:rsidR="00920B0A" w:rsidRDefault="003D3BA2"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целью сохранения дорожных покрытий на территории муниципального образования следует запрещать:</w:t>
      </w:r>
    </w:p>
    <w:p w:rsidR="00920B0A" w:rsidRDefault="003D3BA2">
      <w:pPr>
        <w:spacing w:line="240" w:lineRule="auto"/>
        <w:ind w:firstLine="720"/>
        <w:jc w:val="both"/>
      </w:pPr>
      <w:r>
        <w:rPr>
          <w:rFonts w:ascii="Times New Roman" w:eastAsia="Times New Roman" w:hAnsi="Times New Roman" w:cs="Times New Roman"/>
          <w:sz w:val="28"/>
          <w:szCs w:val="28"/>
        </w:rPr>
        <w:t>- подвоз груза волоком;</w:t>
      </w:r>
    </w:p>
    <w:p w:rsidR="00920B0A" w:rsidRDefault="003D3BA2">
      <w:pPr>
        <w:spacing w:line="240" w:lineRule="auto"/>
        <w:ind w:firstLine="720"/>
        <w:jc w:val="both"/>
      </w:pPr>
      <w:r>
        <w:rPr>
          <w:rFonts w:ascii="Times New Roman" w:eastAsia="Times New Roman" w:hAnsi="Times New Roman" w:cs="Times New Roman"/>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920B0A" w:rsidRDefault="003D3BA2">
      <w:pPr>
        <w:spacing w:line="240" w:lineRule="auto"/>
        <w:ind w:firstLine="720"/>
        <w:jc w:val="both"/>
      </w:pPr>
      <w:r>
        <w:rPr>
          <w:rFonts w:ascii="Times New Roman" w:eastAsia="Times New Roman" w:hAnsi="Times New Roman" w:cs="Times New Roman"/>
          <w:sz w:val="28"/>
          <w:szCs w:val="28"/>
        </w:rPr>
        <w:t>- перегон по улицам населенных пунктов, имеющим твердое покрытие, машин на гусеничном ходу;</w:t>
      </w:r>
    </w:p>
    <w:p w:rsidR="00920B0A" w:rsidRDefault="003D3BA2">
      <w:pPr>
        <w:spacing w:line="240" w:lineRule="auto"/>
        <w:ind w:firstLine="720"/>
        <w:jc w:val="both"/>
      </w:pPr>
      <w:r>
        <w:rPr>
          <w:rFonts w:ascii="Times New Roman" w:eastAsia="Times New Roman" w:hAnsi="Times New Roman" w:cs="Times New Roman"/>
          <w:sz w:val="28"/>
          <w:szCs w:val="28"/>
        </w:rPr>
        <w:t>- движение и стоянка большегрузного транспорта на внутриквартальных пешеходных дорожках, тротуарах.</w:t>
      </w:r>
    </w:p>
    <w:p w:rsidR="00920B0A" w:rsidRDefault="003D3BA2"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рекомендуется осуществлять специализированным организациям по договорам с администрацией муниципального образования</w:t>
      </w:r>
      <w:r w:rsidR="00252340">
        <w:rPr>
          <w:rFonts w:ascii="Times New Roman" w:eastAsia="Times New Roman" w:hAnsi="Times New Roman" w:cs="Times New Roman"/>
          <w:sz w:val="28"/>
          <w:szCs w:val="28"/>
        </w:rPr>
        <w:t>.</w:t>
      </w:r>
    </w:p>
    <w:p w:rsidR="00920B0A" w:rsidRDefault="003D3BA2"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Эксплуатацию, текущий и капитальный ремонт светофоров, дорожных знаков, разметки и иных объектов обеспечения безопасности уличного движения рекомендуется осуществлять специализированным организациям по договорам с администрацией муниципального образования.</w:t>
      </w:r>
    </w:p>
    <w:p w:rsidR="00920B0A" w:rsidRDefault="003D3BA2"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920B0A" w:rsidRDefault="003D3BA2">
      <w:pPr>
        <w:spacing w:line="240" w:lineRule="auto"/>
        <w:ind w:firstLine="720"/>
        <w:jc w:val="both"/>
      </w:pPr>
      <w:r>
        <w:rPr>
          <w:rFonts w:ascii="Times New Roman" w:eastAsia="Times New Roman" w:hAnsi="Times New Roman" w:cs="Times New Roman"/>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920B0A" w:rsidRDefault="00920B0A"/>
    <w:p w:rsidR="00920B0A" w:rsidRDefault="003D3BA2" w:rsidP="00781F06">
      <w:pPr>
        <w:numPr>
          <w:ilvl w:val="1"/>
          <w:numId w:val="43"/>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Освещение территории муниципальных образований</w:t>
      </w:r>
    </w:p>
    <w:p w:rsidR="00920B0A" w:rsidRDefault="00920B0A"/>
    <w:p w:rsidR="00920B0A" w:rsidRDefault="003D3BA2"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рекомендуется освещать в темное время суток по расписанию, утвержденному администрацией муниципального образования.</w:t>
      </w:r>
    </w:p>
    <w:p w:rsidR="00920B0A" w:rsidRDefault="003D3BA2">
      <w:r>
        <w:rPr>
          <w:rFonts w:ascii="Times New Roman" w:eastAsia="Times New Roman" w:hAnsi="Times New Roman" w:cs="Times New Roman"/>
          <w:sz w:val="28"/>
          <w:szCs w:val="28"/>
        </w:rPr>
        <w:t>Обязанность по освещению данных объектов следует возлагать на их собственников или уполномоченных собственником лиц.</w:t>
      </w:r>
    </w:p>
    <w:p w:rsidR="00920B0A" w:rsidRDefault="003D3BA2"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Освещение территории муниципального образования рекомендуется осуществлять </w:t>
      </w:r>
      <w:proofErr w:type="spellStart"/>
      <w:r>
        <w:rPr>
          <w:rFonts w:ascii="Times New Roman" w:eastAsia="Times New Roman" w:hAnsi="Times New Roman" w:cs="Times New Roman"/>
          <w:sz w:val="28"/>
          <w:szCs w:val="28"/>
        </w:rPr>
        <w:t>энергоснабжающим</w:t>
      </w:r>
      <w:proofErr w:type="spellEnd"/>
      <w:r>
        <w:rPr>
          <w:rFonts w:ascii="Times New Roman" w:eastAsia="Times New Roman" w:hAnsi="Times New Roman" w:cs="Times New Roman"/>
          <w:sz w:val="28"/>
          <w:szCs w:val="28"/>
        </w:rPr>
        <w:t xml:space="preserve">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920B0A" w:rsidRDefault="003D3BA2"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Строительство, эксплуатацию, текущий и капитальный ремонт сетей наружного освещения улиц следует осуществлять специализированным организациям по договорам с администрацией муниципального образования.</w:t>
      </w:r>
    </w:p>
    <w:p w:rsidR="00920B0A" w:rsidRDefault="00920B0A"/>
    <w:p w:rsidR="00920B0A" w:rsidRDefault="003D3BA2" w:rsidP="00781F06">
      <w:pPr>
        <w:numPr>
          <w:ilvl w:val="1"/>
          <w:numId w:val="43"/>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работ при строительстве, ремонте, реконструкции коммуникаций</w:t>
      </w:r>
    </w:p>
    <w:p w:rsidR="00920B0A" w:rsidRDefault="00920B0A"/>
    <w:p w:rsidR="00920B0A" w:rsidRDefault="003D3BA2"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муниципального образования.</w:t>
      </w:r>
    </w:p>
    <w:p w:rsidR="00920B0A" w:rsidRDefault="003D3BA2">
      <w:pPr>
        <w:spacing w:line="240" w:lineRule="auto"/>
        <w:ind w:firstLine="720"/>
        <w:jc w:val="both"/>
      </w:pPr>
      <w:r>
        <w:rPr>
          <w:rFonts w:ascii="Times New Roman" w:eastAsia="Times New Roman" w:hAnsi="Times New Roman" w:cs="Times New Roman"/>
          <w:sz w:val="28"/>
          <w:szCs w:val="28"/>
        </w:rPr>
        <w:t>Аварийные работы рекомендуется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rsidR="00920B0A" w:rsidRDefault="003D3BA2"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Разрешение на производство работ по строительству, реконструкции, ремонту коммуникаций рекомендуется выдавать администрации муниципального образования при предъявлении:</w:t>
      </w:r>
    </w:p>
    <w:p w:rsidR="00920B0A" w:rsidRDefault="003D3BA2">
      <w:pPr>
        <w:spacing w:line="240" w:lineRule="auto"/>
        <w:ind w:firstLine="720"/>
        <w:jc w:val="both"/>
      </w:pPr>
      <w:r>
        <w:rPr>
          <w:rFonts w:ascii="Times New Roman" w:eastAsia="Times New Roman" w:hAnsi="Times New Roman" w:cs="Times New Roman"/>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920B0A" w:rsidRDefault="003D3BA2">
      <w:pPr>
        <w:spacing w:line="240" w:lineRule="auto"/>
        <w:ind w:firstLine="720"/>
        <w:jc w:val="both"/>
      </w:pPr>
      <w:r>
        <w:rPr>
          <w:rFonts w:ascii="Times New Roman" w:eastAsia="Times New Roman" w:hAnsi="Times New Roman" w:cs="Times New Roman"/>
          <w:sz w:val="28"/>
          <w:szCs w:val="28"/>
        </w:rPr>
        <w:t>- схемы движения транспорта и пешеходов, согласованной с государственной инспекцией по безопасности дорожного движения;</w:t>
      </w:r>
    </w:p>
    <w:p w:rsidR="00920B0A" w:rsidRDefault="003D3BA2">
      <w:pPr>
        <w:spacing w:line="240" w:lineRule="auto"/>
        <w:ind w:firstLine="720"/>
        <w:jc w:val="both"/>
      </w:pPr>
      <w:r>
        <w:rPr>
          <w:rFonts w:ascii="Times New Roman" w:eastAsia="Times New Roman" w:hAnsi="Times New Roman" w:cs="Times New Roman"/>
          <w:sz w:val="28"/>
          <w:szCs w:val="28"/>
        </w:rPr>
        <w:t>- условий производства работ, согласованных с местной администрацией муниципального образования;</w:t>
      </w:r>
    </w:p>
    <w:p w:rsidR="00920B0A" w:rsidRDefault="003D3BA2">
      <w:pPr>
        <w:spacing w:line="240" w:lineRule="auto"/>
        <w:ind w:firstLine="720"/>
        <w:jc w:val="both"/>
      </w:pPr>
      <w:r>
        <w:rPr>
          <w:rFonts w:ascii="Times New Roman" w:eastAsia="Times New Roman" w:hAnsi="Times New Roman" w:cs="Times New Roman"/>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920B0A" w:rsidRDefault="003D3BA2">
      <w:pPr>
        <w:spacing w:line="240" w:lineRule="auto"/>
        <w:ind w:firstLine="720"/>
        <w:jc w:val="both"/>
      </w:pPr>
      <w:r>
        <w:rPr>
          <w:rFonts w:ascii="Times New Roman" w:eastAsia="Times New Roman" w:hAnsi="Times New Roman" w:cs="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рекомендуется выдавать только по согласованию со специализированной организацией, обслуживающей дорожное покрытие, тротуары, газоны.</w:t>
      </w:r>
    </w:p>
    <w:p w:rsidR="00920B0A" w:rsidRDefault="003D3BA2"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Прокладку напорных коммуникаций под проезжей частью магистральных улиц рекомендуется не допускать.</w:t>
      </w:r>
    </w:p>
    <w:p w:rsidR="00920B0A" w:rsidRDefault="003D3BA2"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 реконструкции действующих подземных коммуникаций следует предусматривать их вынос из-под проезжей части магистральных улиц.</w:t>
      </w:r>
    </w:p>
    <w:p w:rsidR="00920B0A" w:rsidRDefault="003D3BA2"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920B0A" w:rsidRDefault="003D3BA2" w:rsidP="00781F06">
      <w:pPr>
        <w:numPr>
          <w:ilvl w:val="2"/>
          <w:numId w:val="43"/>
        </w:numPr>
        <w:spacing w:line="240" w:lineRule="auto"/>
        <w:ind w:left="0" w:firstLine="720"/>
        <w:contextualSpacing/>
        <w:jc w:val="both"/>
      </w:pPr>
      <w:r w:rsidRPr="00252340">
        <w:rPr>
          <w:rFonts w:ascii="Times New Roman" w:eastAsia="Times New Roman" w:hAnsi="Times New Roman" w:cs="Times New Roman"/>
          <w:sz w:val="28"/>
          <w:szCs w:val="28"/>
        </w:rPr>
        <w:t>Прокладку подземных коммуникаций под проезжей частью улиц, проездами, а также под тротуарами рекомендуется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w:t>
      </w:r>
      <w:r w:rsidR="00252340" w:rsidRPr="00252340">
        <w:rPr>
          <w:rFonts w:ascii="Times New Roman" w:eastAsia="Times New Roman" w:hAnsi="Times New Roman" w:cs="Times New Roman"/>
          <w:sz w:val="28"/>
          <w:szCs w:val="28"/>
        </w:rPr>
        <w:t xml:space="preserve"> </w:t>
      </w:r>
      <w:r w:rsidRPr="00252340">
        <w:rPr>
          <w:rFonts w:ascii="Times New Roman" w:eastAsia="Times New Roman" w:hAnsi="Times New Roman" w:cs="Times New Roman"/>
          <w:sz w:val="28"/>
          <w:szCs w:val="28"/>
        </w:rPr>
        <w:t>Рекомендуется не допускать применение кирпича в конструкциях, подземных коммуникациях, расположенных под проезжей частью.</w:t>
      </w:r>
    </w:p>
    <w:p w:rsidR="00920B0A" w:rsidRDefault="003D3BA2"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исключения возможного разрытия вновь построенных (реконструированных) улиц, скверов рекомендовать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920B0A" w:rsidRDefault="003D3BA2"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920B0A" w:rsidRDefault="003D3BA2"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начала производства работ по разрытию рекомендуется:</w:t>
      </w:r>
    </w:p>
    <w:p w:rsidR="00920B0A" w:rsidRDefault="003D3BA2" w:rsidP="00781F06">
      <w:pPr>
        <w:numPr>
          <w:ilvl w:val="3"/>
          <w:numId w:val="43"/>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Установить дорожные знаки в соответствии с согласованной схемой.</w:t>
      </w:r>
    </w:p>
    <w:p w:rsidR="00920B0A" w:rsidRDefault="003D3BA2" w:rsidP="00781F06">
      <w:pPr>
        <w:numPr>
          <w:ilvl w:val="3"/>
          <w:numId w:val="43"/>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920B0A" w:rsidRDefault="003D3BA2" w:rsidP="00781F06">
      <w:pPr>
        <w:numPr>
          <w:ilvl w:val="3"/>
          <w:numId w:val="43"/>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920B0A" w:rsidRDefault="003D3BA2" w:rsidP="00781F06">
      <w:pPr>
        <w:numPr>
          <w:ilvl w:val="3"/>
          <w:numId w:val="43"/>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Ограждение рекомендуется выполнять </w:t>
      </w:r>
      <w:proofErr w:type="gramStart"/>
      <w:r>
        <w:rPr>
          <w:rFonts w:ascii="Times New Roman" w:eastAsia="Times New Roman" w:hAnsi="Times New Roman" w:cs="Times New Roman"/>
          <w:sz w:val="28"/>
          <w:szCs w:val="28"/>
        </w:rPr>
        <w:t>сплошным</w:t>
      </w:r>
      <w:proofErr w:type="gramEnd"/>
      <w:r>
        <w:rPr>
          <w:rFonts w:ascii="Times New Roman" w:eastAsia="Times New Roman" w:hAnsi="Times New Roman" w:cs="Times New Roman"/>
          <w:sz w:val="28"/>
          <w:szCs w:val="28"/>
        </w:rPr>
        <w:t xml:space="preserve"> и надежным, предотвращающим попадание посторонних на стройплощадку.</w:t>
      </w:r>
    </w:p>
    <w:p w:rsidR="00920B0A" w:rsidRDefault="003D3BA2" w:rsidP="00781F06">
      <w:pPr>
        <w:numPr>
          <w:ilvl w:val="3"/>
          <w:numId w:val="43"/>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направлениях массовых пешеходных потоков через траншеи следует устраивать мостки на расстоянии не менее чем 200 метров друг от друга.</w:t>
      </w:r>
    </w:p>
    <w:p w:rsidR="00920B0A" w:rsidRDefault="003D3BA2" w:rsidP="00781F06">
      <w:pPr>
        <w:numPr>
          <w:ilvl w:val="3"/>
          <w:numId w:val="43"/>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920B0A" w:rsidRDefault="003D3BA2" w:rsidP="00781F06">
      <w:pPr>
        <w:numPr>
          <w:ilvl w:val="3"/>
          <w:numId w:val="43"/>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920B0A" w:rsidRDefault="003D3BA2"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Разрешение на производство работ следует хранить на месте работ и предъявлять по первому требованию лиц, осуществляющих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выполнением Правил эксплуатации.</w:t>
      </w:r>
    </w:p>
    <w:p w:rsidR="00920B0A" w:rsidRDefault="003D3BA2"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разрешении рекомендуется устанавливать сроки и условия производства работ.</w:t>
      </w:r>
    </w:p>
    <w:p w:rsidR="00920B0A" w:rsidRDefault="003D3BA2"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920B0A" w:rsidRDefault="003D3BA2">
      <w:pPr>
        <w:spacing w:line="240" w:lineRule="auto"/>
        <w:ind w:firstLine="720"/>
        <w:jc w:val="both"/>
      </w:pPr>
      <w:r>
        <w:rPr>
          <w:rFonts w:ascii="Times New Roman" w:eastAsia="Times New Roman" w:hAnsi="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rsidR="00920B0A" w:rsidRDefault="003D3BA2"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Pr>
          <w:rFonts w:ascii="Times New Roman" w:eastAsia="Times New Roman" w:hAnsi="Times New Roman" w:cs="Times New Roman"/>
          <w:sz w:val="28"/>
          <w:szCs w:val="28"/>
        </w:rPr>
        <w:t>топооснове</w:t>
      </w:r>
      <w:proofErr w:type="spellEnd"/>
      <w:r>
        <w:rPr>
          <w:rFonts w:ascii="Times New Roman" w:eastAsia="Times New Roman" w:hAnsi="Times New Roman" w:cs="Times New Roman"/>
          <w:sz w:val="28"/>
          <w:szCs w:val="28"/>
        </w:rPr>
        <w:t>.</w:t>
      </w:r>
    </w:p>
    <w:p w:rsidR="00920B0A" w:rsidRDefault="003D3BA2"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w:t>
      </w:r>
    </w:p>
    <w:p w:rsidR="00920B0A" w:rsidRDefault="003D3BA2">
      <w:pPr>
        <w:spacing w:line="240" w:lineRule="auto"/>
        <w:ind w:firstLine="720"/>
        <w:jc w:val="both"/>
      </w:pPr>
      <w:r>
        <w:rPr>
          <w:rFonts w:ascii="Times New Roman" w:eastAsia="Times New Roman" w:hAnsi="Times New Roman" w:cs="Times New Roman"/>
          <w:sz w:val="28"/>
          <w:szCs w:val="28"/>
        </w:rPr>
        <w:t>Бордюр разбирается, складируется на месте производства работ для дальнейшей установки.</w:t>
      </w:r>
    </w:p>
    <w:p w:rsidR="00920B0A" w:rsidRDefault="003D3BA2">
      <w:pPr>
        <w:spacing w:line="240" w:lineRule="auto"/>
        <w:ind w:firstLine="720"/>
        <w:jc w:val="both"/>
      </w:pPr>
      <w:r>
        <w:rPr>
          <w:rFonts w:ascii="Times New Roman" w:eastAsia="Times New Roman" w:hAnsi="Times New Roman" w:cs="Times New Roman"/>
          <w:sz w:val="28"/>
          <w:szCs w:val="28"/>
        </w:rPr>
        <w:t>При производстве работ на улицах, застроенных территориях грунт рекомендуется немедленно вывозить.</w:t>
      </w:r>
    </w:p>
    <w:p w:rsidR="00920B0A" w:rsidRDefault="003D3BA2">
      <w:pPr>
        <w:spacing w:line="240" w:lineRule="auto"/>
        <w:ind w:firstLine="720"/>
        <w:jc w:val="both"/>
      </w:pPr>
      <w:r>
        <w:rPr>
          <w:rFonts w:ascii="Times New Roman" w:eastAsia="Times New Roman" w:hAnsi="Times New Roman" w:cs="Times New Roman"/>
          <w:sz w:val="28"/>
          <w:szCs w:val="28"/>
        </w:rPr>
        <w:t>При необходимости строительная организация может обеспечивать планировку грунта на отвале.</w:t>
      </w:r>
    </w:p>
    <w:p w:rsidR="00920B0A" w:rsidRDefault="003D3BA2"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Траншеи под проезжей частью и тротуарами рекомендуется засыпать песком и песчаным фунтом с послойным уплотнением и поливкой водой.</w:t>
      </w:r>
    </w:p>
    <w:p w:rsidR="00920B0A" w:rsidRDefault="003D3BA2">
      <w:pPr>
        <w:spacing w:line="240" w:lineRule="auto"/>
        <w:ind w:firstLine="720"/>
        <w:jc w:val="both"/>
      </w:pPr>
      <w:r>
        <w:rPr>
          <w:rFonts w:ascii="Times New Roman" w:eastAsia="Times New Roman" w:hAnsi="Times New Roman" w:cs="Times New Roman"/>
          <w:sz w:val="28"/>
          <w:szCs w:val="28"/>
        </w:rPr>
        <w:t>Траншеи на газонах рекомендуется засыпать местным грунтом с уплотнением, восстановлением плодородного слоя и посевом травы.</w:t>
      </w:r>
    </w:p>
    <w:p w:rsidR="00920B0A" w:rsidRDefault="003D3BA2"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rsidR="00920B0A" w:rsidRDefault="003D3BA2"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920B0A" w:rsidRDefault="003D3BA2"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засыпке траншеи некондиционным грунтом без необходимого уплотнения или иных нарушениях правил производства земляных </w:t>
      </w:r>
      <w:proofErr w:type="gramStart"/>
      <w:r>
        <w:rPr>
          <w:rFonts w:ascii="Times New Roman" w:eastAsia="Times New Roman" w:hAnsi="Times New Roman" w:cs="Times New Roman"/>
          <w:sz w:val="28"/>
          <w:szCs w:val="28"/>
        </w:rPr>
        <w:t>работ</w:t>
      </w:r>
      <w:proofErr w:type="gramEnd"/>
      <w:r>
        <w:rPr>
          <w:rFonts w:ascii="Times New Roman" w:eastAsia="Times New Roman" w:hAnsi="Times New Roman" w:cs="Times New Roman"/>
          <w:sz w:val="28"/>
          <w:szCs w:val="28"/>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920B0A" w:rsidRDefault="003D3BA2"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рекомендуется устранять организациям, получившим разрешение на производство работ, в течение суток.</w:t>
      </w:r>
    </w:p>
    <w:p w:rsidR="00920B0A" w:rsidRDefault="003D3BA2"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Наледи, образовавшиеся из-за аварий на подземных коммуникациях, рекомендуется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920B0A" w:rsidRDefault="003D3BA2"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работ при строительстве, ремонте, реконструкции коммуникаций по просроченным ордерам рекомендуется признавать самовольным проведением земляных работ.</w:t>
      </w:r>
    </w:p>
    <w:p w:rsidR="00920B0A" w:rsidRDefault="00920B0A"/>
    <w:p w:rsidR="00920B0A" w:rsidRDefault="003D3BA2" w:rsidP="00781F06">
      <w:pPr>
        <w:numPr>
          <w:ilvl w:val="1"/>
          <w:numId w:val="43"/>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Особые требования к доступности городской среды</w:t>
      </w:r>
    </w:p>
    <w:p w:rsidR="00920B0A" w:rsidRDefault="00920B0A"/>
    <w:p w:rsidR="00920B0A" w:rsidRDefault="003D3BA2"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920B0A" w:rsidRDefault="003D3BA2" w:rsidP="00781F06">
      <w:pPr>
        <w:numPr>
          <w:ilvl w:val="2"/>
          <w:numId w:val="43"/>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920B0A" w:rsidRPr="00057C8F" w:rsidRDefault="003D3BA2" w:rsidP="00781F06">
      <w:pPr>
        <w:pStyle w:val="1"/>
        <w:numPr>
          <w:ilvl w:val="0"/>
          <w:numId w:val="43"/>
        </w:numPr>
        <w:ind w:left="0"/>
        <w:jc w:val="center"/>
        <w:rPr>
          <w:rFonts w:ascii="Times New Roman" w:eastAsia="Times New Roman" w:hAnsi="Times New Roman" w:cs="Times New Roman"/>
          <w:b/>
          <w:sz w:val="28"/>
          <w:szCs w:val="28"/>
        </w:rPr>
      </w:pPr>
      <w:bookmarkStart w:id="29" w:name="_Toc472352465"/>
      <w:r w:rsidRPr="00057C8F">
        <w:rPr>
          <w:rFonts w:ascii="Times New Roman" w:eastAsia="Times New Roman" w:hAnsi="Times New Roman" w:cs="Times New Roman"/>
          <w:b/>
          <w:sz w:val="28"/>
          <w:szCs w:val="28"/>
        </w:rPr>
        <w:t>ФОРМЫ И МЕХАНИЗМЫ ОБЩЕСТВЕННОГО УЧАСТИЯ В ПРИНЯТИИ РЕШЕНИЙ И РЕАЛИЗАЦИИ ПРОЕКТОВ КОМПЛЕКСНОГО БЛАГОУСТРОЙСТВА И РАЗВИТИЯ ГОРОДСКОЙ СРЕДЫ.</w:t>
      </w:r>
      <w:bookmarkEnd w:id="29"/>
    </w:p>
    <w:p w:rsidR="00920B0A" w:rsidRDefault="00920B0A">
      <w:pPr>
        <w:spacing w:line="240" w:lineRule="auto"/>
        <w:ind w:left="450"/>
      </w:pPr>
    </w:p>
    <w:p w:rsidR="00920B0A" w:rsidRDefault="00920B0A"/>
    <w:p w:rsidR="00920B0A" w:rsidRPr="00B16613" w:rsidRDefault="003D3BA2" w:rsidP="00B16613">
      <w:pPr>
        <w:pStyle w:val="aa"/>
        <w:numPr>
          <w:ilvl w:val="1"/>
          <w:numId w:val="45"/>
        </w:numPr>
        <w:spacing w:line="240" w:lineRule="auto"/>
        <w:jc w:val="both"/>
        <w:rPr>
          <w:rFonts w:ascii="Times New Roman" w:eastAsia="Times New Roman" w:hAnsi="Times New Roman" w:cs="Times New Roman"/>
          <w:sz w:val="28"/>
          <w:szCs w:val="28"/>
        </w:rPr>
      </w:pPr>
      <w:r w:rsidRPr="00B16613">
        <w:rPr>
          <w:rFonts w:ascii="Times New Roman" w:eastAsia="Times New Roman" w:hAnsi="Times New Roman" w:cs="Times New Roman"/>
          <w:sz w:val="28"/>
          <w:szCs w:val="28"/>
        </w:rPr>
        <w:t>Общие положения. Задачи, польза и формы общественного участия.</w:t>
      </w:r>
    </w:p>
    <w:p w:rsidR="00920B0A" w:rsidRDefault="003D3BA2">
      <w:r>
        <w:rPr>
          <w:rFonts w:ascii="Times New Roman" w:eastAsia="Times New Roman" w:hAnsi="Times New Roman" w:cs="Times New Roman"/>
          <w:b/>
          <w:color w:val="980000"/>
          <w:sz w:val="28"/>
          <w:szCs w:val="28"/>
        </w:rPr>
        <w:t xml:space="preserve"> </w:t>
      </w:r>
    </w:p>
    <w:p w:rsidR="00920B0A" w:rsidRDefault="003D3BA2" w:rsidP="00B16613">
      <w:pPr>
        <w:numPr>
          <w:ilvl w:val="2"/>
          <w:numId w:val="45"/>
        </w:numPr>
        <w:spacing w:line="240" w:lineRule="auto"/>
        <w:ind w:left="0" w:firstLine="720"/>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920B0A" w:rsidRDefault="003D3BA2" w:rsidP="00B16613">
      <w:pPr>
        <w:numPr>
          <w:ilvl w:val="2"/>
          <w:numId w:val="45"/>
        </w:numPr>
        <w:spacing w:line="240" w:lineRule="auto"/>
        <w:ind w:left="0" w:firstLine="720"/>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920B0A" w:rsidRDefault="003D3BA2" w:rsidP="00B16613">
      <w:pPr>
        <w:numPr>
          <w:ilvl w:val="2"/>
          <w:numId w:val="45"/>
        </w:numPr>
        <w:spacing w:line="240" w:lineRule="auto"/>
        <w:ind w:left="0" w:firstLine="720"/>
        <w:contextualSpacing/>
        <w:jc w:val="both"/>
        <w:rPr>
          <w:rFonts w:ascii="Times New Roman" w:eastAsia="Times New Roman" w:hAnsi="Times New Roman" w:cs="Times New Roman"/>
          <w:sz w:val="28"/>
          <w:szCs w:val="28"/>
          <w:highlight w:val="white"/>
        </w:rPr>
      </w:pPr>
      <w:proofErr w:type="gramStart"/>
      <w:r>
        <w:rPr>
          <w:rFonts w:ascii="Times New Roman" w:eastAsia="Times New Roman" w:hAnsi="Times New Roman" w:cs="Times New Roman"/>
          <w:sz w:val="28"/>
          <w:szCs w:val="28"/>
          <w:highlight w:val="white"/>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roofErr w:type="gramEnd"/>
    </w:p>
    <w:p w:rsidR="00920B0A" w:rsidRDefault="003D3BA2" w:rsidP="00B16613">
      <w:pPr>
        <w:numPr>
          <w:ilvl w:val="2"/>
          <w:numId w:val="45"/>
        </w:numPr>
        <w:spacing w:line="240" w:lineRule="auto"/>
        <w:ind w:left="0" w:firstLine="720"/>
        <w:contextualSpacing/>
        <w:jc w:val="both"/>
        <w:rPr>
          <w:rFonts w:ascii="Times New Roman" w:eastAsia="Times New Roman" w:hAnsi="Times New Roman" w:cs="Times New Roman"/>
          <w:sz w:val="28"/>
          <w:szCs w:val="28"/>
          <w:highlight w:val="white"/>
        </w:rPr>
      </w:pPr>
      <w:proofErr w:type="gramStart"/>
      <w:r>
        <w:rPr>
          <w:rFonts w:ascii="Times New Roman" w:eastAsia="Times New Roman" w:hAnsi="Times New Roman" w:cs="Times New Roman"/>
          <w:sz w:val="28"/>
          <w:szCs w:val="28"/>
          <w:highlight w:val="white"/>
        </w:rPr>
        <w:t>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w:t>
      </w:r>
      <w:proofErr w:type="gramEnd"/>
      <w:r>
        <w:rPr>
          <w:rFonts w:ascii="Times New Roman" w:eastAsia="Times New Roman" w:hAnsi="Times New Roman" w:cs="Times New Roman"/>
          <w:sz w:val="28"/>
          <w:szCs w:val="28"/>
          <w:highlight w:val="white"/>
        </w:rPr>
        <w:t>,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920B0A" w:rsidRDefault="003D3BA2">
      <w:pPr>
        <w:spacing w:line="240" w:lineRule="auto"/>
        <w:ind w:left="720"/>
        <w:jc w:val="both"/>
      </w:pPr>
      <w:r>
        <w:rPr>
          <w:rFonts w:ascii="Times New Roman" w:eastAsia="Times New Roman" w:hAnsi="Times New Roman" w:cs="Times New Roman"/>
          <w:sz w:val="28"/>
          <w:szCs w:val="28"/>
          <w:highlight w:val="white"/>
        </w:rPr>
        <w:t xml:space="preserve"> </w:t>
      </w:r>
    </w:p>
    <w:p w:rsidR="00920B0A" w:rsidRDefault="003D3BA2" w:rsidP="00B16613">
      <w:pPr>
        <w:numPr>
          <w:ilvl w:val="1"/>
          <w:numId w:val="45"/>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решения</w:t>
      </w:r>
    </w:p>
    <w:p w:rsidR="00920B0A" w:rsidRDefault="003D3BA2">
      <w:r>
        <w:rPr>
          <w:rFonts w:ascii="Times New Roman" w:eastAsia="Times New Roman" w:hAnsi="Times New Roman" w:cs="Times New Roman"/>
          <w:b/>
          <w:color w:val="980000"/>
          <w:sz w:val="28"/>
          <w:szCs w:val="28"/>
        </w:rPr>
        <w:t xml:space="preserve"> </w:t>
      </w:r>
    </w:p>
    <w:p w:rsidR="00920B0A" w:rsidRDefault="003D3BA2">
      <w:pPr>
        <w:spacing w:line="240" w:lineRule="auto"/>
        <w:ind w:firstLine="720"/>
        <w:jc w:val="both"/>
      </w:pPr>
      <w:r>
        <w:rPr>
          <w:rFonts w:ascii="Times New Roman" w:eastAsia="Times New Roman" w:hAnsi="Times New Roman" w:cs="Times New Roman"/>
          <w:sz w:val="28"/>
          <w:szCs w:val="28"/>
        </w:rPr>
        <w:t>а) формирование нов</w:t>
      </w:r>
      <w:r w:rsidR="00046806">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920B0A" w:rsidRDefault="00E513D5">
      <w:pPr>
        <w:spacing w:line="240" w:lineRule="auto"/>
        <w:ind w:firstLine="720"/>
        <w:jc w:val="both"/>
      </w:pPr>
      <w:r>
        <w:rPr>
          <w:rFonts w:ascii="Times New Roman" w:eastAsia="Times New Roman" w:hAnsi="Times New Roman" w:cs="Times New Roman"/>
          <w:sz w:val="28"/>
          <w:szCs w:val="28"/>
        </w:rPr>
        <w:t>б</w:t>
      </w:r>
      <w:r w:rsidR="003D3BA2">
        <w:rPr>
          <w:rFonts w:ascii="Times New Roman" w:eastAsia="Times New Roman" w:hAnsi="Times New Roman" w:cs="Times New Roman"/>
          <w:sz w:val="28"/>
          <w:szCs w:val="28"/>
        </w:rPr>
        <w:t xml:space="preserve">) разработка внутренних регламентов, регулирующих процесс общественного соучастия; </w:t>
      </w:r>
    </w:p>
    <w:p w:rsidR="00920B0A" w:rsidRDefault="00E513D5">
      <w:pPr>
        <w:spacing w:line="240" w:lineRule="auto"/>
        <w:ind w:firstLine="720"/>
        <w:jc w:val="both"/>
      </w:pPr>
      <w:r>
        <w:rPr>
          <w:rFonts w:ascii="Times New Roman" w:eastAsia="Times New Roman" w:hAnsi="Times New Roman" w:cs="Times New Roman"/>
          <w:sz w:val="28"/>
          <w:szCs w:val="28"/>
        </w:rPr>
        <w:t>в</w:t>
      </w:r>
      <w:r w:rsidR="003D3BA2">
        <w:rPr>
          <w:rFonts w:ascii="Times New Roman" w:eastAsia="Times New Roman" w:hAnsi="Times New Roman" w:cs="Times New Roman"/>
          <w:sz w:val="28"/>
          <w:szCs w:val="28"/>
        </w:rPr>
        <w:t xml:space="preserve">) внедрение технологий, которые позволяют совмещать разнообразие мнений и интересов с необходимостью принимать максимально </w:t>
      </w:r>
      <w:r w:rsidR="003D3BA2">
        <w:rPr>
          <w:rFonts w:ascii="Times New Roman" w:eastAsia="Times New Roman" w:hAnsi="Times New Roman" w:cs="Times New Roman"/>
          <w:sz w:val="28"/>
          <w:szCs w:val="28"/>
        </w:rPr>
        <w:lastRenderedPageBreak/>
        <w:t>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920B0A" w:rsidRDefault="00E513D5">
      <w:pPr>
        <w:spacing w:line="240" w:lineRule="auto"/>
        <w:ind w:firstLine="720"/>
        <w:jc w:val="both"/>
      </w:pPr>
      <w:r>
        <w:rPr>
          <w:rFonts w:ascii="Times New Roman" w:eastAsia="Times New Roman" w:hAnsi="Times New Roman" w:cs="Times New Roman"/>
          <w:sz w:val="28"/>
          <w:szCs w:val="28"/>
        </w:rPr>
        <w:t>г</w:t>
      </w:r>
      <w:r w:rsidR="003D3BA2">
        <w:rPr>
          <w:rFonts w:ascii="Times New Roman" w:eastAsia="Times New Roman" w:hAnsi="Times New Roman" w:cs="Times New Roman"/>
          <w:sz w:val="28"/>
          <w:szCs w:val="28"/>
        </w:rPr>
        <w:t>)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920B0A" w:rsidRDefault="003D3BA2">
      <w:pPr>
        <w:spacing w:line="240" w:lineRule="auto"/>
        <w:ind w:firstLine="720"/>
        <w:jc w:val="both"/>
      </w:pPr>
      <w:r>
        <w:rPr>
          <w:rFonts w:ascii="Times New Roman" w:eastAsia="Times New Roman" w:hAnsi="Times New Roman" w:cs="Times New Roman"/>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920B0A" w:rsidRDefault="003D3BA2">
      <w:pPr>
        <w:spacing w:line="240" w:lineRule="auto"/>
        <w:ind w:firstLine="720"/>
        <w:jc w:val="both"/>
      </w:pPr>
      <w:r>
        <w:rPr>
          <w:rFonts w:ascii="Times New Roman" w:eastAsia="Times New Roman" w:hAnsi="Times New Roman" w:cs="Times New Roman"/>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920B0A" w:rsidRDefault="003D3BA2">
      <w:pPr>
        <w:spacing w:line="240" w:lineRule="auto"/>
        <w:ind w:firstLine="720"/>
        <w:jc w:val="both"/>
      </w:pPr>
      <w:r>
        <w:rPr>
          <w:rFonts w:ascii="Times New Roman" w:eastAsia="Times New Roman" w:hAnsi="Times New Roman" w:cs="Times New Roman"/>
          <w:sz w:val="28"/>
          <w:szCs w:val="28"/>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920B0A" w:rsidRDefault="003D3BA2">
      <w:pPr>
        <w:spacing w:line="240" w:lineRule="auto"/>
        <w:ind w:firstLine="720"/>
        <w:jc w:val="both"/>
      </w:pPr>
      <w:r>
        <w:rPr>
          <w:rFonts w:ascii="Times New Roman" w:eastAsia="Times New Roman" w:hAnsi="Times New Roman" w:cs="Times New Roman"/>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920B0A" w:rsidRDefault="003D3BA2">
      <w:r>
        <w:rPr>
          <w:rFonts w:ascii="Times New Roman" w:eastAsia="Times New Roman" w:hAnsi="Times New Roman" w:cs="Times New Roman"/>
          <w:b/>
          <w:color w:val="980000"/>
          <w:sz w:val="28"/>
          <w:szCs w:val="28"/>
        </w:rPr>
        <w:t xml:space="preserve">  </w:t>
      </w:r>
    </w:p>
    <w:p w:rsidR="00920B0A" w:rsidRDefault="003D3BA2" w:rsidP="00B16613">
      <w:pPr>
        <w:numPr>
          <w:ilvl w:val="1"/>
          <w:numId w:val="45"/>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Принципы организации общественного соучастия</w:t>
      </w:r>
    </w:p>
    <w:p w:rsidR="00920B0A" w:rsidRDefault="003D3BA2">
      <w:r>
        <w:rPr>
          <w:rFonts w:ascii="Times New Roman" w:eastAsia="Times New Roman" w:hAnsi="Times New Roman" w:cs="Times New Roman"/>
          <w:b/>
          <w:color w:val="980000"/>
          <w:sz w:val="28"/>
          <w:szCs w:val="28"/>
        </w:rPr>
        <w:t xml:space="preserve"> </w:t>
      </w:r>
    </w:p>
    <w:p w:rsidR="00920B0A" w:rsidRDefault="003D3BA2" w:rsidP="00B16613">
      <w:pPr>
        <w:numPr>
          <w:ilvl w:val="2"/>
          <w:numId w:val="45"/>
        </w:numPr>
        <w:spacing w:line="240" w:lineRule="auto"/>
        <w:ind w:left="0" w:firstLine="720"/>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920B0A" w:rsidRDefault="003D3BA2" w:rsidP="00B16613">
      <w:pPr>
        <w:numPr>
          <w:ilvl w:val="2"/>
          <w:numId w:val="45"/>
        </w:numPr>
        <w:spacing w:line="240" w:lineRule="auto"/>
        <w:ind w:left="0" w:firstLine="720"/>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920B0A" w:rsidRDefault="003D3BA2" w:rsidP="00B16613">
      <w:pPr>
        <w:numPr>
          <w:ilvl w:val="2"/>
          <w:numId w:val="45"/>
        </w:numPr>
        <w:spacing w:line="240" w:lineRule="auto"/>
        <w:ind w:left="0" w:firstLine="720"/>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920B0A" w:rsidRDefault="003D3BA2" w:rsidP="00B16613">
      <w:pPr>
        <w:numPr>
          <w:ilvl w:val="2"/>
          <w:numId w:val="45"/>
        </w:numPr>
        <w:spacing w:line="240" w:lineRule="auto"/>
        <w:ind w:left="0" w:firstLine="720"/>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920B0A" w:rsidRDefault="003D3BA2" w:rsidP="00B16613">
      <w:pPr>
        <w:numPr>
          <w:ilvl w:val="2"/>
          <w:numId w:val="45"/>
        </w:numPr>
        <w:spacing w:line="240" w:lineRule="auto"/>
        <w:ind w:left="0" w:firstLine="720"/>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920B0A" w:rsidRDefault="00920B0A"/>
    <w:p w:rsidR="00920B0A" w:rsidRDefault="003D3BA2" w:rsidP="00B16613">
      <w:pPr>
        <w:numPr>
          <w:ilvl w:val="1"/>
          <w:numId w:val="45"/>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Формы общественного соучастия</w:t>
      </w:r>
    </w:p>
    <w:p w:rsidR="00E03767" w:rsidRPr="00E03767" w:rsidRDefault="00E03767" w:rsidP="00B16613">
      <w:pPr>
        <w:numPr>
          <w:ilvl w:val="2"/>
          <w:numId w:val="45"/>
        </w:numPr>
        <w:spacing w:line="240" w:lineRule="auto"/>
        <w:ind w:left="0" w:firstLine="72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E03767" w:rsidRPr="00E03767" w:rsidRDefault="00E03767" w:rsidP="00B16613">
      <w:pPr>
        <w:numPr>
          <w:ilvl w:val="3"/>
          <w:numId w:val="45"/>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Совместное определение целей и задач по развитию территории, инвентаризация проблем и потенциалов среды;</w:t>
      </w:r>
    </w:p>
    <w:p w:rsidR="00E03767" w:rsidRPr="00E03767" w:rsidRDefault="00E03767" w:rsidP="00B16613">
      <w:pPr>
        <w:numPr>
          <w:ilvl w:val="3"/>
          <w:numId w:val="45"/>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Определение основных видов активностей, функциональных зон и их взаимного расположения на выбранной территории;</w:t>
      </w:r>
    </w:p>
    <w:p w:rsidR="00E03767" w:rsidRPr="00E03767" w:rsidRDefault="00E03767" w:rsidP="00B16613">
      <w:pPr>
        <w:numPr>
          <w:ilvl w:val="3"/>
          <w:numId w:val="45"/>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03767" w:rsidRPr="00E03767" w:rsidRDefault="00E03767" w:rsidP="00B16613">
      <w:pPr>
        <w:numPr>
          <w:ilvl w:val="3"/>
          <w:numId w:val="45"/>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Консультации в выборе типов покрытий, с учетом функционального зонирования территории;</w:t>
      </w:r>
    </w:p>
    <w:p w:rsidR="00E03767" w:rsidRPr="00E03767" w:rsidRDefault="00E03767" w:rsidP="00B16613">
      <w:pPr>
        <w:numPr>
          <w:ilvl w:val="3"/>
          <w:numId w:val="45"/>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Консультации по предполагаемым типам озеленения;</w:t>
      </w:r>
    </w:p>
    <w:p w:rsidR="00E03767" w:rsidRPr="00E03767" w:rsidRDefault="00E03767" w:rsidP="00B16613">
      <w:pPr>
        <w:numPr>
          <w:ilvl w:val="3"/>
          <w:numId w:val="45"/>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Консультации по предполагаемым типам освещения и осветительного оборудования;</w:t>
      </w:r>
    </w:p>
    <w:p w:rsidR="00E03767" w:rsidRPr="00E03767" w:rsidRDefault="00E03767" w:rsidP="00B16613">
      <w:pPr>
        <w:numPr>
          <w:ilvl w:val="3"/>
          <w:numId w:val="45"/>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Участие в разработке проекта, обсуждение решений с архитекторами, проектировщиками и другими профильными специалистами;</w:t>
      </w:r>
    </w:p>
    <w:p w:rsidR="00E03767" w:rsidRPr="00E03767" w:rsidRDefault="00E03767" w:rsidP="00B16613">
      <w:pPr>
        <w:numPr>
          <w:ilvl w:val="3"/>
          <w:numId w:val="45"/>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E03767" w:rsidRPr="00E03767" w:rsidRDefault="00E03767" w:rsidP="00B16613">
      <w:pPr>
        <w:numPr>
          <w:ilvl w:val="3"/>
          <w:numId w:val="45"/>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03767" w:rsidRPr="00E03767" w:rsidRDefault="00E03767" w:rsidP="00B16613">
      <w:pPr>
        <w:numPr>
          <w:ilvl w:val="3"/>
          <w:numId w:val="45"/>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03767" w:rsidRPr="00E03767" w:rsidRDefault="00E03767" w:rsidP="00B16613">
      <w:pPr>
        <w:numPr>
          <w:ilvl w:val="2"/>
          <w:numId w:val="45"/>
        </w:numPr>
        <w:spacing w:line="240" w:lineRule="auto"/>
        <w:ind w:left="0" w:firstLine="72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E03767" w:rsidRPr="00E03767" w:rsidRDefault="00E03767" w:rsidP="00B16613">
      <w:pPr>
        <w:numPr>
          <w:ilvl w:val="2"/>
          <w:numId w:val="45"/>
        </w:numPr>
        <w:spacing w:line="240" w:lineRule="auto"/>
        <w:ind w:left="0" w:firstLine="72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lastRenderedPageBreak/>
        <w:t>Информирование может осуществляться, но не ограничиваться:</w:t>
      </w:r>
    </w:p>
    <w:p w:rsidR="00E03767" w:rsidRPr="00E03767" w:rsidRDefault="00E03767" w:rsidP="00B16613">
      <w:pPr>
        <w:numPr>
          <w:ilvl w:val="3"/>
          <w:numId w:val="45"/>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E03767" w:rsidRPr="00E03767" w:rsidRDefault="00E03767" w:rsidP="00B16613">
      <w:pPr>
        <w:numPr>
          <w:ilvl w:val="3"/>
          <w:numId w:val="45"/>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 xml:space="preserve">Работа с местными СМИ, охватывающими </w:t>
      </w:r>
      <w:proofErr w:type="spellStart"/>
      <w:r w:rsidRPr="00E03767">
        <w:rPr>
          <w:rFonts w:ascii="Times New Roman" w:eastAsia="Times New Roman" w:hAnsi="Times New Roman" w:cs="Times New Roman"/>
          <w:sz w:val="28"/>
          <w:szCs w:val="28"/>
        </w:rPr>
        <w:t>широкии</w:t>
      </w:r>
      <w:proofErr w:type="spellEnd"/>
      <w:r w:rsidRPr="00E03767">
        <w:rPr>
          <w:rFonts w:ascii="Times New Roman" w:eastAsia="Times New Roman" w:hAnsi="Times New Roman" w:cs="Times New Roman"/>
          <w:sz w:val="28"/>
          <w:szCs w:val="28"/>
        </w:rPr>
        <w:t xml:space="preserve">̆ круг </w:t>
      </w:r>
      <w:proofErr w:type="spellStart"/>
      <w:r w:rsidRPr="00E03767">
        <w:rPr>
          <w:rFonts w:ascii="Times New Roman" w:eastAsia="Times New Roman" w:hAnsi="Times New Roman" w:cs="Times New Roman"/>
          <w:sz w:val="28"/>
          <w:szCs w:val="28"/>
        </w:rPr>
        <w:t>людеи</w:t>
      </w:r>
      <w:proofErr w:type="spellEnd"/>
      <w:r w:rsidRPr="00E03767">
        <w:rPr>
          <w:rFonts w:ascii="Times New Roman" w:eastAsia="Times New Roman" w:hAnsi="Times New Roman" w:cs="Times New Roman"/>
          <w:sz w:val="28"/>
          <w:szCs w:val="28"/>
        </w:rPr>
        <w:t>̆ разных возрастных групп и потенциальные аудитории проекта.</w:t>
      </w:r>
    </w:p>
    <w:p w:rsidR="00E03767" w:rsidRPr="00E03767" w:rsidRDefault="00E03767" w:rsidP="00B16613">
      <w:pPr>
        <w:numPr>
          <w:ilvl w:val="3"/>
          <w:numId w:val="45"/>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 xml:space="preserve">Вывешивание афиш и </w:t>
      </w:r>
      <w:proofErr w:type="gramStart"/>
      <w:r w:rsidRPr="00E03767">
        <w:rPr>
          <w:rFonts w:ascii="Times New Roman" w:eastAsia="Times New Roman" w:hAnsi="Times New Roman" w:cs="Times New Roman"/>
          <w:sz w:val="28"/>
          <w:szCs w:val="28"/>
        </w:rPr>
        <w:t>объявлении</w:t>
      </w:r>
      <w:proofErr w:type="gramEnd"/>
      <w:r w:rsidRPr="00E03767">
        <w:rPr>
          <w:rFonts w:ascii="Times New Roman" w:eastAsia="Times New Roman" w:hAnsi="Times New Roman" w:cs="Times New Roman"/>
          <w:sz w:val="28"/>
          <w:szCs w:val="28"/>
        </w:rPr>
        <w:t xml:space="preserve">̆ на информационных досках в подъездах жилых домов, расположенных в </w:t>
      </w:r>
      <w:proofErr w:type="spellStart"/>
      <w:r w:rsidRPr="00E03767">
        <w:rPr>
          <w:rFonts w:ascii="Times New Roman" w:eastAsia="Times New Roman" w:hAnsi="Times New Roman" w:cs="Times New Roman"/>
          <w:sz w:val="28"/>
          <w:szCs w:val="28"/>
        </w:rPr>
        <w:t>непосредственнои</w:t>
      </w:r>
      <w:proofErr w:type="spellEnd"/>
      <w:r w:rsidRPr="00E03767">
        <w:rPr>
          <w:rFonts w:ascii="Times New Roman" w:eastAsia="Times New Roman" w:hAnsi="Times New Roman" w:cs="Times New Roman"/>
          <w:sz w:val="28"/>
          <w:szCs w:val="28"/>
        </w:rPr>
        <w:t xml:space="preserve">̆ близости к проектируемому объекту, а также на специальных стендах на самом объекте; в местах притяжения и скопления </w:t>
      </w:r>
      <w:proofErr w:type="spellStart"/>
      <w:r w:rsidRPr="00E03767">
        <w:rPr>
          <w:rFonts w:ascii="Times New Roman" w:eastAsia="Times New Roman" w:hAnsi="Times New Roman" w:cs="Times New Roman"/>
          <w:sz w:val="28"/>
          <w:szCs w:val="28"/>
        </w:rPr>
        <w:t>людеи</w:t>
      </w:r>
      <w:proofErr w:type="spellEnd"/>
      <w:r w:rsidRPr="00E03767">
        <w:rPr>
          <w:rFonts w:ascii="Times New Roman" w:eastAsia="Times New Roman" w:hAnsi="Times New Roman" w:cs="Times New Roman"/>
          <w:sz w:val="28"/>
          <w:szCs w:val="28"/>
        </w:rPr>
        <w:t xml:space="preserve">̆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w:t>
      </w:r>
      <w:proofErr w:type="spellStart"/>
      <w:r w:rsidRPr="00E03767">
        <w:rPr>
          <w:rFonts w:ascii="Times New Roman" w:eastAsia="Times New Roman" w:hAnsi="Times New Roman" w:cs="Times New Roman"/>
          <w:sz w:val="28"/>
          <w:szCs w:val="28"/>
        </w:rPr>
        <w:t>проектируемои</w:t>
      </w:r>
      <w:proofErr w:type="spellEnd"/>
      <w:r w:rsidRPr="00E03767">
        <w:rPr>
          <w:rFonts w:ascii="Times New Roman" w:eastAsia="Times New Roman" w:hAnsi="Times New Roman" w:cs="Times New Roman"/>
          <w:sz w:val="28"/>
          <w:szCs w:val="28"/>
        </w:rPr>
        <w:t xml:space="preserve">̆ территории или на </w:t>
      </w:r>
      <w:proofErr w:type="spellStart"/>
      <w:r w:rsidRPr="00E03767">
        <w:rPr>
          <w:rFonts w:ascii="Times New Roman" w:eastAsia="Times New Roman" w:hAnsi="Times New Roman" w:cs="Times New Roman"/>
          <w:sz w:val="28"/>
          <w:szCs w:val="28"/>
        </w:rPr>
        <w:t>неи</w:t>
      </w:r>
      <w:proofErr w:type="spellEnd"/>
      <w:r w:rsidRPr="00E03767">
        <w:rPr>
          <w:rFonts w:ascii="Times New Roman" w:eastAsia="Times New Roman" w:hAnsi="Times New Roman" w:cs="Times New Roman"/>
          <w:sz w:val="28"/>
          <w:szCs w:val="28"/>
        </w:rPr>
        <w:t xml:space="preserve">̆ (поликлиники, ДК, библиотеки, спортивные центры), на площадке проведения общественных обсуждений (в зоне </w:t>
      </w:r>
      <w:proofErr w:type="spellStart"/>
      <w:r w:rsidRPr="00E03767">
        <w:rPr>
          <w:rFonts w:ascii="Times New Roman" w:eastAsia="Times New Roman" w:hAnsi="Times New Roman" w:cs="Times New Roman"/>
          <w:sz w:val="28"/>
          <w:szCs w:val="28"/>
        </w:rPr>
        <w:t>входнои</w:t>
      </w:r>
      <w:proofErr w:type="spellEnd"/>
      <w:r w:rsidRPr="00E03767">
        <w:rPr>
          <w:rFonts w:ascii="Times New Roman" w:eastAsia="Times New Roman" w:hAnsi="Times New Roman" w:cs="Times New Roman"/>
          <w:sz w:val="28"/>
          <w:szCs w:val="28"/>
        </w:rPr>
        <w:t>̆ группы, на специальных информационных стендах).</w:t>
      </w:r>
    </w:p>
    <w:p w:rsidR="00E03767" w:rsidRPr="00E03767" w:rsidRDefault="00E03767" w:rsidP="00B16613">
      <w:pPr>
        <w:numPr>
          <w:ilvl w:val="3"/>
          <w:numId w:val="45"/>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 xml:space="preserve">Информирование местных </w:t>
      </w:r>
      <w:proofErr w:type="spellStart"/>
      <w:r w:rsidRPr="00E03767">
        <w:rPr>
          <w:rFonts w:ascii="Times New Roman" w:eastAsia="Times New Roman" w:hAnsi="Times New Roman" w:cs="Times New Roman"/>
          <w:sz w:val="28"/>
          <w:szCs w:val="28"/>
        </w:rPr>
        <w:t>жителеи</w:t>
      </w:r>
      <w:proofErr w:type="spellEnd"/>
      <w:r w:rsidRPr="00E03767">
        <w:rPr>
          <w:rFonts w:ascii="Times New Roman" w:eastAsia="Times New Roman" w:hAnsi="Times New Roman" w:cs="Times New Roman"/>
          <w:sz w:val="28"/>
          <w:szCs w:val="28"/>
        </w:rPr>
        <w:t xml:space="preserve">̆ через школы и детские сады. В том числе </w:t>
      </w:r>
      <w:proofErr w:type="gramStart"/>
      <w:r w:rsidRPr="00E03767">
        <w:rPr>
          <w:rFonts w:ascii="Times New Roman" w:eastAsia="Times New Roman" w:hAnsi="Times New Roman" w:cs="Times New Roman"/>
          <w:sz w:val="28"/>
          <w:szCs w:val="28"/>
        </w:rPr>
        <w:t>-ш</w:t>
      </w:r>
      <w:proofErr w:type="gramEnd"/>
      <w:r w:rsidRPr="00E03767">
        <w:rPr>
          <w:rFonts w:ascii="Times New Roman" w:eastAsia="Times New Roman" w:hAnsi="Times New Roman" w:cs="Times New Roman"/>
          <w:sz w:val="28"/>
          <w:szCs w:val="28"/>
        </w:rPr>
        <w:t xml:space="preserve">кольные проекты: организация конкурса рисунков. Сборы </w:t>
      </w:r>
      <w:proofErr w:type="gramStart"/>
      <w:r w:rsidRPr="00E03767">
        <w:rPr>
          <w:rFonts w:ascii="Times New Roman" w:eastAsia="Times New Roman" w:hAnsi="Times New Roman" w:cs="Times New Roman"/>
          <w:sz w:val="28"/>
          <w:szCs w:val="28"/>
        </w:rPr>
        <w:t>пожелании</w:t>
      </w:r>
      <w:proofErr w:type="gramEnd"/>
      <w:r w:rsidRPr="00E03767">
        <w:rPr>
          <w:rFonts w:ascii="Times New Roman" w:eastAsia="Times New Roman" w:hAnsi="Times New Roman" w:cs="Times New Roman"/>
          <w:sz w:val="28"/>
          <w:szCs w:val="28"/>
        </w:rPr>
        <w:t xml:space="preserve">̆, сочинений, макетов, проектов, распространение анкет и приглашения для </w:t>
      </w:r>
      <w:proofErr w:type="spellStart"/>
      <w:r w:rsidRPr="00E03767">
        <w:rPr>
          <w:rFonts w:ascii="Times New Roman" w:eastAsia="Times New Roman" w:hAnsi="Times New Roman" w:cs="Times New Roman"/>
          <w:sz w:val="28"/>
          <w:szCs w:val="28"/>
        </w:rPr>
        <w:t>родителеи</w:t>
      </w:r>
      <w:proofErr w:type="spellEnd"/>
      <w:r w:rsidRPr="00E03767">
        <w:rPr>
          <w:rFonts w:ascii="Times New Roman" w:eastAsia="Times New Roman" w:hAnsi="Times New Roman" w:cs="Times New Roman"/>
          <w:sz w:val="28"/>
          <w:szCs w:val="28"/>
        </w:rPr>
        <w:t>̆ учащихся.</w:t>
      </w:r>
    </w:p>
    <w:p w:rsidR="00E03767" w:rsidRPr="00E03767" w:rsidRDefault="00E03767" w:rsidP="00B16613">
      <w:pPr>
        <w:numPr>
          <w:ilvl w:val="3"/>
          <w:numId w:val="45"/>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 xml:space="preserve">Индивидуальные приглашения участников встречи лично, по </w:t>
      </w:r>
      <w:proofErr w:type="spellStart"/>
      <w:r w:rsidRPr="00E03767">
        <w:rPr>
          <w:rFonts w:ascii="Times New Roman" w:eastAsia="Times New Roman" w:hAnsi="Times New Roman" w:cs="Times New Roman"/>
          <w:sz w:val="28"/>
          <w:szCs w:val="28"/>
        </w:rPr>
        <w:t>электроннои</w:t>
      </w:r>
      <w:proofErr w:type="spellEnd"/>
      <w:r w:rsidRPr="00E03767">
        <w:rPr>
          <w:rFonts w:ascii="Times New Roman" w:eastAsia="Times New Roman" w:hAnsi="Times New Roman" w:cs="Times New Roman"/>
          <w:sz w:val="28"/>
          <w:szCs w:val="28"/>
        </w:rPr>
        <w:t>̆ почте или по телефону.</w:t>
      </w:r>
    </w:p>
    <w:p w:rsidR="00E03767" w:rsidRPr="00E03767" w:rsidRDefault="00E03767" w:rsidP="00B16613">
      <w:pPr>
        <w:numPr>
          <w:ilvl w:val="3"/>
          <w:numId w:val="45"/>
        </w:numPr>
        <w:spacing w:line="240" w:lineRule="auto"/>
        <w:ind w:left="0" w:firstLine="709"/>
        <w:contextualSpacing/>
        <w:jc w:val="both"/>
        <w:rPr>
          <w:rFonts w:ascii="Times New Roman" w:eastAsia="Times New Roman" w:hAnsi="Times New Roman" w:cs="Times New Roman"/>
          <w:sz w:val="28"/>
          <w:szCs w:val="28"/>
        </w:rPr>
      </w:pPr>
      <w:proofErr w:type="gramStart"/>
      <w:r w:rsidRPr="00E03767">
        <w:rPr>
          <w:rFonts w:ascii="Times New Roman" w:eastAsia="Times New Roman" w:hAnsi="Times New Roman" w:cs="Times New Roman"/>
          <w:sz w:val="28"/>
          <w:szCs w:val="28"/>
        </w:rPr>
        <w:t xml:space="preserve">Использование социальных </w:t>
      </w:r>
      <w:proofErr w:type="spellStart"/>
      <w:r w:rsidRPr="00E03767">
        <w:rPr>
          <w:rFonts w:ascii="Times New Roman" w:eastAsia="Times New Roman" w:hAnsi="Times New Roman" w:cs="Times New Roman"/>
          <w:sz w:val="28"/>
          <w:szCs w:val="28"/>
        </w:rPr>
        <w:t>сетеи</w:t>
      </w:r>
      <w:proofErr w:type="spellEnd"/>
      <w:r w:rsidRPr="00E03767">
        <w:rPr>
          <w:rFonts w:ascii="Times New Roman" w:eastAsia="Times New Roman" w:hAnsi="Times New Roman" w:cs="Times New Roman"/>
          <w:sz w:val="28"/>
          <w:szCs w:val="28"/>
        </w:rPr>
        <w:t xml:space="preserve">̆ и </w:t>
      </w:r>
      <w:proofErr w:type="spellStart"/>
      <w:r w:rsidRPr="00E03767">
        <w:rPr>
          <w:rFonts w:ascii="Times New Roman" w:eastAsia="Times New Roman" w:hAnsi="Times New Roman" w:cs="Times New Roman"/>
          <w:sz w:val="28"/>
          <w:szCs w:val="28"/>
        </w:rPr>
        <w:t>интернет-ресурсов</w:t>
      </w:r>
      <w:proofErr w:type="spellEnd"/>
      <w:r w:rsidRPr="00E03767">
        <w:rPr>
          <w:rFonts w:ascii="Times New Roman" w:eastAsia="Times New Roman" w:hAnsi="Times New Roman" w:cs="Times New Roman"/>
          <w:sz w:val="28"/>
          <w:szCs w:val="28"/>
        </w:rPr>
        <w:t xml:space="preserve"> для обеспечения донесения информации до различных городских и профессиональных сообществ.</w:t>
      </w:r>
      <w:proofErr w:type="gramEnd"/>
    </w:p>
    <w:p w:rsidR="00E03767" w:rsidRPr="00E03767" w:rsidRDefault="00E03767" w:rsidP="00B16613">
      <w:pPr>
        <w:numPr>
          <w:ilvl w:val="3"/>
          <w:numId w:val="45"/>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 xml:space="preserve">Установка интерактивных стендов с </w:t>
      </w:r>
      <w:proofErr w:type="spellStart"/>
      <w:r w:rsidRPr="00E03767">
        <w:rPr>
          <w:rFonts w:ascii="Times New Roman" w:eastAsia="Times New Roman" w:hAnsi="Times New Roman" w:cs="Times New Roman"/>
          <w:sz w:val="28"/>
          <w:szCs w:val="28"/>
        </w:rPr>
        <w:t>устройствами</w:t>
      </w:r>
      <w:proofErr w:type="spellEnd"/>
      <w:r w:rsidRPr="00E03767">
        <w:rPr>
          <w:rFonts w:ascii="Times New Roman" w:eastAsia="Times New Roman" w:hAnsi="Times New Roman" w:cs="Times New Roman"/>
          <w:sz w:val="28"/>
          <w:szCs w:val="28"/>
        </w:rPr>
        <w:t xml:space="preserve"> для заполнения и сбора небольших анкет, установка стендов с генпланом территории для проведения картирования и сбора пожеланий в центрах </w:t>
      </w:r>
      <w:proofErr w:type="spellStart"/>
      <w:r w:rsidRPr="00E03767">
        <w:rPr>
          <w:rFonts w:ascii="Times New Roman" w:eastAsia="Times New Roman" w:hAnsi="Times New Roman" w:cs="Times New Roman"/>
          <w:sz w:val="28"/>
          <w:szCs w:val="28"/>
        </w:rPr>
        <w:t>общественнои</w:t>
      </w:r>
      <w:proofErr w:type="spellEnd"/>
      <w:r w:rsidRPr="00E03767">
        <w:rPr>
          <w:rFonts w:ascii="Times New Roman" w:eastAsia="Times New Roman" w:hAnsi="Times New Roman" w:cs="Times New Roman"/>
          <w:sz w:val="28"/>
          <w:szCs w:val="28"/>
        </w:rPr>
        <w:t xml:space="preserve">̆ жизни и местах пребывания большого количества </w:t>
      </w:r>
      <w:proofErr w:type="spellStart"/>
      <w:r w:rsidRPr="00E03767">
        <w:rPr>
          <w:rFonts w:ascii="Times New Roman" w:eastAsia="Times New Roman" w:hAnsi="Times New Roman" w:cs="Times New Roman"/>
          <w:sz w:val="28"/>
          <w:szCs w:val="28"/>
        </w:rPr>
        <w:t>людеи</w:t>
      </w:r>
      <w:proofErr w:type="spellEnd"/>
      <w:r w:rsidRPr="00E03767">
        <w:rPr>
          <w:rFonts w:ascii="Times New Roman" w:eastAsia="Times New Roman" w:hAnsi="Times New Roman" w:cs="Times New Roman"/>
          <w:sz w:val="28"/>
          <w:szCs w:val="28"/>
        </w:rPr>
        <w:t>̆.</w:t>
      </w:r>
    </w:p>
    <w:p w:rsidR="00E03767" w:rsidRDefault="00E03767" w:rsidP="00B16613">
      <w:pPr>
        <w:numPr>
          <w:ilvl w:val="3"/>
          <w:numId w:val="45"/>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 xml:space="preserve">Установка специальных информационных стендов в местах с </w:t>
      </w:r>
      <w:proofErr w:type="spellStart"/>
      <w:r w:rsidRPr="00E03767">
        <w:rPr>
          <w:rFonts w:ascii="Times New Roman" w:eastAsia="Times New Roman" w:hAnsi="Times New Roman" w:cs="Times New Roman"/>
          <w:sz w:val="28"/>
          <w:szCs w:val="28"/>
        </w:rPr>
        <w:t>большои</w:t>
      </w:r>
      <w:proofErr w:type="spellEnd"/>
      <w:r w:rsidRPr="00E03767">
        <w:rPr>
          <w:rFonts w:ascii="Times New Roman" w:eastAsia="Times New Roman" w:hAnsi="Times New Roman" w:cs="Times New Roman"/>
          <w:sz w:val="28"/>
          <w:szCs w:val="28"/>
        </w:rPr>
        <w:t xml:space="preserve">̆ проходимостью, на территории самого объекта проектирования. Стенды могут работать как для сбора анкет, информации и </w:t>
      </w:r>
      <w:proofErr w:type="spellStart"/>
      <w:r w:rsidRPr="00E03767">
        <w:rPr>
          <w:rFonts w:ascii="Times New Roman" w:eastAsia="Times New Roman" w:hAnsi="Times New Roman" w:cs="Times New Roman"/>
          <w:sz w:val="28"/>
          <w:szCs w:val="28"/>
        </w:rPr>
        <w:t>обратнои</w:t>
      </w:r>
      <w:proofErr w:type="spellEnd"/>
      <w:r w:rsidRPr="00E03767">
        <w:rPr>
          <w:rFonts w:ascii="Times New Roman" w:eastAsia="Times New Roman" w:hAnsi="Times New Roman" w:cs="Times New Roman"/>
          <w:sz w:val="28"/>
          <w:szCs w:val="28"/>
        </w:rPr>
        <w:t>̆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E03767" w:rsidRPr="00E03767" w:rsidRDefault="00E03767" w:rsidP="00E03767">
      <w:pPr>
        <w:spacing w:line="240" w:lineRule="auto"/>
        <w:ind w:left="709"/>
        <w:contextualSpacing/>
        <w:jc w:val="both"/>
        <w:rPr>
          <w:rFonts w:ascii="Times New Roman" w:eastAsia="Times New Roman" w:hAnsi="Times New Roman" w:cs="Times New Roman"/>
          <w:sz w:val="28"/>
          <w:szCs w:val="28"/>
        </w:rPr>
      </w:pPr>
    </w:p>
    <w:p w:rsidR="00E03767" w:rsidRDefault="00E03767" w:rsidP="00B16613">
      <w:pPr>
        <w:numPr>
          <w:ilvl w:val="1"/>
          <w:numId w:val="45"/>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Механизмы общественного участия.</w:t>
      </w:r>
    </w:p>
    <w:p w:rsidR="00E03767" w:rsidRPr="00E03767" w:rsidRDefault="00E03767" w:rsidP="00E03767">
      <w:pPr>
        <w:spacing w:line="240" w:lineRule="auto"/>
        <w:ind w:left="709"/>
        <w:contextualSpacing/>
        <w:jc w:val="both"/>
        <w:rPr>
          <w:rFonts w:ascii="Times New Roman" w:eastAsia="Times New Roman" w:hAnsi="Times New Roman" w:cs="Times New Roman"/>
          <w:sz w:val="28"/>
          <w:szCs w:val="28"/>
        </w:rPr>
      </w:pPr>
    </w:p>
    <w:p w:rsidR="00E03767" w:rsidRPr="00E03767" w:rsidRDefault="00E03767" w:rsidP="00B16613">
      <w:pPr>
        <w:numPr>
          <w:ilvl w:val="2"/>
          <w:numId w:val="45"/>
        </w:numPr>
        <w:spacing w:line="240" w:lineRule="auto"/>
        <w:ind w:left="0" w:firstLine="72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E03767" w:rsidRPr="00E03767" w:rsidRDefault="00E84708" w:rsidP="00B16613">
      <w:pPr>
        <w:numPr>
          <w:ilvl w:val="2"/>
          <w:numId w:val="45"/>
        </w:numPr>
        <w:spacing w:line="240" w:lineRule="auto"/>
        <w:ind w:left="0" w:firstLine="720"/>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Необходимо</w:t>
      </w:r>
      <w:r w:rsidR="00E03767" w:rsidRPr="00E03767">
        <w:rPr>
          <w:rFonts w:ascii="Times New Roman" w:hAnsi="Times New Roman" w:cs="Times New Roman"/>
          <w:sz w:val="28"/>
          <w:szCs w:val="28"/>
          <w:highlight w:val="white"/>
        </w:rPr>
        <w:t xml:space="preserve"> использовать следующие инструменты: анкетирование, опросы, интервьюирование, картирование, проведение </w:t>
      </w:r>
      <w:proofErr w:type="gramStart"/>
      <w:r w:rsidR="00E03767" w:rsidRPr="00E03767">
        <w:rPr>
          <w:rFonts w:ascii="Times New Roman" w:hAnsi="Times New Roman" w:cs="Times New Roman"/>
          <w:sz w:val="28"/>
          <w:szCs w:val="28"/>
          <w:highlight w:val="white"/>
        </w:rPr>
        <w:t>фокус-групп</w:t>
      </w:r>
      <w:proofErr w:type="gramEnd"/>
      <w:r w:rsidR="00E03767" w:rsidRPr="00E03767">
        <w:rPr>
          <w:rFonts w:ascii="Times New Roman" w:hAnsi="Times New Roman" w:cs="Times New Roman"/>
          <w:sz w:val="28"/>
          <w:szCs w:val="28"/>
          <w:highlight w:val="white"/>
        </w:rPr>
        <w:t>, работа с отдельными группами пользователей, организация проектных семинаров, организация проектных мастерских (</w:t>
      </w:r>
      <w:proofErr w:type="spellStart"/>
      <w:r w:rsidR="00E03767" w:rsidRPr="00E03767">
        <w:rPr>
          <w:rFonts w:ascii="Times New Roman" w:hAnsi="Times New Roman" w:cs="Times New Roman"/>
          <w:sz w:val="28"/>
          <w:szCs w:val="28"/>
          <w:highlight w:val="white"/>
        </w:rPr>
        <w:t>воркшопов</w:t>
      </w:r>
      <w:proofErr w:type="spellEnd"/>
      <w:r w:rsidR="00E03767" w:rsidRPr="00E03767">
        <w:rPr>
          <w:rFonts w:ascii="Times New Roman" w:hAnsi="Times New Roman" w:cs="Times New Roman"/>
          <w:sz w:val="28"/>
          <w:szCs w:val="28"/>
          <w:highlight w:val="white"/>
        </w:rPr>
        <w:t xml:space="preserve">), проведение общественных обсуждений, проведение </w:t>
      </w:r>
      <w:proofErr w:type="spellStart"/>
      <w:r w:rsidR="00E03767" w:rsidRPr="00E03767">
        <w:rPr>
          <w:rFonts w:ascii="Times New Roman" w:hAnsi="Times New Roman" w:cs="Times New Roman"/>
          <w:sz w:val="28"/>
          <w:szCs w:val="28"/>
          <w:highlight w:val="white"/>
        </w:rPr>
        <w:t>дизайн-игр</w:t>
      </w:r>
      <w:proofErr w:type="spellEnd"/>
      <w:r w:rsidR="00E03767" w:rsidRPr="00E03767">
        <w:rPr>
          <w:rFonts w:ascii="Times New Roman" w:hAnsi="Times New Roman" w:cs="Times New Roman"/>
          <w:sz w:val="28"/>
          <w:szCs w:val="28"/>
          <w:highlight w:val="white"/>
        </w:rPr>
        <w:t xml:space="preserve"> с участием взрослых и </w:t>
      </w:r>
      <w:proofErr w:type="spellStart"/>
      <w:r w:rsidR="00E03767" w:rsidRPr="00E03767">
        <w:rPr>
          <w:rFonts w:ascii="Times New Roman" w:hAnsi="Times New Roman" w:cs="Times New Roman"/>
          <w:sz w:val="28"/>
          <w:szCs w:val="28"/>
          <w:highlight w:val="white"/>
        </w:rPr>
        <w:t>детеи</w:t>
      </w:r>
      <w:proofErr w:type="spellEnd"/>
      <w:r w:rsidR="00E03767" w:rsidRPr="00E03767">
        <w:rPr>
          <w:rFonts w:ascii="Times New Roman" w:hAnsi="Times New Roman" w:cs="Times New Roman"/>
          <w:sz w:val="28"/>
          <w:szCs w:val="28"/>
          <w:highlight w:val="white"/>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E03767" w:rsidRPr="00E03767" w:rsidRDefault="00E03767" w:rsidP="00B16613">
      <w:pPr>
        <w:numPr>
          <w:ilvl w:val="2"/>
          <w:numId w:val="45"/>
        </w:numPr>
        <w:spacing w:line="240" w:lineRule="auto"/>
        <w:ind w:left="0" w:firstLine="72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E03767" w:rsidRPr="00E03767" w:rsidRDefault="00E03767" w:rsidP="00B16613">
      <w:pPr>
        <w:numPr>
          <w:ilvl w:val="2"/>
          <w:numId w:val="45"/>
        </w:numPr>
        <w:spacing w:line="240" w:lineRule="auto"/>
        <w:ind w:left="0" w:firstLine="72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E03767" w:rsidRPr="00E03767" w:rsidRDefault="00E03767" w:rsidP="00B16613">
      <w:pPr>
        <w:numPr>
          <w:ilvl w:val="2"/>
          <w:numId w:val="45"/>
        </w:numPr>
        <w:spacing w:line="240" w:lineRule="auto"/>
        <w:ind w:left="0" w:firstLine="72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 xml:space="preserve">Общественные обсуждения должны проводиться </w:t>
      </w:r>
      <w:proofErr w:type="gramStart"/>
      <w:r w:rsidRPr="00E03767">
        <w:rPr>
          <w:rFonts w:ascii="Times New Roman" w:hAnsi="Times New Roman" w:cs="Times New Roman"/>
          <w:sz w:val="28"/>
          <w:szCs w:val="28"/>
          <w:highlight w:val="white"/>
        </w:rPr>
        <w:t>при</w:t>
      </w:r>
      <w:proofErr w:type="gramEnd"/>
      <w:r w:rsidRPr="00E03767">
        <w:rPr>
          <w:rFonts w:ascii="Times New Roman" w:hAnsi="Times New Roman" w:cs="Times New Roman"/>
          <w:sz w:val="28"/>
          <w:szCs w:val="28"/>
          <w:highlight w:val="white"/>
        </w:rPr>
        <w:t xml:space="preserve"> участие опытного модератора, имеющего нейтральную позицию по отношению ко всем участникам проектного процесса.</w:t>
      </w:r>
    </w:p>
    <w:p w:rsidR="00E03767" w:rsidRPr="00E03767" w:rsidRDefault="00E03767" w:rsidP="00B16613">
      <w:pPr>
        <w:numPr>
          <w:ilvl w:val="2"/>
          <w:numId w:val="45"/>
        </w:numPr>
        <w:spacing w:line="240" w:lineRule="auto"/>
        <w:ind w:left="0" w:firstLine="72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 xml:space="preserve">По итогам встреч, проектных семинаров, </w:t>
      </w:r>
      <w:proofErr w:type="spellStart"/>
      <w:r w:rsidRPr="00E03767">
        <w:rPr>
          <w:rFonts w:ascii="Times New Roman" w:hAnsi="Times New Roman" w:cs="Times New Roman"/>
          <w:sz w:val="28"/>
          <w:szCs w:val="28"/>
          <w:highlight w:val="white"/>
        </w:rPr>
        <w:t>воркшопов</w:t>
      </w:r>
      <w:proofErr w:type="spellEnd"/>
      <w:r w:rsidRPr="00E03767">
        <w:rPr>
          <w:rFonts w:ascii="Times New Roman" w:hAnsi="Times New Roman" w:cs="Times New Roman"/>
          <w:sz w:val="28"/>
          <w:szCs w:val="28"/>
          <w:highlight w:val="white"/>
        </w:rPr>
        <w:t xml:space="preserve">, </w:t>
      </w:r>
      <w:proofErr w:type="spellStart"/>
      <w:r w:rsidRPr="00E03767">
        <w:rPr>
          <w:rFonts w:ascii="Times New Roman" w:hAnsi="Times New Roman" w:cs="Times New Roman"/>
          <w:sz w:val="28"/>
          <w:szCs w:val="28"/>
          <w:highlight w:val="white"/>
        </w:rPr>
        <w:t>дизайн-игр</w:t>
      </w:r>
      <w:proofErr w:type="spellEnd"/>
      <w:r w:rsidRPr="00E03767">
        <w:rPr>
          <w:rFonts w:ascii="Times New Roman" w:hAnsi="Times New Roman" w:cs="Times New Roman"/>
          <w:sz w:val="28"/>
          <w:szCs w:val="28"/>
          <w:highlight w:val="white"/>
        </w:rPr>
        <w:t xml:space="preserve"> и любых других форматов общественных обсуждений должен быть сформирован отчет о встрече, а также видеозапись самой встречи и выложены в публичный </w:t>
      </w:r>
      <w:proofErr w:type="gramStart"/>
      <w:r w:rsidRPr="00E03767">
        <w:rPr>
          <w:rFonts w:ascii="Times New Roman" w:hAnsi="Times New Roman" w:cs="Times New Roman"/>
          <w:sz w:val="28"/>
          <w:szCs w:val="28"/>
          <w:highlight w:val="white"/>
        </w:rPr>
        <w:t>доступ</w:t>
      </w:r>
      <w:proofErr w:type="gramEnd"/>
      <w:r w:rsidRPr="00E03767">
        <w:rPr>
          <w:rFonts w:ascii="Times New Roman" w:hAnsi="Times New Roman" w:cs="Times New Roman"/>
          <w:sz w:val="28"/>
          <w:szCs w:val="28"/>
          <w:highlight w:val="white"/>
        </w:rPr>
        <w:t xml:space="preserve">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E03767" w:rsidRPr="00E03767" w:rsidRDefault="00E03767" w:rsidP="00B16613">
      <w:pPr>
        <w:numPr>
          <w:ilvl w:val="2"/>
          <w:numId w:val="45"/>
        </w:numPr>
        <w:spacing w:line="240" w:lineRule="auto"/>
        <w:ind w:left="0" w:firstLine="72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 xml:space="preserve">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E03767">
        <w:rPr>
          <w:rFonts w:ascii="Times New Roman" w:hAnsi="Times New Roman" w:cs="Times New Roman"/>
          <w:sz w:val="28"/>
          <w:szCs w:val="28"/>
          <w:highlight w:val="white"/>
        </w:rPr>
        <w:t>предпроектного</w:t>
      </w:r>
      <w:proofErr w:type="spellEnd"/>
      <w:r w:rsidRPr="00E03767">
        <w:rPr>
          <w:rFonts w:ascii="Times New Roman" w:hAnsi="Times New Roman" w:cs="Times New Roman"/>
          <w:sz w:val="28"/>
          <w:szCs w:val="28"/>
          <w:highlight w:val="white"/>
        </w:rPr>
        <w:t xml:space="preserve"> исследования, а также сам проект не </w:t>
      </w:r>
      <w:proofErr w:type="gramStart"/>
      <w:r w:rsidRPr="00E03767">
        <w:rPr>
          <w:rFonts w:ascii="Times New Roman" w:hAnsi="Times New Roman" w:cs="Times New Roman"/>
          <w:sz w:val="28"/>
          <w:szCs w:val="28"/>
          <w:highlight w:val="white"/>
        </w:rPr>
        <w:t>позднее</w:t>
      </w:r>
      <w:proofErr w:type="gramEnd"/>
      <w:r w:rsidRPr="00E03767">
        <w:rPr>
          <w:rFonts w:ascii="Times New Roman" w:hAnsi="Times New Roman" w:cs="Times New Roman"/>
          <w:sz w:val="28"/>
          <w:szCs w:val="28"/>
          <w:highlight w:val="white"/>
        </w:rPr>
        <w:t xml:space="preserve"> чем за 14 дней до проведения самого общественного обсуждения.</w:t>
      </w:r>
    </w:p>
    <w:p w:rsidR="00E03767" w:rsidRPr="00E03767" w:rsidRDefault="00E03767" w:rsidP="00B16613">
      <w:pPr>
        <w:numPr>
          <w:ilvl w:val="2"/>
          <w:numId w:val="45"/>
        </w:numPr>
        <w:spacing w:line="240" w:lineRule="auto"/>
        <w:ind w:left="0" w:firstLine="72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Общественный контроль является одним из механизмов общественного участия.</w:t>
      </w:r>
    </w:p>
    <w:p w:rsidR="00E03767" w:rsidRPr="00E03767" w:rsidRDefault="00E03767" w:rsidP="00B16613">
      <w:pPr>
        <w:numPr>
          <w:ilvl w:val="2"/>
          <w:numId w:val="45"/>
        </w:numPr>
        <w:spacing w:line="240" w:lineRule="auto"/>
        <w:ind w:left="0" w:firstLine="720"/>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E03767" w:rsidRPr="00E03767" w:rsidRDefault="00E03767" w:rsidP="00B16613">
      <w:pPr>
        <w:numPr>
          <w:ilvl w:val="1"/>
          <w:numId w:val="45"/>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E03767">
        <w:rPr>
          <w:rFonts w:ascii="Times New Roman" w:eastAsia="Times New Roman" w:hAnsi="Times New Roman" w:cs="Times New Roman"/>
          <w:sz w:val="28"/>
          <w:szCs w:val="28"/>
        </w:rPr>
        <w:t>о-</w:t>
      </w:r>
      <w:proofErr w:type="gramEnd"/>
      <w:r w:rsidRPr="00E03767">
        <w:rPr>
          <w:rFonts w:ascii="Times New Roman" w:eastAsia="Times New Roman" w:hAnsi="Times New Roman" w:cs="Times New Roman"/>
          <w:sz w:val="28"/>
          <w:szCs w:val="28"/>
        </w:rPr>
        <w:t xml:space="preserve">, </w:t>
      </w:r>
      <w:proofErr w:type="spellStart"/>
      <w:r w:rsidRPr="00E03767">
        <w:rPr>
          <w:rFonts w:ascii="Times New Roman" w:eastAsia="Times New Roman" w:hAnsi="Times New Roman" w:cs="Times New Roman"/>
          <w:sz w:val="28"/>
          <w:szCs w:val="28"/>
        </w:rPr>
        <w:t>видеофиксации</w:t>
      </w:r>
      <w:proofErr w:type="spellEnd"/>
      <w:r w:rsidRPr="00E03767">
        <w:rPr>
          <w:rFonts w:ascii="Times New Roman" w:eastAsia="Times New Roman" w:hAnsi="Times New Roman" w:cs="Times New Roman"/>
          <w:sz w:val="28"/>
          <w:szCs w:val="28"/>
        </w:rPr>
        <w:t>,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E03767" w:rsidRPr="00E03767" w:rsidRDefault="00E03767" w:rsidP="00B16613">
      <w:pPr>
        <w:numPr>
          <w:ilvl w:val="1"/>
          <w:numId w:val="45"/>
        </w:numPr>
        <w:spacing w:line="240" w:lineRule="auto"/>
        <w:ind w:left="0" w:firstLine="709"/>
        <w:contextualSpacing/>
        <w:jc w:val="both"/>
        <w:rPr>
          <w:rFonts w:ascii="Times New Roman" w:eastAsia="Times New Roman" w:hAnsi="Times New Roman" w:cs="Times New Roman"/>
          <w:sz w:val="28"/>
          <w:szCs w:val="28"/>
        </w:rPr>
      </w:pPr>
      <w:r w:rsidRPr="00E03767">
        <w:rPr>
          <w:rFonts w:ascii="Times New Roman" w:eastAsia="Times New Roman" w:hAnsi="Times New Roman" w:cs="Times New Roman"/>
          <w:sz w:val="28"/>
          <w:szCs w:val="28"/>
        </w:rPr>
        <w:lastRenderedPageBreak/>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920B0A" w:rsidRPr="00057C8F" w:rsidRDefault="003D3BA2" w:rsidP="00B16613">
      <w:pPr>
        <w:pStyle w:val="1"/>
        <w:numPr>
          <w:ilvl w:val="0"/>
          <w:numId w:val="45"/>
        </w:numPr>
        <w:jc w:val="center"/>
        <w:rPr>
          <w:rFonts w:ascii="Times New Roman" w:eastAsia="Times New Roman" w:hAnsi="Times New Roman" w:cs="Times New Roman"/>
          <w:b/>
          <w:sz w:val="28"/>
          <w:szCs w:val="28"/>
        </w:rPr>
      </w:pPr>
      <w:bookmarkStart w:id="30" w:name="_Toc472352466"/>
      <w:proofErr w:type="gramStart"/>
      <w:r w:rsidRPr="00057C8F">
        <w:rPr>
          <w:rFonts w:ascii="Times New Roman" w:eastAsia="Times New Roman" w:hAnsi="Times New Roman" w:cs="Times New Roman"/>
          <w:b/>
          <w:sz w:val="28"/>
          <w:szCs w:val="28"/>
        </w:rPr>
        <w:t>КОНТРОЛЬ ЗА</w:t>
      </w:r>
      <w:proofErr w:type="gramEnd"/>
      <w:r w:rsidRPr="00057C8F">
        <w:rPr>
          <w:rFonts w:ascii="Times New Roman" w:eastAsia="Times New Roman" w:hAnsi="Times New Roman" w:cs="Times New Roman"/>
          <w:b/>
          <w:sz w:val="28"/>
          <w:szCs w:val="28"/>
        </w:rPr>
        <w:t xml:space="preserve"> СОБЛЮДЕНИЕМ НОРМ И ПРАВИЛ БЛАГОУСТРОЙСТВА</w:t>
      </w:r>
      <w:bookmarkEnd w:id="30"/>
    </w:p>
    <w:p w:rsidR="00920B0A" w:rsidRDefault="003D3BA2" w:rsidP="00B16613">
      <w:pPr>
        <w:numPr>
          <w:ilvl w:val="2"/>
          <w:numId w:val="45"/>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Рекомендуется предусмотреть ответственных лиц за осуществление благоустройства территории и порядок их привлечения к ответственности, а также лиц, нарушающих основные нормы и правила благоустройства, в соответствии с законодательством Российской Федерации об административных правонарушениях, законодательством субъекта Российской Федерации и органов местного самоуправления</w:t>
      </w:r>
      <w:r>
        <w:rPr>
          <w:rFonts w:ascii="Times New Roman" w:eastAsia="Times New Roman" w:hAnsi="Times New Roman" w:cs="Times New Roman"/>
          <w:sz w:val="28"/>
          <w:szCs w:val="28"/>
        </w:rPr>
        <w:t>.</w:t>
      </w:r>
    </w:p>
    <w:p w:rsidR="00920B0A" w:rsidRDefault="00920B0A"/>
    <w:p w:rsidR="008F61D1" w:rsidRDefault="008F61D1">
      <w:bookmarkStart w:id="31" w:name="_gjdgxs" w:colFirst="0" w:colLast="0"/>
      <w:bookmarkEnd w:id="31"/>
      <w:r>
        <w:br w:type="page"/>
      </w:r>
    </w:p>
    <w:p w:rsidR="008F61D1" w:rsidRDefault="008F61D1" w:rsidP="008F61D1">
      <w:pPr>
        <w:autoSpaceDE w:val="0"/>
        <w:autoSpaceDN w:val="0"/>
        <w:adjustRightInd w:val="0"/>
        <w:spacing w:line="240" w:lineRule="auto"/>
        <w:jc w:val="right"/>
        <w:outlineLvl w:val="0"/>
        <w:rPr>
          <w:rFonts w:ascii="Times New Roman" w:hAnsi="Times New Roman" w:cs="Times New Roman"/>
          <w:sz w:val="28"/>
          <w:szCs w:val="28"/>
        </w:rPr>
      </w:pPr>
      <w:bookmarkStart w:id="32" w:name="_Toc472352467"/>
      <w:r>
        <w:rPr>
          <w:rFonts w:ascii="Times New Roman" w:hAnsi="Times New Roman" w:cs="Times New Roman"/>
          <w:sz w:val="28"/>
          <w:szCs w:val="28"/>
        </w:rPr>
        <w:lastRenderedPageBreak/>
        <w:t xml:space="preserve">Приложение </w:t>
      </w:r>
      <w:r w:rsidR="00CC515C">
        <w:rPr>
          <w:rFonts w:ascii="Times New Roman" w:hAnsi="Times New Roman" w:cs="Times New Roman"/>
          <w:sz w:val="28"/>
          <w:szCs w:val="28"/>
        </w:rPr>
        <w:t>№ 1</w:t>
      </w:r>
      <w:bookmarkEnd w:id="32"/>
    </w:p>
    <w:p w:rsidR="00CC515C" w:rsidRDefault="00CC515C" w:rsidP="008F61D1">
      <w:pPr>
        <w:autoSpaceDE w:val="0"/>
        <w:autoSpaceDN w:val="0"/>
        <w:adjustRightInd w:val="0"/>
        <w:spacing w:line="240" w:lineRule="auto"/>
        <w:jc w:val="right"/>
        <w:outlineLvl w:val="0"/>
        <w:rPr>
          <w:rFonts w:ascii="Times New Roman" w:hAnsi="Times New Roman" w:cs="Times New Roman"/>
          <w:sz w:val="28"/>
          <w:szCs w:val="28"/>
        </w:rPr>
      </w:pPr>
      <w:bookmarkStart w:id="33" w:name="_Toc472352468"/>
      <w:r>
        <w:rPr>
          <w:rFonts w:ascii="Times New Roman" w:hAnsi="Times New Roman" w:cs="Times New Roman"/>
          <w:sz w:val="28"/>
          <w:szCs w:val="28"/>
        </w:rPr>
        <w:t xml:space="preserve">к </w:t>
      </w:r>
      <w:bookmarkEnd w:id="33"/>
      <w:r w:rsidR="00E84708">
        <w:rPr>
          <w:rFonts w:ascii="Times New Roman" w:hAnsi="Times New Roman" w:cs="Times New Roman"/>
          <w:sz w:val="28"/>
          <w:szCs w:val="28"/>
        </w:rPr>
        <w:t>Правилам</w:t>
      </w:r>
    </w:p>
    <w:p w:rsidR="008F61D1" w:rsidRDefault="008F61D1" w:rsidP="008F61D1">
      <w:pPr>
        <w:autoSpaceDE w:val="0"/>
        <w:autoSpaceDN w:val="0"/>
        <w:adjustRightInd w:val="0"/>
        <w:spacing w:line="240" w:lineRule="auto"/>
        <w:jc w:val="right"/>
        <w:outlineLvl w:val="0"/>
        <w:rPr>
          <w:rFonts w:ascii="Times New Roman" w:hAnsi="Times New Roman" w:cs="Times New Roman"/>
          <w:sz w:val="28"/>
          <w:szCs w:val="28"/>
        </w:rPr>
      </w:pPr>
    </w:p>
    <w:p w:rsidR="00CC515C" w:rsidRDefault="00CC515C" w:rsidP="00CC515C">
      <w:pPr>
        <w:autoSpaceDE w:val="0"/>
        <w:autoSpaceDN w:val="0"/>
        <w:adjustRightInd w:val="0"/>
        <w:spacing w:line="240" w:lineRule="auto"/>
        <w:jc w:val="center"/>
        <w:outlineLvl w:val="0"/>
        <w:rPr>
          <w:rFonts w:ascii="Times New Roman" w:hAnsi="Times New Roman" w:cs="Times New Roman"/>
          <w:sz w:val="28"/>
          <w:szCs w:val="24"/>
        </w:rPr>
      </w:pPr>
      <w:bookmarkStart w:id="34" w:name="_Toc472352469"/>
      <w:r w:rsidRPr="00CC515C">
        <w:rPr>
          <w:rFonts w:ascii="Times New Roman" w:hAnsi="Times New Roman" w:cs="Times New Roman"/>
          <w:sz w:val="28"/>
          <w:szCs w:val="24"/>
        </w:rPr>
        <w:t>Р</w:t>
      </w:r>
      <w:r>
        <w:rPr>
          <w:rFonts w:ascii="Times New Roman" w:hAnsi="Times New Roman" w:cs="Times New Roman"/>
          <w:sz w:val="28"/>
          <w:szCs w:val="24"/>
        </w:rPr>
        <w:t>екомендуемые параметры</w:t>
      </w:r>
      <w:bookmarkEnd w:id="34"/>
    </w:p>
    <w:p w:rsidR="00CC515C" w:rsidRDefault="00CC515C" w:rsidP="00CC515C">
      <w:pPr>
        <w:autoSpaceDE w:val="0"/>
        <w:autoSpaceDN w:val="0"/>
        <w:adjustRightInd w:val="0"/>
        <w:spacing w:line="240" w:lineRule="auto"/>
        <w:jc w:val="center"/>
        <w:outlineLvl w:val="0"/>
        <w:rPr>
          <w:rFonts w:ascii="Times New Roman" w:hAnsi="Times New Roman" w:cs="Times New Roman"/>
          <w:sz w:val="28"/>
          <w:szCs w:val="28"/>
        </w:rPr>
      </w:pPr>
    </w:p>
    <w:p w:rsidR="008F61D1" w:rsidRDefault="008F61D1" w:rsidP="008F61D1">
      <w:pPr>
        <w:autoSpaceDE w:val="0"/>
        <w:autoSpaceDN w:val="0"/>
        <w:adjustRightInd w:val="0"/>
        <w:spacing w:line="240" w:lineRule="auto"/>
        <w:jc w:val="center"/>
        <w:outlineLvl w:val="0"/>
        <w:rPr>
          <w:rFonts w:ascii="Times New Roman" w:hAnsi="Times New Roman" w:cs="Times New Roman"/>
          <w:sz w:val="28"/>
          <w:szCs w:val="28"/>
        </w:rPr>
      </w:pPr>
      <w:bookmarkStart w:id="35" w:name="_Toc472352470"/>
      <w:r>
        <w:rPr>
          <w:rFonts w:ascii="Times New Roman" w:hAnsi="Times New Roman" w:cs="Times New Roman"/>
          <w:sz w:val="28"/>
          <w:szCs w:val="28"/>
        </w:rPr>
        <w:t>Таблица 1. Зависимость уклона пандуса от высоты подъема</w:t>
      </w:r>
      <w:bookmarkEnd w:id="35"/>
    </w:p>
    <w:p w:rsidR="008F61D1" w:rsidRDefault="008F61D1" w:rsidP="008F61D1">
      <w:pPr>
        <w:autoSpaceDE w:val="0"/>
        <w:autoSpaceDN w:val="0"/>
        <w:adjustRightInd w:val="0"/>
        <w:spacing w:line="240" w:lineRule="auto"/>
        <w:jc w:val="center"/>
        <w:rPr>
          <w:rFonts w:ascii="Times New Roman" w:hAnsi="Times New Roman" w:cs="Times New Roman"/>
          <w:sz w:val="28"/>
          <w:szCs w:val="28"/>
        </w:rPr>
      </w:pPr>
    </w:p>
    <w:p w:rsidR="008F61D1" w:rsidRDefault="008F61D1" w:rsidP="008F61D1">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В миллиметрах</w:t>
      </w:r>
    </w:p>
    <w:tbl>
      <w:tblPr>
        <w:tblW w:w="9706" w:type="dxa"/>
        <w:tblInd w:w="-5" w:type="dxa"/>
        <w:tblLayout w:type="fixed"/>
        <w:tblCellMar>
          <w:top w:w="102" w:type="dxa"/>
          <w:left w:w="62" w:type="dxa"/>
          <w:bottom w:w="102" w:type="dxa"/>
          <w:right w:w="62" w:type="dxa"/>
        </w:tblCellMar>
        <w:tblLook w:val="0000"/>
      </w:tblPr>
      <w:tblGrid>
        <w:gridCol w:w="5062"/>
        <w:gridCol w:w="4644"/>
      </w:tblGrid>
      <w:tr w:rsidR="008F61D1" w:rsidTr="00E84708">
        <w:trPr>
          <w:trHeight w:val="295"/>
        </w:trPr>
        <w:tc>
          <w:tcPr>
            <w:tcW w:w="5062" w:type="dxa"/>
            <w:tcBorders>
              <w:top w:val="single" w:sz="4" w:space="0" w:color="auto"/>
              <w:left w:val="single" w:sz="4" w:space="0" w:color="auto"/>
              <w:bottom w:val="single" w:sz="4" w:space="0" w:color="auto"/>
              <w:right w:val="single" w:sz="4" w:space="0" w:color="auto"/>
            </w:tcBorders>
          </w:tcPr>
          <w:p w:rsidR="008F61D1" w:rsidRDefault="008F61D1">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Уклон пандуса (соотношение)</w:t>
            </w:r>
          </w:p>
        </w:tc>
        <w:tc>
          <w:tcPr>
            <w:tcW w:w="4644" w:type="dxa"/>
            <w:tcBorders>
              <w:top w:val="single" w:sz="4" w:space="0" w:color="auto"/>
              <w:left w:val="single" w:sz="4" w:space="0" w:color="auto"/>
              <w:bottom w:val="single" w:sz="4" w:space="0" w:color="auto"/>
              <w:right w:val="single" w:sz="4" w:space="0" w:color="auto"/>
            </w:tcBorders>
          </w:tcPr>
          <w:p w:rsidR="008F61D1" w:rsidRDefault="008F61D1">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Высота подъема</w:t>
            </w:r>
          </w:p>
        </w:tc>
      </w:tr>
      <w:tr w:rsidR="008F61D1" w:rsidTr="00E84708">
        <w:trPr>
          <w:trHeight w:val="281"/>
        </w:trPr>
        <w:tc>
          <w:tcPr>
            <w:tcW w:w="5062" w:type="dxa"/>
            <w:tcBorders>
              <w:top w:val="single" w:sz="4" w:space="0" w:color="auto"/>
              <w:left w:val="single" w:sz="4" w:space="0" w:color="auto"/>
              <w:bottom w:val="single" w:sz="4" w:space="0" w:color="auto"/>
              <w:right w:val="single" w:sz="4" w:space="0" w:color="auto"/>
            </w:tcBorders>
          </w:tcPr>
          <w:p w:rsidR="008F61D1" w:rsidRDefault="008F61D1">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От 1:8 до 1:10</w:t>
            </w:r>
          </w:p>
        </w:tc>
        <w:tc>
          <w:tcPr>
            <w:tcW w:w="4644" w:type="dxa"/>
            <w:tcBorders>
              <w:top w:val="single" w:sz="4" w:space="0" w:color="auto"/>
              <w:left w:val="single" w:sz="4" w:space="0" w:color="auto"/>
              <w:bottom w:val="single" w:sz="4" w:space="0" w:color="auto"/>
              <w:right w:val="single" w:sz="4" w:space="0" w:color="auto"/>
            </w:tcBorders>
          </w:tcPr>
          <w:p w:rsidR="008F61D1" w:rsidRDefault="008F61D1">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75</w:t>
            </w:r>
          </w:p>
        </w:tc>
      </w:tr>
      <w:tr w:rsidR="008F61D1" w:rsidTr="00E84708">
        <w:trPr>
          <w:trHeight w:val="295"/>
        </w:trPr>
        <w:tc>
          <w:tcPr>
            <w:tcW w:w="5062" w:type="dxa"/>
            <w:tcBorders>
              <w:top w:val="single" w:sz="4" w:space="0" w:color="auto"/>
              <w:left w:val="single" w:sz="4" w:space="0" w:color="auto"/>
              <w:bottom w:val="single" w:sz="4" w:space="0" w:color="auto"/>
              <w:right w:val="single" w:sz="4" w:space="0" w:color="auto"/>
            </w:tcBorders>
          </w:tcPr>
          <w:p w:rsidR="008F61D1" w:rsidRDefault="008F61D1">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От 1:10,1 до 1:12</w:t>
            </w:r>
          </w:p>
        </w:tc>
        <w:tc>
          <w:tcPr>
            <w:tcW w:w="4644" w:type="dxa"/>
            <w:tcBorders>
              <w:top w:val="single" w:sz="4" w:space="0" w:color="auto"/>
              <w:left w:val="single" w:sz="4" w:space="0" w:color="auto"/>
              <w:bottom w:val="single" w:sz="4" w:space="0" w:color="auto"/>
              <w:right w:val="single" w:sz="4" w:space="0" w:color="auto"/>
            </w:tcBorders>
          </w:tcPr>
          <w:p w:rsidR="008F61D1" w:rsidRDefault="008F61D1">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150</w:t>
            </w:r>
          </w:p>
        </w:tc>
      </w:tr>
      <w:tr w:rsidR="008F61D1" w:rsidTr="00E84708">
        <w:trPr>
          <w:trHeight w:val="295"/>
        </w:trPr>
        <w:tc>
          <w:tcPr>
            <w:tcW w:w="5062" w:type="dxa"/>
            <w:tcBorders>
              <w:top w:val="single" w:sz="4" w:space="0" w:color="auto"/>
              <w:left w:val="single" w:sz="4" w:space="0" w:color="auto"/>
              <w:bottom w:val="single" w:sz="4" w:space="0" w:color="auto"/>
              <w:right w:val="single" w:sz="4" w:space="0" w:color="auto"/>
            </w:tcBorders>
          </w:tcPr>
          <w:p w:rsidR="008F61D1" w:rsidRDefault="008F61D1">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От 1:12,1 до 1:15</w:t>
            </w:r>
          </w:p>
        </w:tc>
        <w:tc>
          <w:tcPr>
            <w:tcW w:w="4644" w:type="dxa"/>
            <w:tcBorders>
              <w:top w:val="single" w:sz="4" w:space="0" w:color="auto"/>
              <w:left w:val="single" w:sz="4" w:space="0" w:color="auto"/>
              <w:bottom w:val="single" w:sz="4" w:space="0" w:color="auto"/>
              <w:right w:val="single" w:sz="4" w:space="0" w:color="auto"/>
            </w:tcBorders>
          </w:tcPr>
          <w:p w:rsidR="008F61D1" w:rsidRDefault="008F61D1">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600</w:t>
            </w:r>
          </w:p>
        </w:tc>
      </w:tr>
      <w:tr w:rsidR="008F61D1" w:rsidTr="00E84708">
        <w:trPr>
          <w:trHeight w:val="281"/>
        </w:trPr>
        <w:tc>
          <w:tcPr>
            <w:tcW w:w="5062" w:type="dxa"/>
            <w:tcBorders>
              <w:top w:val="single" w:sz="4" w:space="0" w:color="auto"/>
              <w:left w:val="single" w:sz="4" w:space="0" w:color="auto"/>
              <w:bottom w:val="single" w:sz="4" w:space="0" w:color="auto"/>
              <w:right w:val="single" w:sz="4" w:space="0" w:color="auto"/>
            </w:tcBorders>
          </w:tcPr>
          <w:p w:rsidR="008F61D1" w:rsidRDefault="008F61D1">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От 1:15,1 до 1:20</w:t>
            </w:r>
          </w:p>
        </w:tc>
        <w:tc>
          <w:tcPr>
            <w:tcW w:w="4644" w:type="dxa"/>
            <w:tcBorders>
              <w:top w:val="single" w:sz="4" w:space="0" w:color="auto"/>
              <w:left w:val="single" w:sz="4" w:space="0" w:color="auto"/>
              <w:bottom w:val="single" w:sz="4" w:space="0" w:color="auto"/>
              <w:right w:val="single" w:sz="4" w:space="0" w:color="auto"/>
            </w:tcBorders>
          </w:tcPr>
          <w:p w:rsidR="008F61D1" w:rsidRDefault="008F61D1">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760</w:t>
            </w:r>
          </w:p>
        </w:tc>
      </w:tr>
    </w:tbl>
    <w:p w:rsidR="00CC515C" w:rsidRDefault="00CC515C"/>
    <w:p w:rsidR="00CC515C" w:rsidRPr="00CC515C" w:rsidRDefault="00CC515C" w:rsidP="00CC515C"/>
    <w:p w:rsidR="00CC515C" w:rsidRPr="00CC515C" w:rsidRDefault="00CC515C" w:rsidP="00CC515C"/>
    <w:p w:rsidR="00CC515C" w:rsidRPr="00CC515C" w:rsidRDefault="00CC515C" w:rsidP="00CC515C"/>
    <w:p w:rsidR="00CC515C" w:rsidRDefault="00CC515C" w:rsidP="00CC515C"/>
    <w:p w:rsidR="00CC515C" w:rsidRDefault="00CC515C" w:rsidP="00CC515C">
      <w:pPr>
        <w:autoSpaceDE w:val="0"/>
        <w:autoSpaceDN w:val="0"/>
        <w:adjustRightInd w:val="0"/>
        <w:spacing w:line="240" w:lineRule="auto"/>
        <w:jc w:val="center"/>
        <w:outlineLvl w:val="0"/>
        <w:rPr>
          <w:rFonts w:ascii="Times New Roman" w:hAnsi="Times New Roman" w:cs="Times New Roman"/>
          <w:sz w:val="28"/>
          <w:szCs w:val="28"/>
        </w:rPr>
      </w:pPr>
      <w:bookmarkStart w:id="36" w:name="_Toc472352471"/>
      <w:r>
        <w:rPr>
          <w:rFonts w:ascii="Times New Roman" w:hAnsi="Times New Roman" w:cs="Times New Roman"/>
          <w:sz w:val="28"/>
          <w:szCs w:val="28"/>
        </w:rPr>
        <w:t>Таблица 2. Минимальные расстояния безопасности</w:t>
      </w:r>
      <w:bookmarkEnd w:id="36"/>
    </w:p>
    <w:p w:rsidR="00CC515C" w:rsidRDefault="00CC515C" w:rsidP="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при размещении игрового оборудования</w:t>
      </w:r>
    </w:p>
    <w:p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p>
    <w:tbl>
      <w:tblPr>
        <w:tblW w:w="9706" w:type="dxa"/>
        <w:tblInd w:w="-5" w:type="dxa"/>
        <w:tblLayout w:type="fixed"/>
        <w:tblCellMar>
          <w:top w:w="102" w:type="dxa"/>
          <w:left w:w="62" w:type="dxa"/>
          <w:bottom w:w="102" w:type="dxa"/>
          <w:right w:w="62" w:type="dxa"/>
        </w:tblCellMar>
        <w:tblLook w:val="0000"/>
      </w:tblPr>
      <w:tblGrid>
        <w:gridCol w:w="2475"/>
        <w:gridCol w:w="7231"/>
      </w:tblGrid>
      <w:tr w:rsidR="00CC515C" w:rsidTr="00E84708">
        <w:tc>
          <w:tcPr>
            <w:tcW w:w="2475" w:type="dxa"/>
            <w:tcBorders>
              <w:top w:val="single" w:sz="4" w:space="0" w:color="auto"/>
              <w:left w:val="single" w:sz="4" w:space="0" w:color="auto"/>
              <w:bottom w:val="single" w:sz="4" w:space="0" w:color="auto"/>
              <w:right w:val="single" w:sz="4" w:space="0" w:color="auto"/>
            </w:tcBorders>
          </w:tcPr>
          <w:p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Игровое оборудование</w:t>
            </w:r>
          </w:p>
        </w:tc>
        <w:tc>
          <w:tcPr>
            <w:tcW w:w="7231" w:type="dxa"/>
            <w:tcBorders>
              <w:top w:val="single" w:sz="4" w:space="0" w:color="auto"/>
              <w:left w:val="single" w:sz="4" w:space="0" w:color="auto"/>
              <w:bottom w:val="single" w:sz="4" w:space="0" w:color="auto"/>
              <w:right w:val="single" w:sz="4" w:space="0" w:color="auto"/>
            </w:tcBorders>
          </w:tcPr>
          <w:p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Минимальные расстояния</w:t>
            </w:r>
          </w:p>
        </w:tc>
      </w:tr>
      <w:tr w:rsidR="00CC515C" w:rsidTr="00E84708">
        <w:tc>
          <w:tcPr>
            <w:tcW w:w="2475" w:type="dxa"/>
            <w:tcBorders>
              <w:top w:val="single" w:sz="4" w:space="0" w:color="auto"/>
              <w:left w:val="single" w:sz="4" w:space="0" w:color="auto"/>
              <w:bottom w:val="single" w:sz="4" w:space="0" w:color="auto"/>
              <w:right w:val="single" w:sz="4" w:space="0" w:color="auto"/>
            </w:tcBorders>
          </w:tcPr>
          <w:p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Качели</w:t>
            </w:r>
          </w:p>
        </w:tc>
        <w:tc>
          <w:tcPr>
            <w:tcW w:w="7231" w:type="dxa"/>
            <w:tcBorders>
              <w:top w:val="single" w:sz="4" w:space="0" w:color="auto"/>
              <w:left w:val="single" w:sz="4" w:space="0" w:color="auto"/>
              <w:bottom w:val="single" w:sz="4" w:space="0" w:color="auto"/>
              <w:right w:val="single" w:sz="4" w:space="0" w:color="auto"/>
            </w:tcBorders>
          </w:tcPr>
          <w:p w:rsidR="00CC515C" w:rsidRDefault="00CC515C">
            <w:pPr>
              <w:autoSpaceDE w:val="0"/>
              <w:autoSpaceDN w:val="0"/>
              <w:adjustRightInd w:val="0"/>
              <w:spacing w:line="240" w:lineRule="auto"/>
              <w:ind w:firstLine="283"/>
              <w:jc w:val="both"/>
              <w:rPr>
                <w:rFonts w:ascii="Times New Roman" w:hAnsi="Times New Roman" w:cs="Times New Roman"/>
                <w:sz w:val="28"/>
                <w:szCs w:val="28"/>
              </w:rPr>
            </w:pPr>
            <w:r>
              <w:rPr>
                <w:rFonts w:ascii="Times New Roman" w:hAnsi="Times New Roman" w:cs="Times New Roman"/>
                <w:sz w:val="28"/>
                <w:szCs w:val="28"/>
              </w:rPr>
              <w:t>не менее 1,5 м в стороны от боковых конструкций и не менее 2,0 м вперед (назад) от крайних точек качели в состоянии наклона</w:t>
            </w:r>
          </w:p>
        </w:tc>
      </w:tr>
      <w:tr w:rsidR="00CC515C" w:rsidTr="00E84708">
        <w:tc>
          <w:tcPr>
            <w:tcW w:w="2475" w:type="dxa"/>
            <w:tcBorders>
              <w:top w:val="single" w:sz="4" w:space="0" w:color="auto"/>
              <w:left w:val="single" w:sz="4" w:space="0" w:color="auto"/>
              <w:bottom w:val="single" w:sz="4" w:space="0" w:color="auto"/>
              <w:right w:val="single" w:sz="4" w:space="0" w:color="auto"/>
            </w:tcBorders>
          </w:tcPr>
          <w:p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Качалки</w:t>
            </w:r>
          </w:p>
        </w:tc>
        <w:tc>
          <w:tcPr>
            <w:tcW w:w="7231" w:type="dxa"/>
            <w:tcBorders>
              <w:top w:val="single" w:sz="4" w:space="0" w:color="auto"/>
              <w:left w:val="single" w:sz="4" w:space="0" w:color="auto"/>
              <w:bottom w:val="single" w:sz="4" w:space="0" w:color="auto"/>
              <w:right w:val="single" w:sz="4" w:space="0" w:color="auto"/>
            </w:tcBorders>
          </w:tcPr>
          <w:p w:rsidR="00CC515C" w:rsidRDefault="00CC515C">
            <w:pPr>
              <w:autoSpaceDE w:val="0"/>
              <w:autoSpaceDN w:val="0"/>
              <w:adjustRightInd w:val="0"/>
              <w:spacing w:line="240" w:lineRule="auto"/>
              <w:ind w:firstLine="283"/>
              <w:jc w:val="both"/>
              <w:rPr>
                <w:rFonts w:ascii="Times New Roman" w:hAnsi="Times New Roman" w:cs="Times New Roman"/>
                <w:sz w:val="28"/>
                <w:szCs w:val="28"/>
              </w:rPr>
            </w:pPr>
            <w:r>
              <w:rPr>
                <w:rFonts w:ascii="Times New Roman" w:hAnsi="Times New Roman" w:cs="Times New Roman"/>
                <w:sz w:val="28"/>
                <w:szCs w:val="28"/>
              </w:rPr>
              <w:t>не менее 1,0 м в стороны от боковых конструкций и не менее 1,5 м вперед от крайних точек качалки в состоянии наклона</w:t>
            </w:r>
          </w:p>
        </w:tc>
      </w:tr>
      <w:tr w:rsidR="00CC515C" w:rsidTr="00E84708">
        <w:tc>
          <w:tcPr>
            <w:tcW w:w="2475" w:type="dxa"/>
            <w:tcBorders>
              <w:top w:val="single" w:sz="4" w:space="0" w:color="auto"/>
              <w:left w:val="single" w:sz="4" w:space="0" w:color="auto"/>
              <w:bottom w:val="single" w:sz="4" w:space="0" w:color="auto"/>
              <w:right w:val="single" w:sz="4" w:space="0" w:color="auto"/>
            </w:tcBorders>
          </w:tcPr>
          <w:p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Карусели</w:t>
            </w:r>
          </w:p>
        </w:tc>
        <w:tc>
          <w:tcPr>
            <w:tcW w:w="7231" w:type="dxa"/>
            <w:tcBorders>
              <w:top w:val="single" w:sz="4" w:space="0" w:color="auto"/>
              <w:left w:val="single" w:sz="4" w:space="0" w:color="auto"/>
              <w:bottom w:val="single" w:sz="4" w:space="0" w:color="auto"/>
              <w:right w:val="single" w:sz="4" w:space="0" w:color="auto"/>
            </w:tcBorders>
          </w:tcPr>
          <w:p w:rsidR="00CC515C" w:rsidRDefault="00CC515C">
            <w:pPr>
              <w:autoSpaceDE w:val="0"/>
              <w:autoSpaceDN w:val="0"/>
              <w:adjustRightInd w:val="0"/>
              <w:spacing w:line="240" w:lineRule="auto"/>
              <w:ind w:firstLine="283"/>
              <w:jc w:val="both"/>
              <w:rPr>
                <w:rFonts w:ascii="Times New Roman" w:hAnsi="Times New Roman" w:cs="Times New Roman"/>
                <w:sz w:val="28"/>
                <w:szCs w:val="28"/>
              </w:rPr>
            </w:pPr>
            <w:r>
              <w:rPr>
                <w:rFonts w:ascii="Times New Roman" w:hAnsi="Times New Roman" w:cs="Times New Roman"/>
                <w:sz w:val="28"/>
                <w:szCs w:val="28"/>
              </w:rPr>
              <w:t>не менее 2 м в стороны от боковых конструкций и не менее 3 м вверх от нижней вращающейся поверхности карусели</w:t>
            </w:r>
          </w:p>
        </w:tc>
      </w:tr>
      <w:tr w:rsidR="00CC515C" w:rsidTr="00E84708">
        <w:tc>
          <w:tcPr>
            <w:tcW w:w="2475" w:type="dxa"/>
            <w:tcBorders>
              <w:top w:val="single" w:sz="4" w:space="0" w:color="auto"/>
              <w:left w:val="single" w:sz="4" w:space="0" w:color="auto"/>
              <w:bottom w:val="single" w:sz="4" w:space="0" w:color="auto"/>
              <w:right w:val="single" w:sz="4" w:space="0" w:color="auto"/>
            </w:tcBorders>
          </w:tcPr>
          <w:p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Горки</w:t>
            </w:r>
          </w:p>
        </w:tc>
        <w:tc>
          <w:tcPr>
            <w:tcW w:w="7231" w:type="dxa"/>
            <w:tcBorders>
              <w:top w:val="single" w:sz="4" w:space="0" w:color="auto"/>
              <w:left w:val="single" w:sz="4" w:space="0" w:color="auto"/>
              <w:bottom w:val="single" w:sz="4" w:space="0" w:color="auto"/>
              <w:right w:val="single" w:sz="4" w:space="0" w:color="auto"/>
            </w:tcBorders>
          </w:tcPr>
          <w:p w:rsidR="00CC515C" w:rsidRDefault="00CC515C">
            <w:pPr>
              <w:autoSpaceDE w:val="0"/>
              <w:autoSpaceDN w:val="0"/>
              <w:adjustRightInd w:val="0"/>
              <w:spacing w:line="240" w:lineRule="auto"/>
              <w:ind w:firstLine="283"/>
              <w:jc w:val="both"/>
              <w:rPr>
                <w:rFonts w:ascii="Times New Roman" w:hAnsi="Times New Roman" w:cs="Times New Roman"/>
                <w:sz w:val="28"/>
                <w:szCs w:val="28"/>
              </w:rPr>
            </w:pPr>
            <w:r>
              <w:rPr>
                <w:rFonts w:ascii="Times New Roman" w:hAnsi="Times New Roman" w:cs="Times New Roman"/>
                <w:sz w:val="28"/>
                <w:szCs w:val="28"/>
              </w:rPr>
              <w:t>не менее 1 м от боковых сторон и 2 м вперед от нижнего края ската горки</w:t>
            </w:r>
          </w:p>
        </w:tc>
      </w:tr>
    </w:tbl>
    <w:p w:rsidR="00CC515C" w:rsidRDefault="00CC515C" w:rsidP="00CC515C">
      <w:pPr>
        <w:autoSpaceDE w:val="0"/>
        <w:autoSpaceDN w:val="0"/>
        <w:adjustRightInd w:val="0"/>
        <w:spacing w:line="240" w:lineRule="auto"/>
        <w:jc w:val="center"/>
        <w:outlineLvl w:val="0"/>
        <w:rPr>
          <w:rFonts w:ascii="Times New Roman" w:hAnsi="Times New Roman" w:cs="Times New Roman"/>
          <w:sz w:val="28"/>
          <w:szCs w:val="28"/>
        </w:rPr>
      </w:pPr>
    </w:p>
    <w:p w:rsidR="00CC515C" w:rsidRDefault="00CC515C" w:rsidP="00CC515C">
      <w:pPr>
        <w:autoSpaceDE w:val="0"/>
        <w:autoSpaceDN w:val="0"/>
        <w:adjustRightInd w:val="0"/>
        <w:spacing w:line="240" w:lineRule="auto"/>
        <w:jc w:val="center"/>
        <w:outlineLvl w:val="0"/>
        <w:rPr>
          <w:rFonts w:ascii="Times New Roman" w:hAnsi="Times New Roman" w:cs="Times New Roman"/>
          <w:sz w:val="28"/>
          <w:szCs w:val="28"/>
        </w:rPr>
      </w:pPr>
    </w:p>
    <w:p w:rsidR="00CC515C" w:rsidRDefault="00CC515C" w:rsidP="00CC515C">
      <w:pPr>
        <w:autoSpaceDE w:val="0"/>
        <w:autoSpaceDN w:val="0"/>
        <w:adjustRightInd w:val="0"/>
        <w:spacing w:line="240" w:lineRule="auto"/>
        <w:jc w:val="center"/>
        <w:outlineLvl w:val="0"/>
        <w:rPr>
          <w:rFonts w:ascii="Times New Roman" w:hAnsi="Times New Roman" w:cs="Times New Roman"/>
          <w:sz w:val="28"/>
          <w:szCs w:val="28"/>
        </w:rPr>
      </w:pPr>
    </w:p>
    <w:p w:rsidR="00CC515C" w:rsidRDefault="00CC515C" w:rsidP="00CC515C">
      <w:pPr>
        <w:autoSpaceDE w:val="0"/>
        <w:autoSpaceDN w:val="0"/>
        <w:adjustRightInd w:val="0"/>
        <w:spacing w:line="240" w:lineRule="auto"/>
        <w:jc w:val="center"/>
        <w:outlineLvl w:val="0"/>
        <w:rPr>
          <w:rFonts w:ascii="Times New Roman" w:hAnsi="Times New Roman" w:cs="Times New Roman"/>
          <w:sz w:val="28"/>
          <w:szCs w:val="28"/>
        </w:rPr>
      </w:pPr>
      <w:bookmarkStart w:id="37" w:name="_Toc472352472"/>
      <w:r>
        <w:rPr>
          <w:rFonts w:ascii="Times New Roman" w:hAnsi="Times New Roman" w:cs="Times New Roman"/>
          <w:sz w:val="28"/>
          <w:szCs w:val="28"/>
        </w:rPr>
        <w:lastRenderedPageBreak/>
        <w:t>Таблица 3. Требования к игровому оборудованию</w:t>
      </w:r>
      <w:bookmarkEnd w:id="37"/>
    </w:p>
    <w:p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p>
    <w:tbl>
      <w:tblPr>
        <w:tblW w:w="9565" w:type="dxa"/>
        <w:tblInd w:w="-5" w:type="dxa"/>
        <w:tblLayout w:type="fixed"/>
        <w:tblCellMar>
          <w:top w:w="102" w:type="dxa"/>
          <w:left w:w="62" w:type="dxa"/>
          <w:bottom w:w="102" w:type="dxa"/>
          <w:right w:w="62" w:type="dxa"/>
        </w:tblCellMar>
        <w:tblLook w:val="0000"/>
      </w:tblPr>
      <w:tblGrid>
        <w:gridCol w:w="2640"/>
        <w:gridCol w:w="6925"/>
      </w:tblGrid>
      <w:tr w:rsidR="00CC515C" w:rsidTr="00E84708">
        <w:tc>
          <w:tcPr>
            <w:tcW w:w="2640" w:type="dxa"/>
            <w:tcBorders>
              <w:top w:val="single" w:sz="4" w:space="0" w:color="auto"/>
              <w:left w:val="single" w:sz="4" w:space="0" w:color="auto"/>
              <w:bottom w:val="single" w:sz="4" w:space="0" w:color="auto"/>
              <w:right w:val="single" w:sz="4" w:space="0" w:color="auto"/>
            </w:tcBorders>
          </w:tcPr>
          <w:p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Игровое оборудование</w:t>
            </w:r>
          </w:p>
        </w:tc>
        <w:tc>
          <w:tcPr>
            <w:tcW w:w="6925" w:type="dxa"/>
            <w:tcBorders>
              <w:top w:val="single" w:sz="4" w:space="0" w:color="auto"/>
              <w:left w:val="single" w:sz="4" w:space="0" w:color="auto"/>
              <w:bottom w:val="single" w:sz="4" w:space="0" w:color="auto"/>
              <w:right w:val="single" w:sz="4" w:space="0" w:color="auto"/>
            </w:tcBorders>
          </w:tcPr>
          <w:p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Требования</w:t>
            </w:r>
          </w:p>
        </w:tc>
      </w:tr>
      <w:tr w:rsidR="00CC515C" w:rsidTr="00E84708">
        <w:tc>
          <w:tcPr>
            <w:tcW w:w="2640" w:type="dxa"/>
            <w:tcBorders>
              <w:top w:val="single" w:sz="4" w:space="0" w:color="auto"/>
              <w:left w:val="single" w:sz="4" w:space="0" w:color="auto"/>
              <w:bottom w:val="single" w:sz="4" w:space="0" w:color="auto"/>
              <w:right w:val="single" w:sz="4" w:space="0" w:color="auto"/>
            </w:tcBorders>
          </w:tcPr>
          <w:p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Качели</w:t>
            </w:r>
          </w:p>
        </w:tc>
        <w:tc>
          <w:tcPr>
            <w:tcW w:w="6925" w:type="dxa"/>
            <w:tcBorders>
              <w:top w:val="single" w:sz="4" w:space="0" w:color="auto"/>
              <w:left w:val="single" w:sz="4" w:space="0" w:color="auto"/>
              <w:bottom w:val="single" w:sz="4" w:space="0" w:color="auto"/>
              <w:right w:val="single" w:sz="4" w:space="0" w:color="auto"/>
            </w:tcBorders>
          </w:tcPr>
          <w:p w:rsidR="00CC515C" w:rsidRDefault="00CC515C">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Высота от уровня земли до сиденья качелей в состоянии покоя должна быть не менее 350 мм и не более 635 мм. </w:t>
            </w:r>
            <w:proofErr w:type="gramStart"/>
            <w:r>
              <w:rPr>
                <w:rFonts w:ascii="Times New Roman" w:hAnsi="Times New Roman" w:cs="Times New Roman"/>
                <w:sz w:val="28"/>
                <w:szCs w:val="28"/>
              </w:rPr>
              <w:t>Допускается не более двух сидений</w:t>
            </w:r>
            <w:proofErr w:type="gramEnd"/>
            <w:r>
              <w:rPr>
                <w:rFonts w:ascii="Times New Roman" w:hAnsi="Times New Roman" w:cs="Times New Roman"/>
                <w:sz w:val="28"/>
                <w:szCs w:val="28"/>
              </w:rPr>
              <w:t xml:space="preserve"> в одной рамке качелей. В двойных качелях не должны использоваться вместе сиденье для маленьких детей (колыбель) и плоское сиденье для </w:t>
            </w:r>
            <w:proofErr w:type="gramStart"/>
            <w:r>
              <w:rPr>
                <w:rFonts w:ascii="Times New Roman" w:hAnsi="Times New Roman" w:cs="Times New Roman"/>
                <w:sz w:val="28"/>
                <w:szCs w:val="28"/>
              </w:rPr>
              <w:t>более старших</w:t>
            </w:r>
            <w:proofErr w:type="gramEnd"/>
            <w:r>
              <w:rPr>
                <w:rFonts w:ascii="Times New Roman" w:hAnsi="Times New Roman" w:cs="Times New Roman"/>
                <w:sz w:val="28"/>
                <w:szCs w:val="28"/>
              </w:rPr>
              <w:t xml:space="preserve"> детей.</w:t>
            </w:r>
          </w:p>
        </w:tc>
      </w:tr>
      <w:tr w:rsidR="00CC515C" w:rsidTr="00E84708">
        <w:tc>
          <w:tcPr>
            <w:tcW w:w="2640" w:type="dxa"/>
            <w:tcBorders>
              <w:top w:val="single" w:sz="4" w:space="0" w:color="auto"/>
              <w:left w:val="single" w:sz="4" w:space="0" w:color="auto"/>
              <w:bottom w:val="single" w:sz="4" w:space="0" w:color="auto"/>
              <w:right w:val="single" w:sz="4" w:space="0" w:color="auto"/>
            </w:tcBorders>
          </w:tcPr>
          <w:p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Качалки</w:t>
            </w:r>
          </w:p>
        </w:tc>
        <w:tc>
          <w:tcPr>
            <w:tcW w:w="6925" w:type="dxa"/>
            <w:tcBorders>
              <w:top w:val="single" w:sz="4" w:space="0" w:color="auto"/>
              <w:left w:val="single" w:sz="4" w:space="0" w:color="auto"/>
              <w:bottom w:val="single" w:sz="4" w:space="0" w:color="auto"/>
              <w:right w:val="single" w:sz="4" w:space="0" w:color="auto"/>
            </w:tcBorders>
          </w:tcPr>
          <w:p w:rsidR="00CC515C" w:rsidRDefault="00CC515C">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CC515C" w:rsidTr="00E84708">
        <w:tc>
          <w:tcPr>
            <w:tcW w:w="2640" w:type="dxa"/>
            <w:tcBorders>
              <w:top w:val="single" w:sz="4" w:space="0" w:color="auto"/>
              <w:left w:val="single" w:sz="4" w:space="0" w:color="auto"/>
              <w:bottom w:val="single" w:sz="4" w:space="0" w:color="auto"/>
              <w:right w:val="single" w:sz="4" w:space="0" w:color="auto"/>
            </w:tcBorders>
          </w:tcPr>
          <w:p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Карусели</w:t>
            </w:r>
          </w:p>
        </w:tc>
        <w:tc>
          <w:tcPr>
            <w:tcW w:w="6925" w:type="dxa"/>
            <w:tcBorders>
              <w:top w:val="single" w:sz="4" w:space="0" w:color="auto"/>
              <w:left w:val="single" w:sz="4" w:space="0" w:color="auto"/>
              <w:bottom w:val="single" w:sz="4" w:space="0" w:color="auto"/>
              <w:right w:val="single" w:sz="4" w:space="0" w:color="auto"/>
            </w:tcBorders>
          </w:tcPr>
          <w:p w:rsidR="00CC515C" w:rsidRDefault="00CC515C">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CC515C" w:rsidTr="00E84708">
        <w:tc>
          <w:tcPr>
            <w:tcW w:w="2640" w:type="dxa"/>
            <w:tcBorders>
              <w:top w:val="single" w:sz="4" w:space="0" w:color="auto"/>
              <w:left w:val="single" w:sz="4" w:space="0" w:color="auto"/>
              <w:bottom w:val="single" w:sz="4" w:space="0" w:color="auto"/>
              <w:right w:val="single" w:sz="4" w:space="0" w:color="auto"/>
            </w:tcBorders>
          </w:tcPr>
          <w:p w:rsidR="00CC515C" w:rsidRDefault="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Горки</w:t>
            </w:r>
          </w:p>
        </w:tc>
        <w:tc>
          <w:tcPr>
            <w:tcW w:w="6925" w:type="dxa"/>
            <w:tcBorders>
              <w:top w:val="single" w:sz="4" w:space="0" w:color="auto"/>
              <w:left w:val="single" w:sz="4" w:space="0" w:color="auto"/>
              <w:bottom w:val="single" w:sz="4" w:space="0" w:color="auto"/>
              <w:right w:val="single" w:sz="4" w:space="0" w:color="auto"/>
            </w:tcBorders>
          </w:tcPr>
          <w:p w:rsidR="00CC515C" w:rsidRDefault="00CC515C">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w:t>
            </w:r>
            <w:r>
              <w:rPr>
                <w:rFonts w:ascii="Times New Roman" w:hAnsi="Times New Roman" w:cs="Times New Roman"/>
                <w:sz w:val="28"/>
                <w:szCs w:val="28"/>
              </w:rPr>
              <w:lastRenderedPageBreak/>
              <w:t>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CC515C" w:rsidRDefault="00CC515C" w:rsidP="00CC515C">
      <w:pPr>
        <w:autoSpaceDE w:val="0"/>
        <w:autoSpaceDN w:val="0"/>
        <w:adjustRightInd w:val="0"/>
        <w:spacing w:line="240" w:lineRule="auto"/>
        <w:jc w:val="right"/>
        <w:outlineLvl w:val="0"/>
        <w:rPr>
          <w:rFonts w:ascii="Times New Roman" w:hAnsi="Times New Roman" w:cs="Times New Roman"/>
          <w:sz w:val="28"/>
          <w:szCs w:val="28"/>
        </w:rPr>
      </w:pPr>
    </w:p>
    <w:p w:rsidR="006267C7" w:rsidRDefault="006267C7" w:rsidP="006267C7">
      <w:pPr>
        <w:autoSpaceDE w:val="0"/>
        <w:autoSpaceDN w:val="0"/>
        <w:adjustRightInd w:val="0"/>
        <w:spacing w:line="240" w:lineRule="auto"/>
        <w:jc w:val="center"/>
        <w:outlineLvl w:val="0"/>
        <w:rPr>
          <w:rFonts w:ascii="Times New Roman" w:hAnsi="Times New Roman" w:cs="Times New Roman"/>
          <w:sz w:val="28"/>
          <w:szCs w:val="28"/>
        </w:rPr>
      </w:pPr>
    </w:p>
    <w:p w:rsidR="006267C7" w:rsidRDefault="006267C7" w:rsidP="006267C7">
      <w:pPr>
        <w:autoSpaceDE w:val="0"/>
        <w:autoSpaceDN w:val="0"/>
        <w:adjustRightInd w:val="0"/>
        <w:spacing w:line="240" w:lineRule="auto"/>
        <w:jc w:val="center"/>
        <w:outlineLvl w:val="0"/>
        <w:rPr>
          <w:rFonts w:ascii="Times New Roman" w:hAnsi="Times New Roman" w:cs="Times New Roman"/>
          <w:sz w:val="28"/>
          <w:szCs w:val="28"/>
        </w:rPr>
      </w:pPr>
      <w:bookmarkStart w:id="38" w:name="_Toc472352473"/>
      <w:r>
        <w:rPr>
          <w:rFonts w:ascii="Times New Roman" w:hAnsi="Times New Roman" w:cs="Times New Roman"/>
          <w:sz w:val="28"/>
          <w:szCs w:val="28"/>
        </w:rPr>
        <w:t>Таблица 4. Комплексное благоустройство территории</w:t>
      </w:r>
      <w:bookmarkEnd w:id="38"/>
    </w:p>
    <w:p w:rsidR="006267C7" w:rsidRDefault="006267C7" w:rsidP="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в зависимости от рекреационной нагрузки</w:t>
      </w:r>
    </w:p>
    <w:p w:rsidR="006267C7" w:rsidRDefault="006267C7" w:rsidP="006267C7">
      <w:pPr>
        <w:autoSpaceDE w:val="0"/>
        <w:autoSpaceDN w:val="0"/>
        <w:adjustRightInd w:val="0"/>
        <w:spacing w:line="240" w:lineRule="auto"/>
        <w:ind w:firstLine="540"/>
        <w:jc w:val="both"/>
        <w:rPr>
          <w:rFonts w:ascii="Times New Roman" w:hAnsi="Times New Roman" w:cs="Times New Roman"/>
          <w:sz w:val="28"/>
          <w:szCs w:val="28"/>
        </w:rPr>
      </w:pPr>
    </w:p>
    <w:tbl>
      <w:tblPr>
        <w:tblW w:w="9565" w:type="dxa"/>
        <w:tblInd w:w="-5" w:type="dxa"/>
        <w:tblLayout w:type="fixed"/>
        <w:tblCellMar>
          <w:top w:w="102" w:type="dxa"/>
          <w:left w:w="62" w:type="dxa"/>
          <w:bottom w:w="102" w:type="dxa"/>
          <w:right w:w="62" w:type="dxa"/>
        </w:tblCellMar>
        <w:tblLook w:val="0000"/>
      </w:tblPr>
      <w:tblGrid>
        <w:gridCol w:w="1650"/>
        <w:gridCol w:w="2475"/>
        <w:gridCol w:w="2970"/>
        <w:gridCol w:w="2470"/>
      </w:tblGrid>
      <w:tr w:rsidR="006267C7" w:rsidTr="00E84708">
        <w:tc>
          <w:tcPr>
            <w:tcW w:w="1650" w:type="dxa"/>
            <w:tcBorders>
              <w:top w:val="single" w:sz="4" w:space="0" w:color="auto"/>
              <w:left w:val="single" w:sz="4" w:space="0" w:color="auto"/>
              <w:bottom w:val="single" w:sz="4" w:space="0" w:color="auto"/>
              <w:right w:val="single" w:sz="4" w:space="0" w:color="auto"/>
            </w:tcBorders>
          </w:tcPr>
          <w:p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Рекреационная нагрузка, чел./</w:t>
            </w:r>
            <w:proofErr w:type="gramStart"/>
            <w:r>
              <w:rPr>
                <w:rFonts w:ascii="Times New Roman" w:hAnsi="Times New Roman" w:cs="Times New Roman"/>
                <w:sz w:val="28"/>
                <w:szCs w:val="28"/>
              </w:rPr>
              <w:t>га</w:t>
            </w:r>
            <w:proofErr w:type="gramEnd"/>
          </w:p>
        </w:tc>
        <w:tc>
          <w:tcPr>
            <w:tcW w:w="5445" w:type="dxa"/>
            <w:gridSpan w:val="2"/>
            <w:tcBorders>
              <w:top w:val="single" w:sz="4" w:space="0" w:color="auto"/>
              <w:left w:val="single" w:sz="4" w:space="0" w:color="auto"/>
              <w:bottom w:val="single" w:sz="4" w:space="0" w:color="auto"/>
              <w:right w:val="single" w:sz="4" w:space="0" w:color="auto"/>
            </w:tcBorders>
          </w:tcPr>
          <w:p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Режим пользования территорией посетителями</w:t>
            </w:r>
          </w:p>
        </w:tc>
        <w:tc>
          <w:tcPr>
            <w:tcW w:w="2470" w:type="dxa"/>
            <w:tcBorders>
              <w:top w:val="single" w:sz="4" w:space="0" w:color="auto"/>
              <w:left w:val="single" w:sz="4" w:space="0" w:color="auto"/>
              <w:bottom w:val="single" w:sz="4" w:space="0" w:color="auto"/>
              <w:right w:val="single" w:sz="4" w:space="0" w:color="auto"/>
            </w:tcBorders>
          </w:tcPr>
          <w:p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Мероприятия благоустройства и озеленения</w:t>
            </w:r>
          </w:p>
        </w:tc>
      </w:tr>
      <w:tr w:rsidR="006267C7" w:rsidTr="00E84708">
        <w:tc>
          <w:tcPr>
            <w:tcW w:w="1650" w:type="dxa"/>
            <w:tcBorders>
              <w:top w:val="single" w:sz="4" w:space="0" w:color="auto"/>
              <w:left w:val="single" w:sz="4" w:space="0" w:color="auto"/>
              <w:bottom w:val="single" w:sz="4" w:space="0" w:color="auto"/>
              <w:right w:val="single" w:sz="4" w:space="0" w:color="auto"/>
            </w:tcBorders>
          </w:tcPr>
          <w:p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До 5</w:t>
            </w:r>
          </w:p>
        </w:tc>
        <w:tc>
          <w:tcPr>
            <w:tcW w:w="2475" w:type="dxa"/>
            <w:tcBorders>
              <w:top w:val="single" w:sz="4" w:space="0" w:color="auto"/>
              <w:left w:val="single" w:sz="4" w:space="0" w:color="auto"/>
              <w:bottom w:val="single" w:sz="4" w:space="0" w:color="auto"/>
              <w:right w:val="single" w:sz="4" w:space="0" w:color="auto"/>
            </w:tcBorders>
          </w:tcPr>
          <w:p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свободный</w:t>
            </w:r>
          </w:p>
        </w:tc>
        <w:tc>
          <w:tcPr>
            <w:tcW w:w="2970" w:type="dxa"/>
            <w:tcBorders>
              <w:top w:val="single" w:sz="4" w:space="0" w:color="auto"/>
              <w:left w:val="single" w:sz="4" w:space="0" w:color="auto"/>
              <w:bottom w:val="single" w:sz="4" w:space="0" w:color="auto"/>
              <w:right w:val="single" w:sz="4" w:space="0" w:color="auto"/>
            </w:tcBorders>
          </w:tcPr>
          <w:p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пользование всей территорией</w:t>
            </w:r>
          </w:p>
        </w:tc>
        <w:tc>
          <w:tcPr>
            <w:tcW w:w="2470" w:type="dxa"/>
            <w:tcBorders>
              <w:top w:val="single" w:sz="4" w:space="0" w:color="auto"/>
              <w:left w:val="single" w:sz="4" w:space="0" w:color="auto"/>
              <w:bottom w:val="single" w:sz="4" w:space="0" w:color="auto"/>
              <w:right w:val="single" w:sz="4" w:space="0" w:color="auto"/>
            </w:tcBorders>
          </w:tcPr>
          <w:p w:rsidR="006267C7" w:rsidRDefault="006267C7">
            <w:pPr>
              <w:autoSpaceDE w:val="0"/>
              <w:autoSpaceDN w:val="0"/>
              <w:adjustRightInd w:val="0"/>
              <w:spacing w:line="240" w:lineRule="auto"/>
              <w:jc w:val="both"/>
              <w:rPr>
                <w:rFonts w:ascii="Times New Roman" w:hAnsi="Times New Roman" w:cs="Times New Roman"/>
                <w:sz w:val="28"/>
                <w:szCs w:val="28"/>
              </w:rPr>
            </w:pPr>
          </w:p>
        </w:tc>
      </w:tr>
      <w:tr w:rsidR="006267C7" w:rsidTr="00E84708">
        <w:tc>
          <w:tcPr>
            <w:tcW w:w="1650" w:type="dxa"/>
            <w:tcBorders>
              <w:top w:val="single" w:sz="4" w:space="0" w:color="auto"/>
              <w:left w:val="single" w:sz="4" w:space="0" w:color="auto"/>
              <w:bottom w:val="single" w:sz="4" w:space="0" w:color="auto"/>
              <w:right w:val="single" w:sz="4" w:space="0" w:color="auto"/>
            </w:tcBorders>
          </w:tcPr>
          <w:p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5 - 25</w:t>
            </w:r>
          </w:p>
        </w:tc>
        <w:tc>
          <w:tcPr>
            <w:tcW w:w="2475" w:type="dxa"/>
            <w:vMerge w:val="restart"/>
            <w:tcBorders>
              <w:top w:val="single" w:sz="4" w:space="0" w:color="auto"/>
              <w:left w:val="single" w:sz="4" w:space="0" w:color="auto"/>
              <w:bottom w:val="single" w:sz="4" w:space="0" w:color="auto"/>
              <w:right w:val="single" w:sz="4" w:space="0" w:color="auto"/>
            </w:tcBorders>
          </w:tcPr>
          <w:p w:rsidR="006267C7" w:rsidRDefault="006267C7">
            <w:pPr>
              <w:autoSpaceDE w:val="0"/>
              <w:autoSpaceDN w:val="0"/>
              <w:adjustRightInd w:val="0"/>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Среднерегулируемый</w:t>
            </w:r>
            <w:proofErr w:type="spellEnd"/>
          </w:p>
        </w:tc>
        <w:tc>
          <w:tcPr>
            <w:tcW w:w="2970" w:type="dxa"/>
            <w:vMerge w:val="restart"/>
            <w:tcBorders>
              <w:top w:val="single" w:sz="4" w:space="0" w:color="auto"/>
              <w:left w:val="single" w:sz="4" w:space="0" w:color="auto"/>
              <w:bottom w:val="single" w:sz="4" w:space="0" w:color="auto"/>
              <w:right w:val="single" w:sz="4" w:space="0" w:color="auto"/>
            </w:tcBorders>
          </w:tcPr>
          <w:p w:rsidR="006267C7" w:rsidRDefault="006267C7">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Движение преимущественно по </w:t>
            </w:r>
            <w:proofErr w:type="spellStart"/>
            <w:r>
              <w:rPr>
                <w:rFonts w:ascii="Times New Roman" w:hAnsi="Times New Roman" w:cs="Times New Roman"/>
                <w:sz w:val="28"/>
                <w:szCs w:val="28"/>
              </w:rPr>
              <w:t>дорожно-тропиночной</w:t>
            </w:r>
            <w:proofErr w:type="spellEnd"/>
            <w:r>
              <w:rPr>
                <w:rFonts w:ascii="Times New Roman" w:hAnsi="Times New Roman" w:cs="Times New Roman"/>
                <w:sz w:val="28"/>
                <w:szCs w:val="28"/>
              </w:rPr>
              <w:t xml:space="preserve"> сети. Возможно пользование полянами и лужайками при условии специального систематического ухода за ними</w:t>
            </w:r>
          </w:p>
        </w:tc>
        <w:tc>
          <w:tcPr>
            <w:tcW w:w="2470" w:type="dxa"/>
            <w:tcBorders>
              <w:top w:val="single" w:sz="4" w:space="0" w:color="auto"/>
              <w:left w:val="single" w:sz="4" w:space="0" w:color="auto"/>
              <w:bottom w:val="single" w:sz="4" w:space="0" w:color="auto"/>
              <w:right w:val="single" w:sz="4" w:space="0" w:color="auto"/>
            </w:tcBorders>
          </w:tcPr>
          <w:p w:rsidR="006267C7" w:rsidRDefault="006267C7">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Организация </w:t>
            </w:r>
            <w:proofErr w:type="spellStart"/>
            <w:r>
              <w:rPr>
                <w:rFonts w:ascii="Times New Roman" w:hAnsi="Times New Roman" w:cs="Times New Roman"/>
                <w:sz w:val="28"/>
                <w:szCs w:val="28"/>
              </w:rPr>
              <w:t>дорожно-тропиночной</w:t>
            </w:r>
            <w:proofErr w:type="spellEnd"/>
            <w:r>
              <w:rPr>
                <w:rFonts w:ascii="Times New Roman" w:hAnsi="Times New Roman" w:cs="Times New Roman"/>
                <w:sz w:val="28"/>
                <w:szCs w:val="28"/>
              </w:rPr>
              <w:t xml:space="preserve"> сети плотностью 5 - 8 %, прокладка экологических троп</w:t>
            </w:r>
          </w:p>
        </w:tc>
      </w:tr>
      <w:tr w:rsidR="006267C7" w:rsidTr="00E84708">
        <w:tc>
          <w:tcPr>
            <w:tcW w:w="1650" w:type="dxa"/>
            <w:tcBorders>
              <w:top w:val="single" w:sz="4" w:space="0" w:color="auto"/>
              <w:left w:val="single" w:sz="4" w:space="0" w:color="auto"/>
              <w:bottom w:val="single" w:sz="4" w:space="0" w:color="auto"/>
              <w:right w:val="single" w:sz="4" w:space="0" w:color="auto"/>
            </w:tcBorders>
          </w:tcPr>
          <w:p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26 - 50</w:t>
            </w:r>
          </w:p>
        </w:tc>
        <w:tc>
          <w:tcPr>
            <w:tcW w:w="2475" w:type="dxa"/>
            <w:vMerge/>
            <w:tcBorders>
              <w:top w:val="single" w:sz="4" w:space="0" w:color="auto"/>
              <w:left w:val="single" w:sz="4" w:space="0" w:color="auto"/>
              <w:bottom w:val="single" w:sz="4" w:space="0" w:color="auto"/>
              <w:right w:val="single" w:sz="4" w:space="0" w:color="auto"/>
            </w:tcBorders>
          </w:tcPr>
          <w:p w:rsidR="006267C7" w:rsidRDefault="006267C7">
            <w:pPr>
              <w:autoSpaceDE w:val="0"/>
              <w:autoSpaceDN w:val="0"/>
              <w:adjustRightInd w:val="0"/>
              <w:spacing w:line="240" w:lineRule="auto"/>
              <w:jc w:val="center"/>
              <w:rPr>
                <w:rFonts w:ascii="Times New Roman" w:hAnsi="Times New Roman" w:cs="Times New Roman"/>
                <w:sz w:val="28"/>
                <w:szCs w:val="28"/>
              </w:rPr>
            </w:pPr>
          </w:p>
        </w:tc>
        <w:tc>
          <w:tcPr>
            <w:tcW w:w="2970" w:type="dxa"/>
            <w:vMerge/>
            <w:tcBorders>
              <w:top w:val="single" w:sz="4" w:space="0" w:color="auto"/>
              <w:left w:val="single" w:sz="4" w:space="0" w:color="auto"/>
              <w:bottom w:val="single" w:sz="4" w:space="0" w:color="auto"/>
              <w:right w:val="single" w:sz="4" w:space="0" w:color="auto"/>
            </w:tcBorders>
          </w:tcPr>
          <w:p w:rsidR="006267C7" w:rsidRDefault="006267C7">
            <w:pPr>
              <w:autoSpaceDE w:val="0"/>
              <w:autoSpaceDN w:val="0"/>
              <w:adjustRightInd w:val="0"/>
              <w:spacing w:line="240" w:lineRule="auto"/>
              <w:jc w:val="center"/>
              <w:rPr>
                <w:rFonts w:ascii="Times New Roman" w:hAnsi="Times New Roman" w:cs="Times New Roman"/>
                <w:sz w:val="28"/>
                <w:szCs w:val="28"/>
              </w:rPr>
            </w:pPr>
          </w:p>
        </w:tc>
        <w:tc>
          <w:tcPr>
            <w:tcW w:w="2470" w:type="dxa"/>
            <w:tcBorders>
              <w:top w:val="single" w:sz="4" w:space="0" w:color="auto"/>
              <w:left w:val="single" w:sz="4" w:space="0" w:color="auto"/>
              <w:bottom w:val="single" w:sz="4" w:space="0" w:color="auto"/>
              <w:right w:val="single" w:sz="4" w:space="0" w:color="auto"/>
            </w:tcBorders>
          </w:tcPr>
          <w:p w:rsidR="006267C7" w:rsidRDefault="006267C7">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Организация </w:t>
            </w:r>
            <w:proofErr w:type="spellStart"/>
            <w:r>
              <w:rPr>
                <w:rFonts w:ascii="Times New Roman" w:hAnsi="Times New Roman" w:cs="Times New Roman"/>
                <w:sz w:val="28"/>
                <w:szCs w:val="28"/>
              </w:rPr>
              <w:t>дорожно-тропиночной</w:t>
            </w:r>
            <w:proofErr w:type="spellEnd"/>
            <w:r>
              <w:rPr>
                <w:rFonts w:ascii="Times New Roman" w:hAnsi="Times New Roman" w:cs="Times New Roman"/>
                <w:sz w:val="28"/>
                <w:szCs w:val="28"/>
              </w:rPr>
              <w:t xml:space="preserve"> сети плотностью 12 - 15%, прокладка экологических троп, создание на опушках полян буферных и почвозащитных посадок, применение устойчивых к </w:t>
            </w:r>
            <w:proofErr w:type="spellStart"/>
            <w:r>
              <w:rPr>
                <w:rFonts w:ascii="Times New Roman" w:hAnsi="Times New Roman" w:cs="Times New Roman"/>
                <w:sz w:val="28"/>
                <w:szCs w:val="28"/>
              </w:rPr>
              <w:t>вытаптыванию</w:t>
            </w:r>
            <w:proofErr w:type="spellEnd"/>
            <w:r>
              <w:rPr>
                <w:rFonts w:ascii="Times New Roman" w:hAnsi="Times New Roman" w:cs="Times New Roman"/>
                <w:sz w:val="28"/>
                <w:szCs w:val="28"/>
              </w:rPr>
              <w:t xml:space="preserve"> видов травянистой растительности, </w:t>
            </w:r>
            <w:r>
              <w:rPr>
                <w:rFonts w:ascii="Times New Roman" w:hAnsi="Times New Roman" w:cs="Times New Roman"/>
                <w:sz w:val="28"/>
                <w:szCs w:val="28"/>
              </w:rPr>
              <w:lastRenderedPageBreak/>
              <w:t>создание загущенных защитных полос вдоль автомагистралей, пересекающих лесопарковый массив или идущих вдоль границ</w:t>
            </w:r>
          </w:p>
        </w:tc>
      </w:tr>
      <w:tr w:rsidR="006267C7" w:rsidTr="00E84708">
        <w:tc>
          <w:tcPr>
            <w:tcW w:w="1650" w:type="dxa"/>
            <w:tcBorders>
              <w:top w:val="single" w:sz="4" w:space="0" w:color="auto"/>
              <w:left w:val="single" w:sz="4" w:space="0" w:color="auto"/>
              <w:bottom w:val="single" w:sz="4" w:space="0" w:color="auto"/>
              <w:right w:val="single" w:sz="4" w:space="0" w:color="auto"/>
            </w:tcBorders>
          </w:tcPr>
          <w:p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51 - 100</w:t>
            </w:r>
          </w:p>
        </w:tc>
        <w:tc>
          <w:tcPr>
            <w:tcW w:w="2475" w:type="dxa"/>
            <w:vMerge w:val="restart"/>
            <w:tcBorders>
              <w:top w:val="single" w:sz="4" w:space="0" w:color="auto"/>
              <w:left w:val="single" w:sz="4" w:space="0" w:color="auto"/>
              <w:bottom w:val="single" w:sz="4" w:space="0" w:color="auto"/>
              <w:right w:val="single" w:sz="4" w:space="0" w:color="auto"/>
            </w:tcBorders>
          </w:tcPr>
          <w:p w:rsidR="006267C7" w:rsidRDefault="006267C7">
            <w:pPr>
              <w:autoSpaceDE w:val="0"/>
              <w:autoSpaceDN w:val="0"/>
              <w:adjustRightInd w:val="0"/>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Строгорегулируемый</w:t>
            </w:r>
            <w:proofErr w:type="spellEnd"/>
          </w:p>
        </w:tc>
        <w:tc>
          <w:tcPr>
            <w:tcW w:w="2970" w:type="dxa"/>
            <w:vMerge w:val="restart"/>
            <w:tcBorders>
              <w:top w:val="single" w:sz="4" w:space="0" w:color="auto"/>
              <w:left w:val="single" w:sz="4" w:space="0" w:color="auto"/>
              <w:bottom w:val="single" w:sz="4" w:space="0" w:color="auto"/>
              <w:right w:val="single" w:sz="4" w:space="0" w:color="auto"/>
            </w:tcBorders>
          </w:tcPr>
          <w:p w:rsidR="006267C7" w:rsidRDefault="006267C7">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470" w:type="dxa"/>
            <w:tcBorders>
              <w:top w:val="single" w:sz="4" w:space="0" w:color="auto"/>
              <w:left w:val="single" w:sz="4" w:space="0" w:color="auto"/>
              <w:bottom w:val="single" w:sz="4" w:space="0" w:color="auto"/>
              <w:right w:val="single" w:sz="4" w:space="0" w:color="auto"/>
            </w:tcBorders>
          </w:tcPr>
          <w:p w:rsidR="006267C7" w:rsidRDefault="006267C7">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Функциональное зонирование территории и организация </w:t>
            </w:r>
            <w:proofErr w:type="spellStart"/>
            <w:r>
              <w:rPr>
                <w:rFonts w:ascii="Times New Roman" w:hAnsi="Times New Roman" w:cs="Times New Roman"/>
                <w:sz w:val="28"/>
                <w:szCs w:val="28"/>
              </w:rPr>
              <w:t>дорожн</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тропиночной</w:t>
            </w:r>
            <w:proofErr w:type="spellEnd"/>
            <w:r>
              <w:rPr>
                <w:rFonts w:ascii="Times New Roman" w:hAnsi="Times New Roman" w:cs="Times New Roman"/>
                <w:sz w:val="28"/>
                <w:szCs w:val="28"/>
              </w:rPr>
              <w:t xml:space="preserve"> сети плотностью не более 20 - 25%, буферных и почвозащитных посадок кустарника, создание загущенных защитных полос вдоль границ автомагистралей. </w:t>
            </w:r>
            <w:proofErr w:type="gramStart"/>
            <w:r>
              <w:rPr>
                <w:rFonts w:ascii="Times New Roman" w:hAnsi="Times New Roman" w:cs="Times New Roman"/>
                <w:sz w:val="28"/>
                <w:szCs w:val="28"/>
              </w:rPr>
              <w:t xml:space="preserve">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w:t>
            </w:r>
            <w:r>
              <w:rPr>
                <w:rFonts w:ascii="Times New Roman" w:hAnsi="Times New Roman" w:cs="Times New Roman"/>
                <w:sz w:val="28"/>
                <w:szCs w:val="28"/>
              </w:rPr>
              <w:lastRenderedPageBreak/>
              <w:t>теплоснабжения, горячего водоснабжения, телефонизации.</w:t>
            </w:r>
            <w:proofErr w:type="gramEnd"/>
            <w:r>
              <w:rPr>
                <w:rFonts w:ascii="Times New Roman" w:hAnsi="Times New Roman" w:cs="Times New Roman"/>
                <w:sz w:val="28"/>
                <w:szCs w:val="28"/>
              </w:rPr>
              <w:t xml:space="preserve"> Установка мусоросборников, туалетов, МАФ</w:t>
            </w:r>
          </w:p>
        </w:tc>
      </w:tr>
      <w:tr w:rsidR="006267C7" w:rsidTr="00E84708">
        <w:tc>
          <w:tcPr>
            <w:tcW w:w="1650" w:type="dxa"/>
            <w:tcBorders>
              <w:top w:val="single" w:sz="4" w:space="0" w:color="auto"/>
              <w:left w:val="single" w:sz="4" w:space="0" w:color="auto"/>
              <w:bottom w:val="single" w:sz="4" w:space="0" w:color="auto"/>
              <w:right w:val="single" w:sz="4" w:space="0" w:color="auto"/>
            </w:tcBorders>
          </w:tcPr>
          <w:p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более 100</w:t>
            </w:r>
          </w:p>
        </w:tc>
        <w:tc>
          <w:tcPr>
            <w:tcW w:w="2475" w:type="dxa"/>
            <w:vMerge/>
            <w:tcBorders>
              <w:top w:val="single" w:sz="4" w:space="0" w:color="auto"/>
              <w:left w:val="single" w:sz="4" w:space="0" w:color="auto"/>
              <w:bottom w:val="single" w:sz="4" w:space="0" w:color="auto"/>
              <w:right w:val="single" w:sz="4" w:space="0" w:color="auto"/>
            </w:tcBorders>
          </w:tcPr>
          <w:p w:rsidR="006267C7" w:rsidRDefault="006267C7">
            <w:pPr>
              <w:autoSpaceDE w:val="0"/>
              <w:autoSpaceDN w:val="0"/>
              <w:adjustRightInd w:val="0"/>
              <w:spacing w:line="240" w:lineRule="auto"/>
              <w:jc w:val="center"/>
              <w:rPr>
                <w:rFonts w:ascii="Times New Roman" w:hAnsi="Times New Roman" w:cs="Times New Roman"/>
                <w:sz w:val="28"/>
                <w:szCs w:val="28"/>
              </w:rPr>
            </w:pPr>
          </w:p>
        </w:tc>
        <w:tc>
          <w:tcPr>
            <w:tcW w:w="2970" w:type="dxa"/>
            <w:vMerge/>
            <w:tcBorders>
              <w:top w:val="single" w:sz="4" w:space="0" w:color="auto"/>
              <w:left w:val="single" w:sz="4" w:space="0" w:color="auto"/>
              <w:bottom w:val="single" w:sz="4" w:space="0" w:color="auto"/>
              <w:right w:val="single" w:sz="4" w:space="0" w:color="auto"/>
            </w:tcBorders>
          </w:tcPr>
          <w:p w:rsidR="006267C7" w:rsidRDefault="006267C7">
            <w:pPr>
              <w:autoSpaceDE w:val="0"/>
              <w:autoSpaceDN w:val="0"/>
              <w:adjustRightInd w:val="0"/>
              <w:spacing w:line="240" w:lineRule="auto"/>
              <w:jc w:val="center"/>
              <w:rPr>
                <w:rFonts w:ascii="Times New Roman" w:hAnsi="Times New Roman" w:cs="Times New Roman"/>
                <w:sz w:val="28"/>
                <w:szCs w:val="28"/>
              </w:rPr>
            </w:pPr>
          </w:p>
        </w:tc>
        <w:tc>
          <w:tcPr>
            <w:tcW w:w="2470" w:type="dxa"/>
            <w:tcBorders>
              <w:top w:val="single" w:sz="4" w:space="0" w:color="auto"/>
              <w:left w:val="single" w:sz="4" w:space="0" w:color="auto"/>
              <w:bottom w:val="single" w:sz="4" w:space="0" w:color="auto"/>
              <w:right w:val="single" w:sz="4" w:space="0" w:color="auto"/>
            </w:tcBorders>
          </w:tcPr>
          <w:p w:rsidR="006267C7" w:rsidRDefault="006267C7">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Организация </w:t>
            </w:r>
            <w:proofErr w:type="spellStart"/>
            <w:r>
              <w:rPr>
                <w:rFonts w:ascii="Times New Roman" w:hAnsi="Times New Roman" w:cs="Times New Roman"/>
                <w:sz w:val="28"/>
                <w:szCs w:val="28"/>
              </w:rPr>
              <w:t>дорожно-тропиночной</w:t>
            </w:r>
            <w:proofErr w:type="spellEnd"/>
            <w:r>
              <w:rPr>
                <w:rFonts w:ascii="Times New Roman" w:hAnsi="Times New Roman" w:cs="Times New Roman"/>
                <w:sz w:val="28"/>
                <w:szCs w:val="28"/>
              </w:rPr>
              <w:t xml:space="preserve"> сети общей плотностью 30 - 40% (более высокая плотность дорожек ближе к входам и в зонах активного отдыха), уровень благоустройства как для нагрузки 51 - 100 чел./</w:t>
            </w:r>
            <w:proofErr w:type="gramStart"/>
            <w:r>
              <w:rPr>
                <w:rFonts w:ascii="Times New Roman" w:hAnsi="Times New Roman" w:cs="Times New Roman"/>
                <w:sz w:val="28"/>
                <w:szCs w:val="28"/>
              </w:rPr>
              <w:t>га</w:t>
            </w:r>
            <w:proofErr w:type="gramEnd"/>
            <w:r>
              <w:rPr>
                <w:rFonts w:ascii="Times New Roman" w:hAnsi="Times New Roman" w:cs="Times New Roman"/>
                <w:sz w:val="28"/>
                <w:szCs w:val="28"/>
              </w:rPr>
              <w:t>, огораживание участков с ценными насаждениями или с растительностью вообще декоративными оградами</w:t>
            </w:r>
          </w:p>
        </w:tc>
      </w:tr>
      <w:tr w:rsidR="006267C7" w:rsidTr="00E84708">
        <w:tc>
          <w:tcPr>
            <w:tcW w:w="9565" w:type="dxa"/>
            <w:gridSpan w:val="4"/>
            <w:tcBorders>
              <w:top w:val="single" w:sz="4" w:space="0" w:color="auto"/>
              <w:left w:val="single" w:sz="4" w:space="0" w:color="auto"/>
              <w:bottom w:val="single" w:sz="4" w:space="0" w:color="auto"/>
              <w:right w:val="single" w:sz="4" w:space="0" w:color="auto"/>
            </w:tcBorders>
          </w:tcPr>
          <w:p w:rsidR="006267C7" w:rsidRDefault="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Примечание. В случае невозможности </w:t>
            </w:r>
            <w:proofErr w:type="spellStart"/>
            <w:r>
              <w:rPr>
                <w:rFonts w:ascii="Times New Roman" w:hAnsi="Times New Roman" w:cs="Times New Roman"/>
                <w:sz w:val="28"/>
                <w:szCs w:val="28"/>
              </w:rPr>
              <w:t>предотвращенияя</w:t>
            </w:r>
            <w:proofErr w:type="spellEnd"/>
            <w:r>
              <w:rPr>
                <w:rFonts w:ascii="Times New Roman" w:hAnsi="Times New Roman" w:cs="Times New Roman"/>
                <w:sz w:val="28"/>
                <w:szCs w:val="28"/>
              </w:rPr>
              <w:t xml:space="preserve"> превышения нагрузок следует предусматривать формирование нового объекта рекреации в зонах доступности (таблица 11).</w:t>
            </w:r>
          </w:p>
        </w:tc>
      </w:tr>
    </w:tbl>
    <w:p w:rsidR="006267C7" w:rsidRDefault="006267C7" w:rsidP="006267C7">
      <w:pPr>
        <w:autoSpaceDE w:val="0"/>
        <w:autoSpaceDN w:val="0"/>
        <w:adjustRightInd w:val="0"/>
        <w:spacing w:line="240" w:lineRule="auto"/>
        <w:ind w:firstLine="540"/>
        <w:jc w:val="both"/>
        <w:rPr>
          <w:rFonts w:ascii="Times New Roman" w:hAnsi="Times New Roman" w:cs="Times New Roman"/>
          <w:sz w:val="28"/>
          <w:szCs w:val="28"/>
        </w:rPr>
      </w:pPr>
    </w:p>
    <w:p w:rsidR="006267C7" w:rsidRDefault="006267C7" w:rsidP="006267C7">
      <w:pPr>
        <w:autoSpaceDE w:val="0"/>
        <w:autoSpaceDN w:val="0"/>
        <w:adjustRightInd w:val="0"/>
        <w:spacing w:line="240" w:lineRule="auto"/>
        <w:jc w:val="center"/>
        <w:outlineLvl w:val="0"/>
        <w:rPr>
          <w:rFonts w:ascii="Times New Roman" w:hAnsi="Times New Roman" w:cs="Times New Roman"/>
          <w:sz w:val="28"/>
          <w:szCs w:val="28"/>
        </w:rPr>
      </w:pPr>
      <w:bookmarkStart w:id="39" w:name="_Toc472352474"/>
      <w:r>
        <w:rPr>
          <w:rFonts w:ascii="Times New Roman" w:hAnsi="Times New Roman" w:cs="Times New Roman"/>
          <w:sz w:val="28"/>
          <w:szCs w:val="28"/>
        </w:rPr>
        <w:t xml:space="preserve">Таблица 5. Ориентировочный уровень </w:t>
      </w:r>
      <w:proofErr w:type="gramStart"/>
      <w:r>
        <w:rPr>
          <w:rFonts w:ascii="Times New Roman" w:hAnsi="Times New Roman" w:cs="Times New Roman"/>
          <w:sz w:val="28"/>
          <w:szCs w:val="28"/>
        </w:rPr>
        <w:t>предельной</w:t>
      </w:r>
      <w:bookmarkEnd w:id="39"/>
      <w:proofErr w:type="gramEnd"/>
    </w:p>
    <w:p w:rsidR="006267C7" w:rsidRDefault="006267C7" w:rsidP="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рекреационной нагрузки</w:t>
      </w:r>
    </w:p>
    <w:p w:rsidR="003565DB" w:rsidRDefault="003565DB" w:rsidP="006267C7">
      <w:pPr>
        <w:autoSpaceDE w:val="0"/>
        <w:autoSpaceDN w:val="0"/>
        <w:adjustRightInd w:val="0"/>
        <w:spacing w:line="240" w:lineRule="auto"/>
        <w:jc w:val="center"/>
        <w:rPr>
          <w:rFonts w:ascii="Times New Roman" w:hAnsi="Times New Roman" w:cs="Times New Roman"/>
          <w:sz w:val="28"/>
          <w:szCs w:val="28"/>
        </w:rPr>
      </w:pPr>
    </w:p>
    <w:tbl>
      <w:tblPr>
        <w:tblStyle w:val="af6"/>
        <w:tblW w:w="0" w:type="auto"/>
        <w:tblLook w:val="04A0"/>
      </w:tblPr>
      <w:tblGrid>
        <w:gridCol w:w="3190"/>
        <w:gridCol w:w="3190"/>
        <w:gridCol w:w="3190"/>
      </w:tblGrid>
      <w:tr w:rsidR="00E84708" w:rsidTr="00E84708">
        <w:tc>
          <w:tcPr>
            <w:tcW w:w="3190" w:type="dxa"/>
          </w:tcPr>
          <w:p w:rsidR="00E84708" w:rsidRDefault="00E84708" w:rsidP="006267C7">
            <w:pPr>
              <w:autoSpaceDE w:val="0"/>
              <w:autoSpaceDN w:val="0"/>
              <w:adjustRightInd w:val="0"/>
              <w:jc w:val="both"/>
              <w:rPr>
                <w:rFonts w:ascii="Times New Roman" w:hAnsi="Times New Roman" w:cs="Times New Roman"/>
                <w:sz w:val="28"/>
                <w:szCs w:val="28"/>
              </w:rPr>
            </w:pPr>
            <w:r w:rsidRPr="00E513D5">
              <w:rPr>
                <w:rFonts w:ascii="Courier New" w:hAnsi="Courier New" w:cs="Courier New"/>
                <w:szCs w:val="20"/>
              </w:rPr>
              <w:t>Тип рекреационного объекта населенного пункта</w:t>
            </w:r>
          </w:p>
        </w:tc>
        <w:tc>
          <w:tcPr>
            <w:tcW w:w="3190" w:type="dxa"/>
          </w:tcPr>
          <w:p w:rsidR="00E84708" w:rsidRDefault="00E84708" w:rsidP="006267C7">
            <w:pPr>
              <w:autoSpaceDE w:val="0"/>
              <w:autoSpaceDN w:val="0"/>
              <w:adjustRightInd w:val="0"/>
              <w:jc w:val="both"/>
              <w:rPr>
                <w:rFonts w:ascii="Times New Roman" w:hAnsi="Times New Roman" w:cs="Times New Roman"/>
                <w:sz w:val="28"/>
                <w:szCs w:val="28"/>
              </w:rPr>
            </w:pPr>
            <w:r w:rsidRPr="00E513D5">
              <w:rPr>
                <w:rFonts w:ascii="Courier New" w:hAnsi="Courier New" w:cs="Courier New"/>
                <w:szCs w:val="20"/>
              </w:rPr>
              <w:t>Предельная</w:t>
            </w:r>
            <w:r>
              <w:rPr>
                <w:rFonts w:ascii="Courier New" w:hAnsi="Courier New" w:cs="Courier New"/>
                <w:szCs w:val="20"/>
              </w:rPr>
              <w:t xml:space="preserve"> </w:t>
            </w:r>
            <w:r w:rsidRPr="00E513D5">
              <w:rPr>
                <w:rFonts w:ascii="Courier New" w:hAnsi="Courier New" w:cs="Courier New"/>
                <w:szCs w:val="20"/>
              </w:rPr>
              <w:t>рекреационная</w:t>
            </w:r>
            <w:r>
              <w:rPr>
                <w:rFonts w:ascii="Courier New" w:hAnsi="Courier New" w:cs="Courier New"/>
                <w:szCs w:val="20"/>
              </w:rPr>
              <w:t xml:space="preserve"> </w:t>
            </w:r>
            <w:r w:rsidRPr="00E513D5">
              <w:rPr>
                <w:rFonts w:ascii="Courier New" w:hAnsi="Courier New" w:cs="Courier New"/>
                <w:szCs w:val="20"/>
              </w:rPr>
              <w:t>нагрузка - число</w:t>
            </w:r>
            <w:r>
              <w:rPr>
                <w:rFonts w:ascii="Courier New" w:hAnsi="Courier New" w:cs="Courier New"/>
                <w:szCs w:val="20"/>
              </w:rPr>
              <w:t xml:space="preserve"> </w:t>
            </w:r>
            <w:r w:rsidRPr="00E513D5">
              <w:rPr>
                <w:rFonts w:ascii="Courier New" w:hAnsi="Courier New" w:cs="Courier New"/>
                <w:szCs w:val="20"/>
              </w:rPr>
              <w:t>единовременных</w:t>
            </w:r>
            <w:r>
              <w:rPr>
                <w:rFonts w:ascii="Courier New" w:hAnsi="Courier New" w:cs="Courier New"/>
                <w:szCs w:val="20"/>
              </w:rPr>
              <w:t xml:space="preserve"> </w:t>
            </w:r>
            <w:r w:rsidRPr="00E513D5">
              <w:rPr>
                <w:rFonts w:ascii="Courier New" w:hAnsi="Courier New" w:cs="Courier New"/>
                <w:szCs w:val="20"/>
              </w:rPr>
              <w:t>посетителей в среднем</w:t>
            </w:r>
            <w:r>
              <w:rPr>
                <w:rFonts w:ascii="Courier New" w:hAnsi="Courier New" w:cs="Courier New"/>
                <w:szCs w:val="20"/>
              </w:rPr>
              <w:t xml:space="preserve"> </w:t>
            </w:r>
            <w:r w:rsidRPr="00E513D5">
              <w:rPr>
                <w:rFonts w:ascii="Courier New" w:hAnsi="Courier New" w:cs="Courier New"/>
                <w:szCs w:val="20"/>
              </w:rPr>
              <w:t>по объекту, чел./</w:t>
            </w:r>
            <w:proofErr w:type="gramStart"/>
            <w:r w:rsidRPr="00E513D5">
              <w:rPr>
                <w:rFonts w:ascii="Courier New" w:hAnsi="Courier New" w:cs="Courier New"/>
                <w:szCs w:val="20"/>
              </w:rPr>
              <w:t>га</w:t>
            </w:r>
            <w:proofErr w:type="gramEnd"/>
          </w:p>
        </w:tc>
        <w:tc>
          <w:tcPr>
            <w:tcW w:w="3190" w:type="dxa"/>
          </w:tcPr>
          <w:p w:rsidR="00E84708" w:rsidRDefault="00E84708" w:rsidP="006267C7">
            <w:pPr>
              <w:autoSpaceDE w:val="0"/>
              <w:autoSpaceDN w:val="0"/>
              <w:adjustRightInd w:val="0"/>
              <w:jc w:val="both"/>
              <w:rPr>
                <w:rFonts w:ascii="Times New Roman" w:hAnsi="Times New Roman" w:cs="Times New Roman"/>
                <w:sz w:val="28"/>
                <w:szCs w:val="28"/>
              </w:rPr>
            </w:pPr>
            <w:r w:rsidRPr="00E513D5">
              <w:rPr>
                <w:rFonts w:ascii="Courier New" w:hAnsi="Courier New" w:cs="Courier New"/>
                <w:szCs w:val="20"/>
              </w:rPr>
              <w:t>Радиус обслуживания</w:t>
            </w:r>
            <w:r>
              <w:rPr>
                <w:rFonts w:ascii="Courier New" w:hAnsi="Courier New" w:cs="Courier New"/>
                <w:szCs w:val="20"/>
              </w:rPr>
              <w:t xml:space="preserve"> </w:t>
            </w:r>
            <w:r w:rsidRPr="00E513D5">
              <w:rPr>
                <w:rFonts w:ascii="Courier New" w:hAnsi="Courier New" w:cs="Courier New"/>
                <w:szCs w:val="20"/>
              </w:rPr>
              <w:t>населения (зона доступности)</w:t>
            </w:r>
          </w:p>
        </w:tc>
      </w:tr>
      <w:tr w:rsidR="00E84708" w:rsidTr="00E84708">
        <w:tc>
          <w:tcPr>
            <w:tcW w:w="3190" w:type="dxa"/>
          </w:tcPr>
          <w:p w:rsidR="00E84708" w:rsidRDefault="00E84708" w:rsidP="006267C7">
            <w:pPr>
              <w:autoSpaceDE w:val="0"/>
              <w:autoSpaceDN w:val="0"/>
              <w:adjustRightInd w:val="0"/>
              <w:jc w:val="both"/>
              <w:rPr>
                <w:rFonts w:ascii="Times New Roman" w:hAnsi="Times New Roman" w:cs="Times New Roman"/>
                <w:sz w:val="28"/>
                <w:szCs w:val="28"/>
              </w:rPr>
            </w:pPr>
            <w:r w:rsidRPr="00E513D5">
              <w:rPr>
                <w:rFonts w:ascii="Courier New" w:hAnsi="Courier New" w:cs="Courier New"/>
                <w:szCs w:val="20"/>
              </w:rPr>
              <w:t>Лес</w:t>
            </w:r>
          </w:p>
        </w:tc>
        <w:tc>
          <w:tcPr>
            <w:tcW w:w="3190" w:type="dxa"/>
          </w:tcPr>
          <w:p w:rsidR="00E84708" w:rsidRDefault="00E84708" w:rsidP="006267C7">
            <w:pPr>
              <w:autoSpaceDE w:val="0"/>
              <w:autoSpaceDN w:val="0"/>
              <w:adjustRightInd w:val="0"/>
              <w:jc w:val="both"/>
              <w:rPr>
                <w:rFonts w:ascii="Times New Roman" w:hAnsi="Times New Roman" w:cs="Times New Roman"/>
                <w:sz w:val="28"/>
                <w:szCs w:val="28"/>
              </w:rPr>
            </w:pPr>
            <w:r w:rsidRPr="00E513D5">
              <w:rPr>
                <w:rFonts w:ascii="Courier New" w:hAnsi="Courier New" w:cs="Courier New"/>
                <w:szCs w:val="20"/>
              </w:rPr>
              <w:t>Не более 5</w:t>
            </w:r>
          </w:p>
        </w:tc>
        <w:tc>
          <w:tcPr>
            <w:tcW w:w="3190" w:type="dxa"/>
          </w:tcPr>
          <w:p w:rsidR="00E84708" w:rsidRDefault="00E84708" w:rsidP="006267C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p>
        </w:tc>
      </w:tr>
      <w:tr w:rsidR="00E84708" w:rsidTr="00E84708">
        <w:tc>
          <w:tcPr>
            <w:tcW w:w="3190" w:type="dxa"/>
          </w:tcPr>
          <w:p w:rsidR="00E84708" w:rsidRDefault="00E84708" w:rsidP="006267C7">
            <w:pPr>
              <w:autoSpaceDE w:val="0"/>
              <w:autoSpaceDN w:val="0"/>
              <w:adjustRightInd w:val="0"/>
              <w:jc w:val="both"/>
              <w:rPr>
                <w:rFonts w:ascii="Times New Roman" w:hAnsi="Times New Roman" w:cs="Times New Roman"/>
                <w:sz w:val="28"/>
                <w:szCs w:val="28"/>
              </w:rPr>
            </w:pPr>
            <w:r w:rsidRPr="00E513D5">
              <w:rPr>
                <w:rFonts w:ascii="Courier New" w:hAnsi="Courier New" w:cs="Courier New"/>
                <w:szCs w:val="20"/>
              </w:rPr>
              <w:t>Лесопарк</w:t>
            </w:r>
          </w:p>
        </w:tc>
        <w:tc>
          <w:tcPr>
            <w:tcW w:w="3190" w:type="dxa"/>
          </w:tcPr>
          <w:p w:rsidR="00E84708" w:rsidRDefault="00E84708" w:rsidP="006267C7">
            <w:pPr>
              <w:autoSpaceDE w:val="0"/>
              <w:autoSpaceDN w:val="0"/>
              <w:adjustRightInd w:val="0"/>
              <w:jc w:val="both"/>
              <w:rPr>
                <w:rFonts w:ascii="Times New Roman" w:hAnsi="Times New Roman" w:cs="Times New Roman"/>
                <w:sz w:val="28"/>
                <w:szCs w:val="28"/>
              </w:rPr>
            </w:pPr>
            <w:r w:rsidRPr="00E513D5">
              <w:rPr>
                <w:rFonts w:ascii="Courier New" w:hAnsi="Courier New" w:cs="Courier New"/>
                <w:szCs w:val="20"/>
              </w:rPr>
              <w:t>Не более 50</w:t>
            </w:r>
          </w:p>
        </w:tc>
        <w:tc>
          <w:tcPr>
            <w:tcW w:w="3190" w:type="dxa"/>
          </w:tcPr>
          <w:p w:rsidR="00E84708" w:rsidRDefault="003565DB" w:rsidP="006267C7">
            <w:pPr>
              <w:autoSpaceDE w:val="0"/>
              <w:autoSpaceDN w:val="0"/>
              <w:adjustRightInd w:val="0"/>
              <w:jc w:val="both"/>
              <w:rPr>
                <w:rFonts w:ascii="Times New Roman" w:hAnsi="Times New Roman" w:cs="Times New Roman"/>
                <w:sz w:val="28"/>
                <w:szCs w:val="28"/>
              </w:rPr>
            </w:pPr>
            <w:r w:rsidRPr="00E513D5">
              <w:rPr>
                <w:rFonts w:ascii="Courier New" w:hAnsi="Courier New" w:cs="Courier New"/>
                <w:szCs w:val="20"/>
              </w:rPr>
              <w:t>15 - 20 мин. трансп.</w:t>
            </w:r>
            <w:r>
              <w:rPr>
                <w:rFonts w:ascii="Courier New" w:hAnsi="Courier New" w:cs="Courier New"/>
                <w:szCs w:val="20"/>
              </w:rPr>
              <w:t xml:space="preserve"> </w:t>
            </w:r>
            <w:proofErr w:type="spellStart"/>
            <w:r w:rsidRPr="00E513D5">
              <w:rPr>
                <w:rFonts w:ascii="Courier New" w:hAnsi="Courier New" w:cs="Courier New"/>
                <w:szCs w:val="20"/>
              </w:rPr>
              <w:t>доступн</w:t>
            </w:r>
            <w:proofErr w:type="spellEnd"/>
            <w:r w:rsidRPr="00E513D5">
              <w:rPr>
                <w:rFonts w:ascii="Courier New" w:hAnsi="Courier New" w:cs="Courier New"/>
                <w:szCs w:val="20"/>
              </w:rPr>
              <w:t>.</w:t>
            </w:r>
          </w:p>
        </w:tc>
      </w:tr>
      <w:tr w:rsidR="00E84708" w:rsidTr="00E84708">
        <w:tc>
          <w:tcPr>
            <w:tcW w:w="3190" w:type="dxa"/>
          </w:tcPr>
          <w:p w:rsidR="00E84708" w:rsidRDefault="00E84708" w:rsidP="006267C7">
            <w:pPr>
              <w:autoSpaceDE w:val="0"/>
              <w:autoSpaceDN w:val="0"/>
              <w:adjustRightInd w:val="0"/>
              <w:jc w:val="both"/>
              <w:rPr>
                <w:rFonts w:ascii="Times New Roman" w:hAnsi="Times New Roman" w:cs="Times New Roman"/>
                <w:sz w:val="28"/>
                <w:szCs w:val="28"/>
              </w:rPr>
            </w:pPr>
            <w:r w:rsidRPr="00E513D5">
              <w:rPr>
                <w:rFonts w:ascii="Courier New" w:hAnsi="Courier New" w:cs="Courier New"/>
                <w:szCs w:val="20"/>
              </w:rPr>
              <w:lastRenderedPageBreak/>
              <w:t>Сад</w:t>
            </w:r>
          </w:p>
        </w:tc>
        <w:tc>
          <w:tcPr>
            <w:tcW w:w="3190" w:type="dxa"/>
          </w:tcPr>
          <w:p w:rsidR="00E84708" w:rsidRDefault="00E84708" w:rsidP="006267C7">
            <w:pPr>
              <w:autoSpaceDE w:val="0"/>
              <w:autoSpaceDN w:val="0"/>
              <w:adjustRightInd w:val="0"/>
              <w:jc w:val="both"/>
              <w:rPr>
                <w:rFonts w:ascii="Times New Roman" w:hAnsi="Times New Roman" w:cs="Times New Roman"/>
                <w:sz w:val="28"/>
                <w:szCs w:val="28"/>
              </w:rPr>
            </w:pPr>
            <w:r w:rsidRPr="00E513D5">
              <w:rPr>
                <w:rFonts w:ascii="Courier New" w:hAnsi="Courier New" w:cs="Courier New"/>
                <w:szCs w:val="20"/>
              </w:rPr>
              <w:t>Не более 100</w:t>
            </w:r>
          </w:p>
        </w:tc>
        <w:tc>
          <w:tcPr>
            <w:tcW w:w="3190" w:type="dxa"/>
          </w:tcPr>
          <w:p w:rsidR="00E84708" w:rsidRDefault="003565DB" w:rsidP="006267C7">
            <w:pPr>
              <w:autoSpaceDE w:val="0"/>
              <w:autoSpaceDN w:val="0"/>
              <w:adjustRightInd w:val="0"/>
              <w:jc w:val="both"/>
              <w:rPr>
                <w:rFonts w:ascii="Times New Roman" w:hAnsi="Times New Roman" w:cs="Times New Roman"/>
                <w:sz w:val="28"/>
                <w:szCs w:val="28"/>
              </w:rPr>
            </w:pPr>
            <w:r w:rsidRPr="00E513D5">
              <w:rPr>
                <w:rFonts w:ascii="Courier New" w:hAnsi="Courier New" w:cs="Courier New"/>
                <w:szCs w:val="20"/>
              </w:rPr>
              <w:t>400 - 600 м</w:t>
            </w:r>
          </w:p>
        </w:tc>
      </w:tr>
      <w:tr w:rsidR="00E84708" w:rsidTr="00E84708">
        <w:tc>
          <w:tcPr>
            <w:tcW w:w="3190" w:type="dxa"/>
          </w:tcPr>
          <w:p w:rsidR="00E84708" w:rsidRDefault="00E84708" w:rsidP="003565DB">
            <w:pPr>
              <w:autoSpaceDE w:val="0"/>
              <w:autoSpaceDN w:val="0"/>
              <w:adjustRightInd w:val="0"/>
              <w:jc w:val="both"/>
              <w:rPr>
                <w:rFonts w:ascii="Times New Roman" w:hAnsi="Times New Roman" w:cs="Times New Roman"/>
                <w:sz w:val="28"/>
                <w:szCs w:val="28"/>
              </w:rPr>
            </w:pPr>
            <w:r w:rsidRPr="00E513D5">
              <w:rPr>
                <w:rFonts w:ascii="Courier New" w:hAnsi="Courier New" w:cs="Courier New"/>
                <w:szCs w:val="20"/>
              </w:rPr>
              <w:t>Парк</w:t>
            </w:r>
            <w:r>
              <w:rPr>
                <w:rFonts w:ascii="Courier New" w:hAnsi="Courier New" w:cs="Courier New"/>
                <w:szCs w:val="20"/>
              </w:rPr>
              <w:t xml:space="preserve"> </w:t>
            </w:r>
            <w:r w:rsidRPr="00E513D5">
              <w:rPr>
                <w:rFonts w:ascii="Courier New" w:hAnsi="Courier New" w:cs="Courier New"/>
                <w:szCs w:val="20"/>
              </w:rPr>
              <w:t>(</w:t>
            </w:r>
            <w:proofErr w:type="spellStart"/>
            <w:r w:rsidRPr="00E513D5">
              <w:rPr>
                <w:rFonts w:ascii="Courier New" w:hAnsi="Courier New" w:cs="Courier New"/>
                <w:szCs w:val="20"/>
              </w:rPr>
              <w:t>многофункцион</w:t>
            </w:r>
            <w:proofErr w:type="spellEnd"/>
            <w:r w:rsidRPr="00E513D5">
              <w:rPr>
                <w:rFonts w:ascii="Courier New" w:hAnsi="Courier New" w:cs="Courier New"/>
                <w:szCs w:val="20"/>
              </w:rPr>
              <w:t>.)</w:t>
            </w:r>
          </w:p>
        </w:tc>
        <w:tc>
          <w:tcPr>
            <w:tcW w:w="3190" w:type="dxa"/>
          </w:tcPr>
          <w:p w:rsidR="00E84708" w:rsidRDefault="00E84708" w:rsidP="006267C7">
            <w:pPr>
              <w:autoSpaceDE w:val="0"/>
              <w:autoSpaceDN w:val="0"/>
              <w:adjustRightInd w:val="0"/>
              <w:jc w:val="both"/>
              <w:rPr>
                <w:rFonts w:ascii="Times New Roman" w:hAnsi="Times New Roman" w:cs="Times New Roman"/>
                <w:sz w:val="28"/>
                <w:szCs w:val="28"/>
              </w:rPr>
            </w:pPr>
            <w:r w:rsidRPr="00E513D5">
              <w:rPr>
                <w:rFonts w:ascii="Courier New" w:hAnsi="Courier New" w:cs="Courier New"/>
                <w:szCs w:val="20"/>
              </w:rPr>
              <w:t>Не более 300</w:t>
            </w:r>
          </w:p>
        </w:tc>
        <w:tc>
          <w:tcPr>
            <w:tcW w:w="3190" w:type="dxa"/>
          </w:tcPr>
          <w:p w:rsidR="00E84708" w:rsidRDefault="003565DB" w:rsidP="006267C7">
            <w:pPr>
              <w:autoSpaceDE w:val="0"/>
              <w:autoSpaceDN w:val="0"/>
              <w:adjustRightInd w:val="0"/>
              <w:jc w:val="both"/>
              <w:rPr>
                <w:rFonts w:ascii="Times New Roman" w:hAnsi="Times New Roman" w:cs="Times New Roman"/>
                <w:sz w:val="28"/>
                <w:szCs w:val="28"/>
              </w:rPr>
            </w:pPr>
            <w:r w:rsidRPr="00E513D5">
              <w:rPr>
                <w:rFonts w:ascii="Courier New" w:hAnsi="Courier New" w:cs="Courier New"/>
                <w:szCs w:val="20"/>
              </w:rPr>
              <w:t>1,2 - 1,5 км</w:t>
            </w:r>
          </w:p>
        </w:tc>
      </w:tr>
      <w:tr w:rsidR="00E84708" w:rsidTr="00E84708">
        <w:tc>
          <w:tcPr>
            <w:tcW w:w="3190" w:type="dxa"/>
          </w:tcPr>
          <w:p w:rsidR="00E84708" w:rsidRPr="00E513D5" w:rsidRDefault="003565DB" w:rsidP="006267C7">
            <w:pPr>
              <w:autoSpaceDE w:val="0"/>
              <w:autoSpaceDN w:val="0"/>
              <w:adjustRightInd w:val="0"/>
              <w:jc w:val="both"/>
              <w:rPr>
                <w:rFonts w:ascii="Courier New" w:hAnsi="Courier New" w:cs="Courier New"/>
                <w:szCs w:val="20"/>
              </w:rPr>
            </w:pPr>
            <w:r w:rsidRPr="00E513D5">
              <w:rPr>
                <w:rFonts w:ascii="Courier New" w:hAnsi="Courier New" w:cs="Courier New"/>
                <w:szCs w:val="20"/>
              </w:rPr>
              <w:t xml:space="preserve">Сквер, бульвар  </w:t>
            </w:r>
          </w:p>
        </w:tc>
        <w:tc>
          <w:tcPr>
            <w:tcW w:w="3190" w:type="dxa"/>
          </w:tcPr>
          <w:p w:rsidR="00E84708" w:rsidRPr="00E513D5" w:rsidRDefault="003565DB" w:rsidP="006267C7">
            <w:pPr>
              <w:autoSpaceDE w:val="0"/>
              <w:autoSpaceDN w:val="0"/>
              <w:adjustRightInd w:val="0"/>
              <w:jc w:val="both"/>
              <w:rPr>
                <w:rFonts w:ascii="Courier New" w:hAnsi="Courier New" w:cs="Courier New"/>
                <w:szCs w:val="20"/>
              </w:rPr>
            </w:pPr>
            <w:r w:rsidRPr="00E513D5">
              <w:rPr>
                <w:rFonts w:ascii="Courier New" w:hAnsi="Courier New" w:cs="Courier New"/>
                <w:szCs w:val="20"/>
              </w:rPr>
              <w:t>100 и более</w:t>
            </w:r>
          </w:p>
        </w:tc>
        <w:tc>
          <w:tcPr>
            <w:tcW w:w="3190" w:type="dxa"/>
          </w:tcPr>
          <w:p w:rsidR="00E84708" w:rsidRDefault="003565DB" w:rsidP="006267C7">
            <w:pPr>
              <w:autoSpaceDE w:val="0"/>
              <w:autoSpaceDN w:val="0"/>
              <w:adjustRightInd w:val="0"/>
              <w:jc w:val="both"/>
              <w:rPr>
                <w:rFonts w:ascii="Times New Roman" w:hAnsi="Times New Roman" w:cs="Times New Roman"/>
                <w:sz w:val="28"/>
                <w:szCs w:val="28"/>
              </w:rPr>
            </w:pPr>
            <w:r w:rsidRPr="00E513D5">
              <w:rPr>
                <w:rFonts w:ascii="Courier New" w:hAnsi="Courier New" w:cs="Courier New"/>
                <w:szCs w:val="20"/>
              </w:rPr>
              <w:t>300 - 400 м</w:t>
            </w:r>
          </w:p>
        </w:tc>
      </w:tr>
      <w:tr w:rsidR="003565DB" w:rsidTr="00781F06">
        <w:tc>
          <w:tcPr>
            <w:tcW w:w="9570" w:type="dxa"/>
            <w:gridSpan w:val="3"/>
          </w:tcPr>
          <w:p w:rsidR="003565DB" w:rsidRDefault="003565DB" w:rsidP="006267C7">
            <w:pPr>
              <w:autoSpaceDE w:val="0"/>
              <w:autoSpaceDN w:val="0"/>
              <w:adjustRightInd w:val="0"/>
              <w:jc w:val="both"/>
              <w:rPr>
                <w:rFonts w:ascii="Courier New" w:hAnsi="Courier New" w:cs="Courier New"/>
                <w:szCs w:val="20"/>
              </w:rPr>
            </w:pPr>
            <w:r w:rsidRPr="00E513D5">
              <w:rPr>
                <w:rFonts w:ascii="Courier New" w:hAnsi="Courier New" w:cs="Courier New"/>
                <w:szCs w:val="20"/>
              </w:rPr>
              <w:t>Примечания:</w:t>
            </w:r>
          </w:p>
          <w:p w:rsidR="003565DB" w:rsidRPr="00E513D5" w:rsidRDefault="003565DB" w:rsidP="003565DB">
            <w:pPr>
              <w:autoSpaceDE w:val="0"/>
              <w:autoSpaceDN w:val="0"/>
              <w:adjustRightInd w:val="0"/>
              <w:jc w:val="both"/>
              <w:rPr>
                <w:rFonts w:ascii="Courier New" w:hAnsi="Courier New" w:cs="Courier New"/>
                <w:szCs w:val="20"/>
              </w:rPr>
            </w:pPr>
            <w:r w:rsidRPr="00E513D5">
              <w:rPr>
                <w:rFonts w:ascii="Courier New" w:hAnsi="Courier New" w:cs="Courier New"/>
                <w:szCs w:val="20"/>
              </w:rPr>
              <w:t>1. На территории объекта  рекреации  могут  быть   выделены   зоны   с</w:t>
            </w:r>
            <w:r>
              <w:rPr>
                <w:rFonts w:ascii="Courier New" w:hAnsi="Courier New" w:cs="Courier New"/>
                <w:szCs w:val="20"/>
              </w:rPr>
              <w:t xml:space="preserve"> </w:t>
            </w:r>
            <w:r w:rsidRPr="00E513D5">
              <w:rPr>
                <w:rFonts w:ascii="Courier New" w:hAnsi="Courier New" w:cs="Courier New"/>
                <w:szCs w:val="20"/>
              </w:rPr>
              <w:t>различным уровнем предельной рекреационной</w:t>
            </w:r>
            <w:r>
              <w:rPr>
                <w:rFonts w:ascii="Courier New" w:hAnsi="Courier New" w:cs="Courier New"/>
                <w:szCs w:val="20"/>
              </w:rPr>
              <w:t xml:space="preserve"> нагрузки.                     </w:t>
            </w:r>
          </w:p>
          <w:p w:rsidR="003565DB" w:rsidRDefault="003565DB" w:rsidP="003565DB">
            <w:pPr>
              <w:autoSpaceDE w:val="0"/>
              <w:autoSpaceDN w:val="0"/>
              <w:adjustRightInd w:val="0"/>
              <w:jc w:val="both"/>
              <w:rPr>
                <w:rFonts w:ascii="Times New Roman" w:hAnsi="Times New Roman" w:cs="Times New Roman"/>
                <w:sz w:val="28"/>
                <w:szCs w:val="28"/>
              </w:rPr>
            </w:pPr>
            <w:r w:rsidRPr="00E513D5">
              <w:rPr>
                <w:rFonts w:ascii="Courier New" w:hAnsi="Courier New" w:cs="Courier New"/>
                <w:szCs w:val="20"/>
              </w:rPr>
              <w:t>2. Фактическая   рекреационная    нагрузка    определяется   замерами,</w:t>
            </w:r>
            <w:r>
              <w:rPr>
                <w:rFonts w:ascii="Courier New" w:hAnsi="Courier New" w:cs="Courier New"/>
                <w:szCs w:val="20"/>
              </w:rPr>
              <w:t xml:space="preserve"> </w:t>
            </w:r>
            <w:r w:rsidRPr="00E513D5">
              <w:rPr>
                <w:rFonts w:ascii="Courier New" w:hAnsi="Courier New" w:cs="Courier New"/>
                <w:szCs w:val="20"/>
              </w:rPr>
              <w:t xml:space="preserve">ожидаемая - рассчитывается по формуле: R = </w:t>
            </w:r>
            <w:proofErr w:type="spellStart"/>
            <w:r w:rsidRPr="00E513D5">
              <w:rPr>
                <w:rFonts w:ascii="Courier New" w:hAnsi="Courier New" w:cs="Courier New"/>
                <w:szCs w:val="20"/>
              </w:rPr>
              <w:t>Ni</w:t>
            </w:r>
            <w:proofErr w:type="spellEnd"/>
            <w:r w:rsidRPr="00E513D5">
              <w:rPr>
                <w:rFonts w:ascii="Courier New" w:hAnsi="Courier New" w:cs="Courier New"/>
                <w:szCs w:val="20"/>
              </w:rPr>
              <w:t>/</w:t>
            </w:r>
            <w:proofErr w:type="spellStart"/>
            <w:r w:rsidRPr="00E513D5">
              <w:rPr>
                <w:rFonts w:ascii="Courier New" w:hAnsi="Courier New" w:cs="Courier New"/>
                <w:szCs w:val="20"/>
              </w:rPr>
              <w:t>Si</w:t>
            </w:r>
            <w:proofErr w:type="spellEnd"/>
            <w:r w:rsidRPr="00E513D5">
              <w:rPr>
                <w:rFonts w:ascii="Courier New" w:hAnsi="Courier New" w:cs="Courier New"/>
                <w:szCs w:val="20"/>
              </w:rPr>
              <w:t>, где R  -  рекреационная</w:t>
            </w:r>
            <w:r>
              <w:rPr>
                <w:rFonts w:ascii="Courier New" w:hAnsi="Courier New" w:cs="Courier New"/>
                <w:szCs w:val="20"/>
              </w:rPr>
              <w:t xml:space="preserve"> </w:t>
            </w:r>
            <w:r w:rsidRPr="00E513D5">
              <w:rPr>
                <w:rFonts w:ascii="Courier New" w:hAnsi="Courier New" w:cs="Courier New"/>
                <w:szCs w:val="20"/>
              </w:rPr>
              <w:t xml:space="preserve">нагрузка, </w:t>
            </w:r>
            <w:proofErr w:type="spellStart"/>
            <w:r w:rsidRPr="00E513D5">
              <w:rPr>
                <w:rFonts w:ascii="Courier New" w:hAnsi="Courier New" w:cs="Courier New"/>
                <w:szCs w:val="20"/>
              </w:rPr>
              <w:t>Ni</w:t>
            </w:r>
            <w:proofErr w:type="spellEnd"/>
            <w:r w:rsidRPr="00E513D5">
              <w:rPr>
                <w:rFonts w:ascii="Courier New" w:hAnsi="Courier New" w:cs="Courier New"/>
                <w:szCs w:val="20"/>
              </w:rPr>
              <w:t xml:space="preserve"> - количество посетителей объектов рекреации,  </w:t>
            </w:r>
            <w:proofErr w:type="spellStart"/>
            <w:r w:rsidRPr="00E513D5">
              <w:rPr>
                <w:rFonts w:ascii="Courier New" w:hAnsi="Courier New" w:cs="Courier New"/>
                <w:szCs w:val="20"/>
              </w:rPr>
              <w:t>Si</w:t>
            </w:r>
            <w:proofErr w:type="spellEnd"/>
            <w:r w:rsidRPr="00E513D5">
              <w:rPr>
                <w:rFonts w:ascii="Courier New" w:hAnsi="Courier New" w:cs="Courier New"/>
                <w:szCs w:val="20"/>
              </w:rPr>
              <w:t xml:space="preserve">  -  площадь</w:t>
            </w:r>
            <w:r>
              <w:rPr>
                <w:rFonts w:ascii="Courier New" w:hAnsi="Courier New" w:cs="Courier New"/>
                <w:szCs w:val="20"/>
              </w:rPr>
              <w:t xml:space="preserve"> </w:t>
            </w:r>
            <w:r w:rsidRPr="00E513D5">
              <w:rPr>
                <w:rFonts w:ascii="Courier New" w:hAnsi="Courier New" w:cs="Courier New"/>
                <w:szCs w:val="20"/>
              </w:rPr>
              <w:t>рекреационной   территории.    Количество    посетителей,    одновременно</w:t>
            </w:r>
            <w:r>
              <w:rPr>
                <w:rFonts w:ascii="Courier New" w:hAnsi="Courier New" w:cs="Courier New"/>
                <w:szCs w:val="20"/>
              </w:rPr>
              <w:t xml:space="preserve"> </w:t>
            </w:r>
            <w:r w:rsidRPr="00E513D5">
              <w:rPr>
                <w:rFonts w:ascii="Courier New" w:hAnsi="Courier New" w:cs="Courier New"/>
                <w:szCs w:val="20"/>
              </w:rPr>
              <w:t>находящихся на территории  рекреации, рекомендуется  принимать 10  -  15%</w:t>
            </w:r>
            <w:r>
              <w:rPr>
                <w:rFonts w:ascii="Courier New" w:hAnsi="Courier New" w:cs="Courier New"/>
                <w:szCs w:val="20"/>
              </w:rPr>
              <w:t xml:space="preserve"> </w:t>
            </w:r>
            <w:r w:rsidRPr="00E513D5">
              <w:rPr>
                <w:rFonts w:ascii="Courier New" w:hAnsi="Courier New" w:cs="Courier New"/>
                <w:szCs w:val="20"/>
              </w:rPr>
              <w:t>от  численности  населения,  проживающего  в  зоне  доступности   объекта</w:t>
            </w:r>
            <w:r>
              <w:rPr>
                <w:rFonts w:ascii="Courier New" w:hAnsi="Courier New" w:cs="Courier New"/>
                <w:szCs w:val="20"/>
              </w:rPr>
              <w:t xml:space="preserve"> </w:t>
            </w:r>
            <w:r w:rsidRPr="00E513D5">
              <w:rPr>
                <w:rFonts w:ascii="Courier New" w:hAnsi="Courier New" w:cs="Courier New"/>
                <w:szCs w:val="20"/>
              </w:rPr>
              <w:t>рекреации.</w:t>
            </w:r>
          </w:p>
        </w:tc>
      </w:tr>
    </w:tbl>
    <w:p w:rsidR="003565DB" w:rsidRDefault="003565DB" w:rsidP="00EF36DB">
      <w:pPr>
        <w:autoSpaceDE w:val="0"/>
        <w:autoSpaceDN w:val="0"/>
        <w:adjustRightInd w:val="0"/>
        <w:spacing w:line="240" w:lineRule="auto"/>
        <w:jc w:val="center"/>
        <w:outlineLvl w:val="0"/>
        <w:rPr>
          <w:rFonts w:ascii="Times New Roman" w:hAnsi="Times New Roman" w:cs="Times New Roman"/>
          <w:sz w:val="28"/>
          <w:szCs w:val="28"/>
        </w:rPr>
      </w:pPr>
      <w:bookmarkStart w:id="40" w:name="_Toc472352475"/>
    </w:p>
    <w:p w:rsidR="00EF36DB" w:rsidRDefault="00EF36DB" w:rsidP="00EF36DB">
      <w:pPr>
        <w:autoSpaceDE w:val="0"/>
        <w:autoSpaceDN w:val="0"/>
        <w:adjustRightInd w:val="0"/>
        <w:spacing w:line="240" w:lineRule="auto"/>
        <w:jc w:val="center"/>
        <w:outlineLvl w:val="0"/>
        <w:rPr>
          <w:rFonts w:ascii="Times New Roman" w:hAnsi="Times New Roman" w:cs="Times New Roman"/>
          <w:sz w:val="28"/>
          <w:szCs w:val="28"/>
        </w:rPr>
      </w:pPr>
      <w:r>
        <w:rPr>
          <w:rFonts w:ascii="Times New Roman" w:hAnsi="Times New Roman" w:cs="Times New Roman"/>
          <w:sz w:val="28"/>
          <w:szCs w:val="28"/>
        </w:rPr>
        <w:t>ПОСАДКА ДЕРЕВЬЕВ</w:t>
      </w:r>
      <w:bookmarkEnd w:id="40"/>
    </w:p>
    <w:p w:rsidR="00EF36DB" w:rsidRDefault="00EF36DB" w:rsidP="00EF36DB">
      <w:pPr>
        <w:autoSpaceDE w:val="0"/>
        <w:autoSpaceDN w:val="0"/>
        <w:adjustRightInd w:val="0"/>
        <w:spacing w:line="240" w:lineRule="auto"/>
        <w:jc w:val="center"/>
        <w:rPr>
          <w:rFonts w:ascii="Times New Roman" w:hAnsi="Times New Roman" w:cs="Times New Roman"/>
          <w:sz w:val="28"/>
          <w:szCs w:val="28"/>
        </w:rPr>
      </w:pPr>
    </w:p>
    <w:p w:rsidR="00EF36DB" w:rsidRDefault="00EF36DB" w:rsidP="00EF36DB">
      <w:pPr>
        <w:autoSpaceDE w:val="0"/>
        <w:autoSpaceDN w:val="0"/>
        <w:adjustRightInd w:val="0"/>
        <w:spacing w:line="240" w:lineRule="auto"/>
        <w:jc w:val="center"/>
        <w:outlineLvl w:val="1"/>
        <w:rPr>
          <w:rFonts w:ascii="Times New Roman" w:hAnsi="Times New Roman" w:cs="Times New Roman"/>
          <w:sz w:val="28"/>
          <w:szCs w:val="28"/>
        </w:rPr>
      </w:pPr>
      <w:bookmarkStart w:id="41" w:name="_Toc472352476"/>
      <w:r>
        <w:rPr>
          <w:rFonts w:ascii="Times New Roman" w:hAnsi="Times New Roman" w:cs="Times New Roman"/>
          <w:sz w:val="28"/>
          <w:szCs w:val="28"/>
        </w:rPr>
        <w:t>Таблица 6. Рекомендуемые расстояния посадки деревьев</w:t>
      </w:r>
      <w:bookmarkEnd w:id="41"/>
    </w:p>
    <w:p w:rsidR="00EF36DB" w:rsidRDefault="00EF36DB" w:rsidP="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в зависимости от категории улицы</w:t>
      </w:r>
    </w:p>
    <w:p w:rsidR="00EF36DB" w:rsidRDefault="00EF36DB" w:rsidP="00EF36DB">
      <w:pPr>
        <w:autoSpaceDE w:val="0"/>
        <w:autoSpaceDN w:val="0"/>
        <w:adjustRightInd w:val="0"/>
        <w:spacing w:line="240" w:lineRule="auto"/>
        <w:jc w:val="center"/>
        <w:rPr>
          <w:rFonts w:ascii="Times New Roman" w:hAnsi="Times New Roman" w:cs="Times New Roman"/>
          <w:sz w:val="28"/>
          <w:szCs w:val="28"/>
        </w:rPr>
      </w:pPr>
    </w:p>
    <w:p w:rsidR="00EF36DB" w:rsidRDefault="00EF36DB" w:rsidP="00EF36DB">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В метрах</w:t>
      </w:r>
    </w:p>
    <w:tbl>
      <w:tblPr>
        <w:tblW w:w="9565" w:type="dxa"/>
        <w:tblInd w:w="-5" w:type="dxa"/>
        <w:tblLayout w:type="fixed"/>
        <w:tblCellMar>
          <w:top w:w="102" w:type="dxa"/>
          <w:left w:w="62" w:type="dxa"/>
          <w:bottom w:w="102" w:type="dxa"/>
          <w:right w:w="62" w:type="dxa"/>
        </w:tblCellMar>
        <w:tblLook w:val="0000"/>
      </w:tblPr>
      <w:tblGrid>
        <w:gridCol w:w="8250"/>
        <w:gridCol w:w="1315"/>
      </w:tblGrid>
      <w:tr w:rsidR="00EF36DB" w:rsidTr="00E84708">
        <w:tc>
          <w:tcPr>
            <w:tcW w:w="8250" w:type="dxa"/>
            <w:tcBorders>
              <w:top w:val="single" w:sz="4" w:space="0" w:color="auto"/>
              <w:left w:val="single" w:sz="4" w:space="0" w:color="auto"/>
              <w:bottom w:val="single" w:sz="4" w:space="0" w:color="auto"/>
              <w:right w:val="single" w:sz="4" w:space="0" w:color="auto"/>
            </w:tcBorders>
          </w:tcPr>
          <w:p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Категория улиц и дорог</w:t>
            </w:r>
          </w:p>
        </w:tc>
        <w:tc>
          <w:tcPr>
            <w:tcW w:w="1315" w:type="dxa"/>
            <w:tcBorders>
              <w:top w:val="single" w:sz="4" w:space="0" w:color="auto"/>
              <w:left w:val="single" w:sz="4" w:space="0" w:color="auto"/>
              <w:bottom w:val="single" w:sz="4" w:space="0" w:color="auto"/>
              <w:right w:val="single" w:sz="4" w:space="0" w:color="auto"/>
            </w:tcBorders>
          </w:tcPr>
          <w:p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Расстояние от проезжей части до ствола</w:t>
            </w:r>
          </w:p>
        </w:tc>
      </w:tr>
      <w:tr w:rsidR="00EF36DB" w:rsidTr="00E84708">
        <w:tc>
          <w:tcPr>
            <w:tcW w:w="8250" w:type="dxa"/>
            <w:tcBorders>
              <w:top w:val="single" w:sz="4" w:space="0" w:color="auto"/>
              <w:left w:val="single" w:sz="4" w:space="0" w:color="auto"/>
              <w:bottom w:val="single" w:sz="4" w:space="0" w:color="auto"/>
              <w:right w:val="single" w:sz="4" w:space="0" w:color="auto"/>
            </w:tcBorders>
          </w:tcPr>
          <w:p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Магистральные улицы общегородского значения</w:t>
            </w:r>
          </w:p>
        </w:tc>
        <w:tc>
          <w:tcPr>
            <w:tcW w:w="1315" w:type="dxa"/>
            <w:tcBorders>
              <w:top w:val="single" w:sz="4" w:space="0" w:color="auto"/>
              <w:left w:val="single" w:sz="4" w:space="0" w:color="auto"/>
              <w:bottom w:val="single" w:sz="4" w:space="0" w:color="auto"/>
              <w:right w:val="single" w:sz="4" w:space="0" w:color="auto"/>
            </w:tcBorders>
          </w:tcPr>
          <w:p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5 - 7</w:t>
            </w:r>
          </w:p>
        </w:tc>
      </w:tr>
      <w:tr w:rsidR="00EF36DB" w:rsidTr="00E84708">
        <w:tc>
          <w:tcPr>
            <w:tcW w:w="8250" w:type="dxa"/>
            <w:tcBorders>
              <w:top w:val="single" w:sz="4" w:space="0" w:color="auto"/>
              <w:left w:val="single" w:sz="4" w:space="0" w:color="auto"/>
              <w:bottom w:val="single" w:sz="4" w:space="0" w:color="auto"/>
              <w:right w:val="single" w:sz="4" w:space="0" w:color="auto"/>
            </w:tcBorders>
          </w:tcPr>
          <w:p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Магистральные улицы районного значения</w:t>
            </w:r>
          </w:p>
        </w:tc>
        <w:tc>
          <w:tcPr>
            <w:tcW w:w="1315" w:type="dxa"/>
            <w:tcBorders>
              <w:top w:val="single" w:sz="4" w:space="0" w:color="auto"/>
              <w:left w:val="single" w:sz="4" w:space="0" w:color="auto"/>
              <w:bottom w:val="single" w:sz="4" w:space="0" w:color="auto"/>
              <w:right w:val="single" w:sz="4" w:space="0" w:color="auto"/>
            </w:tcBorders>
          </w:tcPr>
          <w:p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3 - 4</w:t>
            </w:r>
          </w:p>
        </w:tc>
      </w:tr>
      <w:tr w:rsidR="00EF36DB" w:rsidTr="00E84708">
        <w:tc>
          <w:tcPr>
            <w:tcW w:w="8250" w:type="dxa"/>
            <w:tcBorders>
              <w:top w:val="single" w:sz="4" w:space="0" w:color="auto"/>
              <w:left w:val="single" w:sz="4" w:space="0" w:color="auto"/>
              <w:bottom w:val="single" w:sz="4" w:space="0" w:color="auto"/>
              <w:right w:val="single" w:sz="4" w:space="0" w:color="auto"/>
            </w:tcBorders>
          </w:tcPr>
          <w:p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Улицы и дороги местного значения</w:t>
            </w:r>
          </w:p>
        </w:tc>
        <w:tc>
          <w:tcPr>
            <w:tcW w:w="1315" w:type="dxa"/>
            <w:tcBorders>
              <w:top w:val="single" w:sz="4" w:space="0" w:color="auto"/>
              <w:left w:val="single" w:sz="4" w:space="0" w:color="auto"/>
              <w:bottom w:val="single" w:sz="4" w:space="0" w:color="auto"/>
              <w:right w:val="single" w:sz="4" w:space="0" w:color="auto"/>
            </w:tcBorders>
          </w:tcPr>
          <w:p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2 - 3</w:t>
            </w:r>
          </w:p>
        </w:tc>
      </w:tr>
      <w:tr w:rsidR="00EF36DB" w:rsidTr="00E84708">
        <w:tc>
          <w:tcPr>
            <w:tcW w:w="8250" w:type="dxa"/>
            <w:tcBorders>
              <w:top w:val="single" w:sz="4" w:space="0" w:color="auto"/>
              <w:left w:val="single" w:sz="4" w:space="0" w:color="auto"/>
              <w:bottom w:val="single" w:sz="4" w:space="0" w:color="auto"/>
              <w:right w:val="single" w:sz="4" w:space="0" w:color="auto"/>
            </w:tcBorders>
          </w:tcPr>
          <w:p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Проезды</w:t>
            </w:r>
          </w:p>
        </w:tc>
        <w:tc>
          <w:tcPr>
            <w:tcW w:w="1315" w:type="dxa"/>
            <w:tcBorders>
              <w:top w:val="single" w:sz="4" w:space="0" w:color="auto"/>
              <w:left w:val="single" w:sz="4" w:space="0" w:color="auto"/>
              <w:bottom w:val="single" w:sz="4" w:space="0" w:color="auto"/>
              <w:right w:val="single" w:sz="4" w:space="0" w:color="auto"/>
            </w:tcBorders>
          </w:tcPr>
          <w:p w:rsidR="00EF36DB" w:rsidRDefault="00EF36DB">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1,5 - 2</w:t>
            </w:r>
          </w:p>
        </w:tc>
      </w:tr>
      <w:tr w:rsidR="00EF36DB" w:rsidTr="00E84708">
        <w:tc>
          <w:tcPr>
            <w:tcW w:w="9565" w:type="dxa"/>
            <w:gridSpan w:val="2"/>
            <w:tcBorders>
              <w:top w:val="single" w:sz="4" w:space="0" w:color="auto"/>
              <w:left w:val="single" w:sz="4" w:space="0" w:color="auto"/>
              <w:bottom w:val="single" w:sz="4" w:space="0" w:color="auto"/>
              <w:right w:val="single" w:sz="4" w:space="0" w:color="auto"/>
            </w:tcBorders>
          </w:tcPr>
          <w:p w:rsidR="00EF36DB" w:rsidRDefault="00EF36DB">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w:t>
            </w:r>
            <w:proofErr w:type="spellStart"/>
            <w:r>
              <w:rPr>
                <w:rFonts w:ascii="Times New Roman" w:hAnsi="Times New Roman" w:cs="Times New Roman"/>
                <w:sz w:val="28"/>
                <w:szCs w:val="28"/>
              </w:rPr>
              <w:t>ясенелистый</w:t>
            </w:r>
            <w:proofErr w:type="spellEnd"/>
            <w:r>
              <w:rPr>
                <w:rFonts w:ascii="Times New Roman" w:hAnsi="Times New Roman" w:cs="Times New Roman"/>
                <w:sz w:val="28"/>
                <w:szCs w:val="28"/>
              </w:rPr>
              <w:t xml:space="preserve">, ясень </w:t>
            </w:r>
            <w:proofErr w:type="spellStart"/>
            <w:r>
              <w:rPr>
                <w:rFonts w:ascii="Times New Roman" w:hAnsi="Times New Roman" w:cs="Times New Roman"/>
                <w:sz w:val="28"/>
                <w:szCs w:val="28"/>
              </w:rPr>
              <w:t>пенсильванский</w:t>
            </w:r>
            <w:proofErr w:type="spellEnd"/>
            <w:r>
              <w:rPr>
                <w:rFonts w:ascii="Times New Roman" w:hAnsi="Times New Roman" w:cs="Times New Roman"/>
                <w:sz w:val="28"/>
                <w:szCs w:val="28"/>
              </w:rPr>
              <w:t>, ива ломкая шаровидная, вяз гладкий, боярышники, акация желтая.</w:t>
            </w:r>
          </w:p>
        </w:tc>
      </w:tr>
    </w:tbl>
    <w:p w:rsidR="006267C7" w:rsidRDefault="006267C7" w:rsidP="00CC515C">
      <w:pPr>
        <w:autoSpaceDE w:val="0"/>
        <w:autoSpaceDN w:val="0"/>
        <w:adjustRightInd w:val="0"/>
        <w:spacing w:line="240" w:lineRule="auto"/>
        <w:jc w:val="right"/>
        <w:outlineLvl w:val="0"/>
        <w:rPr>
          <w:rFonts w:ascii="Times New Roman" w:hAnsi="Times New Roman" w:cs="Times New Roman"/>
          <w:sz w:val="28"/>
          <w:szCs w:val="28"/>
        </w:rPr>
      </w:pPr>
    </w:p>
    <w:p w:rsidR="006267C7" w:rsidRDefault="006267C7" w:rsidP="00CC515C">
      <w:pPr>
        <w:autoSpaceDE w:val="0"/>
        <w:autoSpaceDN w:val="0"/>
        <w:adjustRightInd w:val="0"/>
        <w:spacing w:line="240" w:lineRule="auto"/>
        <w:jc w:val="right"/>
        <w:outlineLvl w:val="0"/>
        <w:rPr>
          <w:rFonts w:ascii="Times New Roman" w:hAnsi="Times New Roman" w:cs="Times New Roman"/>
          <w:sz w:val="28"/>
          <w:szCs w:val="28"/>
        </w:rPr>
      </w:pPr>
    </w:p>
    <w:p w:rsidR="00E84708" w:rsidRDefault="00E84708">
      <w:pPr>
        <w:rPr>
          <w:rFonts w:ascii="Times New Roman" w:hAnsi="Times New Roman" w:cs="Times New Roman"/>
          <w:sz w:val="28"/>
          <w:szCs w:val="28"/>
        </w:rPr>
      </w:pPr>
      <w:bookmarkStart w:id="42" w:name="_Toc472352477"/>
      <w:r>
        <w:rPr>
          <w:rFonts w:ascii="Times New Roman" w:hAnsi="Times New Roman" w:cs="Times New Roman"/>
          <w:sz w:val="28"/>
          <w:szCs w:val="28"/>
        </w:rPr>
        <w:br w:type="page"/>
      </w:r>
    </w:p>
    <w:p w:rsidR="00CC515C" w:rsidRDefault="00CC515C" w:rsidP="00CC515C">
      <w:pPr>
        <w:autoSpaceDE w:val="0"/>
        <w:autoSpaceDN w:val="0"/>
        <w:adjustRightInd w:val="0"/>
        <w:spacing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N 2</w:t>
      </w:r>
      <w:bookmarkEnd w:id="42"/>
    </w:p>
    <w:p w:rsidR="00CC515C" w:rsidRDefault="00CC515C" w:rsidP="00CC515C">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к </w:t>
      </w:r>
      <w:r w:rsidR="00E84708">
        <w:rPr>
          <w:rFonts w:ascii="Times New Roman" w:hAnsi="Times New Roman" w:cs="Times New Roman"/>
          <w:sz w:val="28"/>
          <w:szCs w:val="28"/>
        </w:rPr>
        <w:t>Правилам</w:t>
      </w:r>
    </w:p>
    <w:p w:rsidR="00CC515C" w:rsidRDefault="00CC515C" w:rsidP="00CC515C">
      <w:pPr>
        <w:autoSpaceDE w:val="0"/>
        <w:autoSpaceDN w:val="0"/>
        <w:adjustRightInd w:val="0"/>
        <w:spacing w:line="240" w:lineRule="auto"/>
        <w:jc w:val="right"/>
        <w:rPr>
          <w:rFonts w:ascii="Times New Roman" w:hAnsi="Times New Roman" w:cs="Times New Roman"/>
          <w:sz w:val="28"/>
          <w:szCs w:val="28"/>
        </w:rPr>
      </w:pPr>
    </w:p>
    <w:p w:rsidR="00CC515C" w:rsidRDefault="00CC515C" w:rsidP="00CC515C">
      <w:pPr>
        <w:autoSpaceDE w:val="0"/>
        <w:autoSpaceDN w:val="0"/>
        <w:adjustRightInd w:val="0"/>
        <w:spacing w:line="240" w:lineRule="auto"/>
        <w:jc w:val="right"/>
        <w:rPr>
          <w:rFonts w:ascii="Times New Roman" w:hAnsi="Times New Roman" w:cs="Times New Roman"/>
          <w:sz w:val="28"/>
          <w:szCs w:val="28"/>
        </w:rPr>
      </w:pPr>
    </w:p>
    <w:p w:rsidR="00CC515C" w:rsidRDefault="00CC515C" w:rsidP="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РЕКОМЕНДУЕМЫЙ РАСЧЕТ ШИРИНЫ ПЕШЕХОДНЫХ КОММУНИКАЦИЙ</w:t>
      </w:r>
    </w:p>
    <w:p w:rsidR="00CC515C" w:rsidRDefault="00CC515C" w:rsidP="00CC515C">
      <w:pPr>
        <w:autoSpaceDE w:val="0"/>
        <w:autoSpaceDN w:val="0"/>
        <w:adjustRightInd w:val="0"/>
        <w:spacing w:line="240" w:lineRule="auto"/>
        <w:jc w:val="center"/>
        <w:rPr>
          <w:rFonts w:ascii="Times New Roman" w:hAnsi="Times New Roman" w:cs="Times New Roman"/>
          <w:sz w:val="28"/>
          <w:szCs w:val="28"/>
        </w:rPr>
      </w:pPr>
    </w:p>
    <w:p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Расчет ширины тротуаров и других пешеходных коммуникаций рекомендуется производить по формуле:</w:t>
      </w:r>
    </w:p>
    <w:p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p>
    <w:p w:rsidR="00CC515C" w:rsidRDefault="00CC515C" w:rsidP="00CC515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1457325" cy="323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7325" cy="323850"/>
                    </a:xfrm>
                    <a:prstGeom prst="rect">
                      <a:avLst/>
                    </a:prstGeom>
                    <a:noFill/>
                    <a:ln>
                      <a:noFill/>
                    </a:ln>
                  </pic:spPr>
                </pic:pic>
              </a:graphicData>
            </a:graphic>
          </wp:inline>
        </w:drawing>
      </w:r>
      <w:r>
        <w:rPr>
          <w:rFonts w:ascii="Times New Roman" w:hAnsi="Times New Roman" w:cs="Times New Roman"/>
          <w:sz w:val="28"/>
          <w:szCs w:val="28"/>
        </w:rPr>
        <w:t>, где</w:t>
      </w:r>
    </w:p>
    <w:p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p>
    <w:p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B - расчетная ширина пешеходной коммуникации,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w:t>
      </w:r>
    </w:p>
    <w:p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209550"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323850"/>
                    </a:xfrm>
                    <a:prstGeom prst="rect">
                      <a:avLst/>
                    </a:prstGeom>
                    <a:noFill/>
                    <a:ln>
                      <a:noFill/>
                    </a:ln>
                  </pic:spPr>
                </pic:pic>
              </a:graphicData>
            </a:graphic>
          </wp:inline>
        </w:drawing>
      </w:r>
      <w:r>
        <w:rPr>
          <w:rFonts w:ascii="Times New Roman" w:hAnsi="Times New Roman" w:cs="Times New Roman"/>
          <w:sz w:val="28"/>
          <w:szCs w:val="28"/>
        </w:rPr>
        <w:t xml:space="preserve"> - стандартная ширина одной полосы пешеходного движения, равная 0,75 м;</w:t>
      </w:r>
    </w:p>
    <w:p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p - нормативная пропускная способность одной стандартной полосы пешеходной коммуникации, чел./час, которую рекомендуется определять по таблице:</w:t>
      </w:r>
    </w:p>
    <w:p w:rsidR="00CC515C" w:rsidRDefault="00CC515C" w:rsidP="00CC515C">
      <w:pPr>
        <w:autoSpaceDE w:val="0"/>
        <w:autoSpaceDN w:val="0"/>
        <w:adjustRightInd w:val="0"/>
        <w:spacing w:line="240" w:lineRule="auto"/>
        <w:ind w:firstLine="540"/>
        <w:jc w:val="both"/>
        <w:rPr>
          <w:rFonts w:ascii="Times New Roman" w:hAnsi="Times New Roman" w:cs="Times New Roman"/>
          <w:sz w:val="28"/>
          <w:szCs w:val="28"/>
        </w:rPr>
      </w:pPr>
    </w:p>
    <w:p w:rsidR="00CC515C" w:rsidRDefault="00CC515C" w:rsidP="00CC515C">
      <w:pPr>
        <w:autoSpaceDE w:val="0"/>
        <w:autoSpaceDN w:val="0"/>
        <w:adjustRightInd w:val="0"/>
        <w:spacing w:line="240" w:lineRule="auto"/>
        <w:jc w:val="center"/>
        <w:outlineLvl w:val="1"/>
        <w:rPr>
          <w:rFonts w:ascii="Times New Roman" w:hAnsi="Times New Roman" w:cs="Times New Roman"/>
          <w:sz w:val="28"/>
          <w:szCs w:val="28"/>
        </w:rPr>
      </w:pPr>
      <w:bookmarkStart w:id="43" w:name="_Toc472352478"/>
      <w:r>
        <w:rPr>
          <w:rFonts w:ascii="Times New Roman" w:hAnsi="Times New Roman" w:cs="Times New Roman"/>
          <w:sz w:val="28"/>
          <w:szCs w:val="28"/>
        </w:rPr>
        <w:t>Пропускная способность пешеходных коммуникаций</w:t>
      </w:r>
      <w:bookmarkEnd w:id="43"/>
    </w:p>
    <w:p w:rsidR="00CC515C" w:rsidRDefault="00CC515C" w:rsidP="00CC515C">
      <w:pPr>
        <w:autoSpaceDE w:val="0"/>
        <w:autoSpaceDN w:val="0"/>
        <w:adjustRightInd w:val="0"/>
        <w:spacing w:line="240" w:lineRule="auto"/>
        <w:jc w:val="center"/>
        <w:rPr>
          <w:rFonts w:ascii="Times New Roman" w:hAnsi="Times New Roman" w:cs="Times New Roman"/>
          <w:sz w:val="28"/>
          <w:szCs w:val="28"/>
        </w:rPr>
      </w:pPr>
    </w:p>
    <w:p w:rsidR="00CC515C" w:rsidRDefault="00CC515C" w:rsidP="003565DB">
      <w:pPr>
        <w:autoSpaceDE w:val="0"/>
        <w:autoSpaceDN w:val="0"/>
        <w:adjustRightInd w:val="0"/>
        <w:spacing w:line="240" w:lineRule="auto"/>
        <w:ind w:left="-709"/>
        <w:jc w:val="right"/>
        <w:rPr>
          <w:rFonts w:ascii="Times New Roman" w:hAnsi="Times New Roman" w:cs="Times New Roman"/>
          <w:sz w:val="28"/>
          <w:szCs w:val="28"/>
        </w:rPr>
      </w:pPr>
      <w:r>
        <w:rPr>
          <w:rFonts w:ascii="Times New Roman" w:hAnsi="Times New Roman" w:cs="Times New Roman"/>
          <w:sz w:val="28"/>
          <w:szCs w:val="28"/>
        </w:rPr>
        <w:t>Человек в час</w:t>
      </w:r>
    </w:p>
    <w:tbl>
      <w:tblPr>
        <w:tblStyle w:val="af6"/>
        <w:tblW w:w="0" w:type="auto"/>
        <w:tblInd w:w="-709" w:type="dxa"/>
        <w:tblLook w:val="04A0"/>
      </w:tblPr>
      <w:tblGrid>
        <w:gridCol w:w="5920"/>
        <w:gridCol w:w="4111"/>
      </w:tblGrid>
      <w:tr w:rsidR="003565DB" w:rsidTr="003565DB">
        <w:tc>
          <w:tcPr>
            <w:tcW w:w="5920" w:type="dxa"/>
          </w:tcPr>
          <w:p w:rsidR="003565DB" w:rsidRDefault="003565DB" w:rsidP="003565DB">
            <w:pPr>
              <w:autoSpaceDE w:val="0"/>
              <w:autoSpaceDN w:val="0"/>
              <w:adjustRightInd w:val="0"/>
              <w:jc w:val="right"/>
              <w:rPr>
                <w:rFonts w:ascii="Times New Roman" w:hAnsi="Times New Roman" w:cs="Times New Roman"/>
                <w:sz w:val="28"/>
                <w:szCs w:val="28"/>
              </w:rPr>
            </w:pPr>
            <w:r w:rsidRPr="00E513D5">
              <w:rPr>
                <w:rFonts w:ascii="Courier New" w:hAnsi="Courier New" w:cs="Courier New"/>
                <w:szCs w:val="20"/>
              </w:rPr>
              <w:t>Элементы пешеходных коммуникаций</w:t>
            </w:r>
          </w:p>
        </w:tc>
        <w:tc>
          <w:tcPr>
            <w:tcW w:w="4111" w:type="dxa"/>
          </w:tcPr>
          <w:p w:rsidR="003565DB" w:rsidRDefault="003565DB" w:rsidP="003565DB">
            <w:pPr>
              <w:autoSpaceDE w:val="0"/>
              <w:autoSpaceDN w:val="0"/>
              <w:adjustRightInd w:val="0"/>
              <w:jc w:val="right"/>
              <w:rPr>
                <w:rFonts w:ascii="Times New Roman" w:hAnsi="Times New Roman" w:cs="Times New Roman"/>
                <w:sz w:val="28"/>
                <w:szCs w:val="28"/>
              </w:rPr>
            </w:pPr>
            <w:r w:rsidRPr="00E513D5">
              <w:rPr>
                <w:rFonts w:ascii="Courier New" w:hAnsi="Courier New" w:cs="Courier New"/>
                <w:szCs w:val="20"/>
              </w:rPr>
              <w:t>Пропускная</w:t>
            </w:r>
            <w:r>
              <w:rPr>
                <w:rFonts w:ascii="Courier New" w:hAnsi="Courier New" w:cs="Courier New"/>
                <w:szCs w:val="20"/>
              </w:rPr>
              <w:t xml:space="preserve"> </w:t>
            </w:r>
            <w:r w:rsidRPr="00E513D5">
              <w:rPr>
                <w:rFonts w:ascii="Courier New" w:hAnsi="Courier New" w:cs="Courier New"/>
                <w:szCs w:val="20"/>
              </w:rPr>
              <w:t>способность</w:t>
            </w:r>
            <w:r>
              <w:rPr>
                <w:rFonts w:ascii="Courier New" w:hAnsi="Courier New" w:cs="Courier New"/>
                <w:szCs w:val="20"/>
              </w:rPr>
              <w:t xml:space="preserve"> </w:t>
            </w:r>
            <w:r w:rsidRPr="00E513D5">
              <w:rPr>
                <w:rFonts w:ascii="Courier New" w:hAnsi="Courier New" w:cs="Courier New"/>
                <w:szCs w:val="20"/>
              </w:rPr>
              <w:t>одной</w:t>
            </w:r>
            <w:r>
              <w:rPr>
                <w:rFonts w:ascii="Courier New" w:hAnsi="Courier New" w:cs="Courier New"/>
                <w:szCs w:val="20"/>
              </w:rPr>
              <w:t xml:space="preserve"> </w:t>
            </w:r>
          </w:p>
        </w:tc>
      </w:tr>
      <w:tr w:rsidR="003565DB" w:rsidTr="003565DB">
        <w:tc>
          <w:tcPr>
            <w:tcW w:w="5920" w:type="dxa"/>
          </w:tcPr>
          <w:p w:rsidR="003565DB" w:rsidRDefault="003565DB" w:rsidP="003565DB">
            <w:pPr>
              <w:autoSpaceDE w:val="0"/>
              <w:autoSpaceDN w:val="0"/>
              <w:adjustRightInd w:val="0"/>
              <w:jc w:val="right"/>
              <w:rPr>
                <w:rFonts w:ascii="Times New Roman" w:hAnsi="Times New Roman" w:cs="Times New Roman"/>
                <w:sz w:val="28"/>
                <w:szCs w:val="28"/>
              </w:rPr>
            </w:pPr>
            <w:r w:rsidRPr="00E513D5">
              <w:rPr>
                <w:rFonts w:ascii="Courier New" w:hAnsi="Courier New" w:cs="Courier New"/>
                <w:szCs w:val="20"/>
              </w:rPr>
              <w:t>Тротуары, расположенные вдоль красной линии улиц с</w:t>
            </w:r>
            <w:r>
              <w:rPr>
                <w:rFonts w:ascii="Courier New" w:hAnsi="Courier New" w:cs="Courier New"/>
                <w:szCs w:val="20"/>
              </w:rPr>
              <w:t xml:space="preserve"> </w:t>
            </w:r>
            <w:r w:rsidRPr="00E513D5">
              <w:rPr>
                <w:rFonts w:ascii="Courier New" w:hAnsi="Courier New" w:cs="Courier New"/>
                <w:szCs w:val="20"/>
              </w:rPr>
              <w:t xml:space="preserve">развитой торговой сетью                                     </w:t>
            </w:r>
          </w:p>
        </w:tc>
        <w:tc>
          <w:tcPr>
            <w:tcW w:w="4111" w:type="dxa"/>
          </w:tcPr>
          <w:p w:rsidR="003565DB" w:rsidRDefault="003565DB" w:rsidP="003565DB">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700</w:t>
            </w:r>
          </w:p>
        </w:tc>
      </w:tr>
      <w:tr w:rsidR="003565DB" w:rsidTr="003565DB">
        <w:tc>
          <w:tcPr>
            <w:tcW w:w="5920" w:type="dxa"/>
          </w:tcPr>
          <w:p w:rsidR="003565DB" w:rsidRDefault="003565DB" w:rsidP="003565DB">
            <w:pPr>
              <w:autoSpaceDE w:val="0"/>
              <w:autoSpaceDN w:val="0"/>
              <w:adjustRightInd w:val="0"/>
              <w:jc w:val="right"/>
              <w:rPr>
                <w:rFonts w:ascii="Times New Roman" w:hAnsi="Times New Roman" w:cs="Times New Roman"/>
                <w:sz w:val="28"/>
                <w:szCs w:val="28"/>
              </w:rPr>
            </w:pPr>
            <w:r w:rsidRPr="00E513D5">
              <w:rPr>
                <w:rFonts w:ascii="Courier New" w:hAnsi="Courier New" w:cs="Courier New"/>
                <w:szCs w:val="20"/>
              </w:rPr>
              <w:t>Тротуары, расположенные вдоль красной линии улиц с</w:t>
            </w:r>
            <w:r>
              <w:rPr>
                <w:rFonts w:ascii="Courier New" w:hAnsi="Courier New" w:cs="Courier New"/>
                <w:szCs w:val="20"/>
              </w:rPr>
              <w:t xml:space="preserve"> </w:t>
            </w:r>
            <w:r w:rsidRPr="00E513D5">
              <w:rPr>
                <w:rFonts w:ascii="Courier New" w:hAnsi="Courier New" w:cs="Courier New"/>
                <w:szCs w:val="20"/>
              </w:rPr>
              <w:t xml:space="preserve">незначительной торговой сетью                               </w:t>
            </w:r>
          </w:p>
        </w:tc>
        <w:tc>
          <w:tcPr>
            <w:tcW w:w="4111" w:type="dxa"/>
          </w:tcPr>
          <w:p w:rsidR="003565DB" w:rsidRDefault="003565DB" w:rsidP="003565DB">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800</w:t>
            </w:r>
          </w:p>
        </w:tc>
      </w:tr>
      <w:tr w:rsidR="003565DB" w:rsidTr="003565DB">
        <w:tc>
          <w:tcPr>
            <w:tcW w:w="5920" w:type="dxa"/>
          </w:tcPr>
          <w:p w:rsidR="003565DB" w:rsidRDefault="003565DB" w:rsidP="003565DB">
            <w:pPr>
              <w:autoSpaceDE w:val="0"/>
              <w:autoSpaceDN w:val="0"/>
              <w:adjustRightInd w:val="0"/>
              <w:jc w:val="right"/>
              <w:rPr>
                <w:rFonts w:ascii="Times New Roman" w:hAnsi="Times New Roman" w:cs="Times New Roman"/>
                <w:sz w:val="28"/>
                <w:szCs w:val="28"/>
              </w:rPr>
            </w:pPr>
            <w:proofErr w:type="gramStart"/>
            <w:r w:rsidRPr="00E513D5">
              <w:rPr>
                <w:rFonts w:ascii="Courier New" w:hAnsi="Courier New" w:cs="Courier New"/>
                <w:szCs w:val="20"/>
              </w:rPr>
              <w:t>Тротуары в пределах зеленых насаждений улиц и дорог</w:t>
            </w:r>
            <w:r>
              <w:rPr>
                <w:rFonts w:ascii="Courier New" w:hAnsi="Courier New" w:cs="Courier New"/>
                <w:szCs w:val="20"/>
              </w:rPr>
              <w:t xml:space="preserve"> </w:t>
            </w:r>
            <w:r w:rsidRPr="00E513D5">
              <w:rPr>
                <w:rFonts w:ascii="Courier New" w:hAnsi="Courier New" w:cs="Courier New"/>
                <w:szCs w:val="20"/>
              </w:rPr>
              <w:t>(бульвары</w:t>
            </w:r>
            <w:proofErr w:type="gramEnd"/>
          </w:p>
        </w:tc>
        <w:tc>
          <w:tcPr>
            <w:tcW w:w="4111" w:type="dxa"/>
          </w:tcPr>
          <w:p w:rsidR="003565DB" w:rsidRDefault="003565DB" w:rsidP="003565DB">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800-1000</w:t>
            </w:r>
          </w:p>
        </w:tc>
      </w:tr>
      <w:tr w:rsidR="003565DB" w:rsidTr="003565DB">
        <w:tc>
          <w:tcPr>
            <w:tcW w:w="5920" w:type="dxa"/>
          </w:tcPr>
          <w:p w:rsidR="003565DB" w:rsidRDefault="003565DB" w:rsidP="003565DB">
            <w:pPr>
              <w:autoSpaceDE w:val="0"/>
              <w:autoSpaceDN w:val="0"/>
              <w:adjustRightInd w:val="0"/>
              <w:jc w:val="right"/>
              <w:rPr>
                <w:rFonts w:ascii="Times New Roman" w:hAnsi="Times New Roman" w:cs="Times New Roman"/>
                <w:sz w:val="28"/>
                <w:szCs w:val="28"/>
              </w:rPr>
            </w:pPr>
            <w:r w:rsidRPr="00E513D5">
              <w:rPr>
                <w:rFonts w:ascii="Courier New" w:hAnsi="Courier New" w:cs="Courier New"/>
                <w:szCs w:val="20"/>
              </w:rPr>
              <w:t xml:space="preserve">Пешеходные дороги (прогулочные)                         </w:t>
            </w:r>
          </w:p>
        </w:tc>
        <w:tc>
          <w:tcPr>
            <w:tcW w:w="4111" w:type="dxa"/>
          </w:tcPr>
          <w:p w:rsidR="003565DB" w:rsidRDefault="003565DB" w:rsidP="003565DB">
            <w:pPr>
              <w:autoSpaceDE w:val="0"/>
              <w:autoSpaceDN w:val="0"/>
              <w:adjustRightInd w:val="0"/>
              <w:jc w:val="right"/>
              <w:rPr>
                <w:rFonts w:ascii="Times New Roman" w:hAnsi="Times New Roman" w:cs="Times New Roman"/>
                <w:sz w:val="28"/>
                <w:szCs w:val="28"/>
              </w:rPr>
            </w:pPr>
            <w:r w:rsidRPr="00E513D5">
              <w:rPr>
                <w:rFonts w:ascii="Courier New" w:hAnsi="Courier New" w:cs="Courier New"/>
                <w:szCs w:val="20"/>
              </w:rPr>
              <w:t>600 - 700</w:t>
            </w:r>
          </w:p>
        </w:tc>
      </w:tr>
      <w:tr w:rsidR="003565DB" w:rsidTr="003565DB">
        <w:tc>
          <w:tcPr>
            <w:tcW w:w="5920" w:type="dxa"/>
          </w:tcPr>
          <w:p w:rsidR="003565DB" w:rsidRDefault="00CD71A8" w:rsidP="003565DB">
            <w:pPr>
              <w:autoSpaceDE w:val="0"/>
              <w:autoSpaceDN w:val="0"/>
              <w:adjustRightInd w:val="0"/>
              <w:jc w:val="right"/>
              <w:rPr>
                <w:rFonts w:ascii="Times New Roman" w:hAnsi="Times New Roman" w:cs="Times New Roman"/>
                <w:sz w:val="28"/>
                <w:szCs w:val="28"/>
              </w:rPr>
            </w:pPr>
            <w:r w:rsidRPr="00E513D5">
              <w:rPr>
                <w:rFonts w:ascii="Courier New" w:hAnsi="Courier New" w:cs="Courier New"/>
                <w:szCs w:val="20"/>
              </w:rPr>
              <w:t>Пешеходные переходы через проезжую часть (наземные)</w:t>
            </w:r>
          </w:p>
        </w:tc>
        <w:tc>
          <w:tcPr>
            <w:tcW w:w="4111" w:type="dxa"/>
          </w:tcPr>
          <w:p w:rsidR="003565DB" w:rsidRDefault="003565DB" w:rsidP="003565DB">
            <w:pPr>
              <w:autoSpaceDE w:val="0"/>
              <w:autoSpaceDN w:val="0"/>
              <w:adjustRightInd w:val="0"/>
              <w:jc w:val="right"/>
              <w:rPr>
                <w:rFonts w:ascii="Times New Roman" w:hAnsi="Times New Roman" w:cs="Times New Roman"/>
                <w:sz w:val="28"/>
                <w:szCs w:val="28"/>
              </w:rPr>
            </w:pPr>
            <w:r w:rsidRPr="00E513D5">
              <w:rPr>
                <w:rFonts w:ascii="Courier New" w:hAnsi="Courier New" w:cs="Courier New"/>
                <w:szCs w:val="20"/>
              </w:rPr>
              <w:t>1200 - 1500</w:t>
            </w:r>
          </w:p>
        </w:tc>
      </w:tr>
      <w:tr w:rsidR="003565DB" w:rsidTr="003565DB">
        <w:tc>
          <w:tcPr>
            <w:tcW w:w="5920" w:type="dxa"/>
          </w:tcPr>
          <w:p w:rsidR="003565DB" w:rsidRDefault="00CD71A8" w:rsidP="003565DB">
            <w:pPr>
              <w:autoSpaceDE w:val="0"/>
              <w:autoSpaceDN w:val="0"/>
              <w:adjustRightInd w:val="0"/>
              <w:jc w:val="right"/>
              <w:rPr>
                <w:rFonts w:ascii="Times New Roman" w:hAnsi="Times New Roman" w:cs="Times New Roman"/>
                <w:sz w:val="28"/>
                <w:szCs w:val="28"/>
              </w:rPr>
            </w:pPr>
            <w:r w:rsidRPr="00E513D5">
              <w:rPr>
                <w:rFonts w:ascii="Courier New" w:hAnsi="Courier New" w:cs="Courier New"/>
                <w:szCs w:val="20"/>
              </w:rPr>
              <w:t>Лестница</w:t>
            </w:r>
          </w:p>
        </w:tc>
        <w:tc>
          <w:tcPr>
            <w:tcW w:w="4111" w:type="dxa"/>
          </w:tcPr>
          <w:p w:rsidR="003565DB" w:rsidRDefault="003565DB" w:rsidP="003565DB">
            <w:pPr>
              <w:autoSpaceDE w:val="0"/>
              <w:autoSpaceDN w:val="0"/>
              <w:adjustRightInd w:val="0"/>
              <w:jc w:val="right"/>
              <w:rPr>
                <w:rFonts w:ascii="Times New Roman" w:hAnsi="Times New Roman" w:cs="Times New Roman"/>
                <w:sz w:val="28"/>
                <w:szCs w:val="28"/>
              </w:rPr>
            </w:pPr>
            <w:r w:rsidRPr="00E513D5">
              <w:rPr>
                <w:rFonts w:ascii="Courier New" w:hAnsi="Courier New" w:cs="Courier New"/>
                <w:szCs w:val="20"/>
              </w:rPr>
              <w:t>500 - 600</w:t>
            </w:r>
          </w:p>
        </w:tc>
      </w:tr>
      <w:tr w:rsidR="003565DB" w:rsidTr="003565DB">
        <w:tc>
          <w:tcPr>
            <w:tcW w:w="5920" w:type="dxa"/>
          </w:tcPr>
          <w:p w:rsidR="003565DB" w:rsidRDefault="00CD71A8" w:rsidP="003565DB">
            <w:pPr>
              <w:autoSpaceDE w:val="0"/>
              <w:autoSpaceDN w:val="0"/>
              <w:adjustRightInd w:val="0"/>
              <w:jc w:val="right"/>
              <w:rPr>
                <w:rFonts w:ascii="Times New Roman" w:hAnsi="Times New Roman" w:cs="Times New Roman"/>
                <w:sz w:val="28"/>
                <w:szCs w:val="28"/>
              </w:rPr>
            </w:pPr>
            <w:r w:rsidRPr="00E513D5">
              <w:rPr>
                <w:rFonts w:ascii="Courier New" w:hAnsi="Courier New" w:cs="Courier New"/>
                <w:szCs w:val="20"/>
              </w:rPr>
              <w:t>Пандус (уклон 1:10)</w:t>
            </w:r>
          </w:p>
        </w:tc>
        <w:tc>
          <w:tcPr>
            <w:tcW w:w="4111" w:type="dxa"/>
          </w:tcPr>
          <w:p w:rsidR="003565DB" w:rsidRDefault="003565DB" w:rsidP="003565DB">
            <w:pPr>
              <w:autoSpaceDE w:val="0"/>
              <w:autoSpaceDN w:val="0"/>
              <w:adjustRightInd w:val="0"/>
              <w:jc w:val="right"/>
              <w:rPr>
                <w:rFonts w:ascii="Times New Roman" w:hAnsi="Times New Roman" w:cs="Times New Roman"/>
                <w:sz w:val="28"/>
                <w:szCs w:val="28"/>
              </w:rPr>
            </w:pPr>
            <w:r w:rsidRPr="00E513D5">
              <w:rPr>
                <w:rFonts w:ascii="Courier New" w:hAnsi="Courier New" w:cs="Courier New"/>
                <w:szCs w:val="20"/>
              </w:rPr>
              <w:t>700</w:t>
            </w:r>
          </w:p>
        </w:tc>
      </w:tr>
      <w:tr w:rsidR="00CD71A8" w:rsidTr="00781F06">
        <w:tc>
          <w:tcPr>
            <w:tcW w:w="10031" w:type="dxa"/>
            <w:gridSpan w:val="2"/>
          </w:tcPr>
          <w:p w:rsidR="00CD71A8" w:rsidRPr="00E513D5" w:rsidRDefault="00CD71A8" w:rsidP="00CD71A8">
            <w:pPr>
              <w:autoSpaceDE w:val="0"/>
              <w:autoSpaceDN w:val="0"/>
              <w:adjustRightInd w:val="0"/>
              <w:jc w:val="both"/>
              <w:rPr>
                <w:rFonts w:ascii="Courier New" w:hAnsi="Courier New" w:cs="Courier New"/>
                <w:szCs w:val="20"/>
              </w:rPr>
            </w:pPr>
            <w:r w:rsidRPr="00E513D5">
              <w:rPr>
                <w:rFonts w:ascii="Courier New" w:hAnsi="Courier New" w:cs="Courier New"/>
                <w:szCs w:val="20"/>
              </w:rPr>
              <w:t>&lt;*&gt; Предельная пропускная способность,  принимаемая  при  определении</w:t>
            </w:r>
            <w:r>
              <w:rPr>
                <w:rFonts w:ascii="Courier New" w:hAnsi="Courier New" w:cs="Courier New"/>
                <w:szCs w:val="20"/>
              </w:rPr>
              <w:t xml:space="preserve"> </w:t>
            </w:r>
            <w:r w:rsidRPr="00E513D5">
              <w:rPr>
                <w:rFonts w:ascii="Courier New" w:hAnsi="Courier New" w:cs="Courier New"/>
                <w:szCs w:val="20"/>
              </w:rPr>
              <w:t>максимальных нагрузок, - 1500 чел./час</w:t>
            </w:r>
            <w:r>
              <w:rPr>
                <w:rFonts w:ascii="Courier New" w:hAnsi="Courier New" w:cs="Courier New"/>
                <w:szCs w:val="20"/>
              </w:rPr>
              <w:t>.</w:t>
            </w:r>
          </w:p>
          <w:p w:rsidR="00CD71A8" w:rsidRDefault="00CD71A8" w:rsidP="00CD71A8">
            <w:pPr>
              <w:autoSpaceDE w:val="0"/>
              <w:autoSpaceDN w:val="0"/>
              <w:adjustRightInd w:val="0"/>
              <w:jc w:val="both"/>
              <w:rPr>
                <w:rFonts w:ascii="Courier New" w:hAnsi="Courier New" w:cs="Courier New"/>
                <w:szCs w:val="20"/>
              </w:rPr>
            </w:pPr>
            <w:r w:rsidRPr="00E513D5">
              <w:rPr>
                <w:rFonts w:ascii="Courier New" w:hAnsi="Courier New" w:cs="Courier New"/>
                <w:szCs w:val="20"/>
              </w:rPr>
              <w:t xml:space="preserve">Примечание.                                                     </w:t>
            </w:r>
          </w:p>
          <w:p w:rsidR="00CD71A8" w:rsidRPr="00E513D5" w:rsidRDefault="00CD71A8" w:rsidP="00CD71A8">
            <w:pPr>
              <w:autoSpaceDE w:val="0"/>
              <w:autoSpaceDN w:val="0"/>
              <w:adjustRightInd w:val="0"/>
              <w:jc w:val="both"/>
              <w:rPr>
                <w:rFonts w:ascii="Courier New" w:hAnsi="Courier New" w:cs="Courier New"/>
                <w:szCs w:val="20"/>
              </w:rPr>
            </w:pPr>
            <w:r w:rsidRPr="00E513D5">
              <w:rPr>
                <w:rFonts w:ascii="Courier New" w:hAnsi="Courier New" w:cs="Courier New"/>
                <w:szCs w:val="20"/>
              </w:rPr>
              <w:t>Ширина одной полосы пешеходного движения - 0,75 м.</w:t>
            </w:r>
          </w:p>
        </w:tc>
      </w:tr>
    </w:tbl>
    <w:p w:rsidR="003565DB" w:rsidRDefault="003565DB" w:rsidP="003565DB">
      <w:pPr>
        <w:autoSpaceDE w:val="0"/>
        <w:autoSpaceDN w:val="0"/>
        <w:adjustRightInd w:val="0"/>
        <w:spacing w:line="240" w:lineRule="auto"/>
        <w:ind w:left="-709"/>
        <w:jc w:val="right"/>
        <w:rPr>
          <w:rFonts w:ascii="Times New Roman" w:hAnsi="Times New Roman" w:cs="Times New Roman"/>
          <w:sz w:val="28"/>
          <w:szCs w:val="28"/>
        </w:rPr>
      </w:pPr>
    </w:p>
    <w:p w:rsidR="00E84708" w:rsidRDefault="00E84708">
      <w:pPr>
        <w:rPr>
          <w:rFonts w:ascii="Times New Roman" w:hAnsi="Times New Roman" w:cs="Times New Roman"/>
          <w:sz w:val="28"/>
          <w:szCs w:val="28"/>
        </w:rPr>
      </w:pPr>
      <w:bookmarkStart w:id="44" w:name="_Toc472352479"/>
    </w:p>
    <w:p w:rsidR="006267C7" w:rsidRDefault="006267C7" w:rsidP="006267C7">
      <w:pPr>
        <w:autoSpaceDE w:val="0"/>
        <w:autoSpaceDN w:val="0"/>
        <w:adjustRightInd w:val="0"/>
        <w:spacing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N 3</w:t>
      </w:r>
      <w:bookmarkEnd w:id="44"/>
    </w:p>
    <w:p w:rsidR="006267C7" w:rsidRDefault="006267C7" w:rsidP="006267C7">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к </w:t>
      </w:r>
      <w:r w:rsidR="00E84708">
        <w:rPr>
          <w:rFonts w:ascii="Times New Roman" w:hAnsi="Times New Roman" w:cs="Times New Roman"/>
          <w:sz w:val="28"/>
          <w:szCs w:val="28"/>
        </w:rPr>
        <w:t>Правилам</w:t>
      </w:r>
    </w:p>
    <w:p w:rsidR="006267C7" w:rsidRDefault="006267C7" w:rsidP="006267C7">
      <w:pPr>
        <w:autoSpaceDE w:val="0"/>
        <w:autoSpaceDN w:val="0"/>
        <w:adjustRightInd w:val="0"/>
        <w:spacing w:line="240" w:lineRule="auto"/>
        <w:jc w:val="center"/>
        <w:rPr>
          <w:rFonts w:ascii="Times New Roman" w:hAnsi="Times New Roman" w:cs="Times New Roman"/>
          <w:sz w:val="28"/>
          <w:szCs w:val="28"/>
        </w:rPr>
      </w:pPr>
    </w:p>
    <w:p w:rsidR="006267C7" w:rsidRDefault="006267C7" w:rsidP="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ПРИЕМЫ</w:t>
      </w:r>
    </w:p>
    <w:p w:rsidR="006267C7" w:rsidRDefault="006267C7" w:rsidP="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БЛАГОУСТРОЙСТВА НА ТЕРРИТОРИЯХ РЕКРЕАЦИОННОГО НАЗНАЧЕНИЯ</w:t>
      </w:r>
    </w:p>
    <w:p w:rsidR="006267C7" w:rsidRDefault="006267C7" w:rsidP="006267C7">
      <w:pPr>
        <w:autoSpaceDE w:val="0"/>
        <w:autoSpaceDN w:val="0"/>
        <w:adjustRightInd w:val="0"/>
        <w:spacing w:line="240" w:lineRule="auto"/>
        <w:jc w:val="center"/>
        <w:rPr>
          <w:rFonts w:ascii="Times New Roman" w:hAnsi="Times New Roman" w:cs="Times New Roman"/>
          <w:sz w:val="28"/>
          <w:szCs w:val="28"/>
        </w:rPr>
      </w:pPr>
    </w:p>
    <w:p w:rsidR="006267C7" w:rsidRDefault="006267C7" w:rsidP="006267C7">
      <w:pPr>
        <w:autoSpaceDE w:val="0"/>
        <w:autoSpaceDN w:val="0"/>
        <w:adjustRightInd w:val="0"/>
        <w:spacing w:line="240" w:lineRule="auto"/>
        <w:jc w:val="center"/>
        <w:outlineLvl w:val="1"/>
        <w:rPr>
          <w:rFonts w:ascii="Times New Roman" w:hAnsi="Times New Roman" w:cs="Times New Roman"/>
          <w:sz w:val="28"/>
          <w:szCs w:val="28"/>
        </w:rPr>
      </w:pPr>
      <w:bookmarkStart w:id="45" w:name="_Toc472352480"/>
      <w:r>
        <w:rPr>
          <w:rFonts w:ascii="Times New Roman" w:hAnsi="Times New Roman" w:cs="Times New Roman"/>
          <w:sz w:val="28"/>
          <w:szCs w:val="28"/>
        </w:rPr>
        <w:t>Таблица 1. Организация аллей и дорог парка, лесопарка</w:t>
      </w:r>
      <w:bookmarkEnd w:id="45"/>
    </w:p>
    <w:p w:rsidR="006267C7" w:rsidRDefault="006267C7" w:rsidP="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и других крупных объектов рекреации</w:t>
      </w:r>
    </w:p>
    <w:p w:rsidR="00CD71A8" w:rsidRDefault="00CD71A8" w:rsidP="006267C7">
      <w:pPr>
        <w:autoSpaceDE w:val="0"/>
        <w:autoSpaceDN w:val="0"/>
        <w:adjustRightInd w:val="0"/>
        <w:spacing w:line="240" w:lineRule="auto"/>
        <w:jc w:val="center"/>
        <w:rPr>
          <w:rFonts w:ascii="Times New Roman" w:hAnsi="Times New Roman" w:cs="Times New Roman"/>
          <w:sz w:val="28"/>
          <w:szCs w:val="28"/>
        </w:rPr>
      </w:pPr>
    </w:p>
    <w:p w:rsidR="006267C7" w:rsidRDefault="006267C7" w:rsidP="006267C7">
      <w:pPr>
        <w:autoSpaceDE w:val="0"/>
        <w:autoSpaceDN w:val="0"/>
        <w:adjustRightInd w:val="0"/>
        <w:spacing w:line="240" w:lineRule="auto"/>
        <w:ind w:firstLine="540"/>
        <w:jc w:val="both"/>
        <w:rPr>
          <w:rFonts w:ascii="Times New Roman" w:hAnsi="Times New Roman" w:cs="Times New Roman"/>
          <w:sz w:val="28"/>
          <w:szCs w:val="28"/>
        </w:rPr>
      </w:pPr>
    </w:p>
    <w:p w:rsidR="006267C7" w:rsidRDefault="006267C7" w:rsidP="00CD71A8">
      <w:pPr>
        <w:autoSpaceDE w:val="0"/>
        <w:autoSpaceDN w:val="0"/>
        <w:adjustRightInd w:val="0"/>
        <w:spacing w:line="240" w:lineRule="auto"/>
        <w:ind w:left="-567"/>
        <w:jc w:val="both"/>
        <w:rPr>
          <w:rFonts w:ascii="Courier New" w:hAnsi="Courier New" w:cs="Courier New"/>
          <w:sz w:val="20"/>
          <w:szCs w:val="20"/>
        </w:rPr>
      </w:pPr>
      <w:r>
        <w:rPr>
          <w:rFonts w:ascii="Courier New" w:hAnsi="Courier New" w:cs="Courier New"/>
          <w:sz w:val="20"/>
          <w:szCs w:val="20"/>
        </w:rPr>
        <w:t>┌────────────┬──────────┬────────────────────┬────────────────────────────┐</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Типы аллей │  Ширина  │     Назначение     │      Рекомендации </w:t>
      </w:r>
      <w:proofErr w:type="gramStart"/>
      <w:r w:rsidRPr="00E513D5">
        <w:rPr>
          <w:rFonts w:ascii="Courier New" w:hAnsi="Courier New" w:cs="Courier New"/>
          <w:szCs w:val="20"/>
        </w:rPr>
        <w:t>по</w:t>
      </w:r>
      <w:proofErr w:type="gramEnd"/>
      <w:r w:rsidRPr="00E513D5">
        <w:rPr>
          <w:rFonts w:ascii="Courier New" w:hAnsi="Courier New" w:cs="Courier New"/>
          <w:szCs w:val="20"/>
        </w:rPr>
        <w:t xml:space="preserve">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и дорог   │   (м)    │                    │      благоустройству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Основные  │   6 - 9  │      Интенсивное</w:t>
      </w:r>
      <w:proofErr w:type="gramStart"/>
      <w:r w:rsidRPr="00E513D5">
        <w:rPr>
          <w:rFonts w:ascii="Courier New" w:hAnsi="Courier New" w:cs="Courier New"/>
          <w:szCs w:val="20"/>
        </w:rPr>
        <w:t xml:space="preserve">   │     Д</w:t>
      </w:r>
      <w:proofErr w:type="gramEnd"/>
      <w:r w:rsidRPr="00E513D5">
        <w:rPr>
          <w:rFonts w:ascii="Courier New" w:hAnsi="Courier New" w:cs="Courier New"/>
          <w:szCs w:val="20"/>
        </w:rPr>
        <w:t>опускаются     зеленые│</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proofErr w:type="spellStart"/>
      <w:r w:rsidRPr="00E513D5">
        <w:rPr>
          <w:rFonts w:ascii="Courier New" w:hAnsi="Courier New" w:cs="Courier New"/>
          <w:szCs w:val="20"/>
        </w:rPr>
        <w:t>│пешеходные</w:t>
      </w:r>
      <w:proofErr w:type="spellEnd"/>
      <w:r w:rsidRPr="00E513D5">
        <w:rPr>
          <w:rFonts w:ascii="Courier New" w:hAnsi="Courier New" w:cs="Courier New"/>
          <w:szCs w:val="20"/>
        </w:rPr>
        <w:t xml:space="preserve">  │          </w:t>
      </w:r>
      <w:proofErr w:type="spellStart"/>
      <w:r w:rsidRPr="00E513D5">
        <w:rPr>
          <w:rFonts w:ascii="Courier New" w:hAnsi="Courier New" w:cs="Courier New"/>
          <w:szCs w:val="20"/>
        </w:rPr>
        <w:t>│пешеходное</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движение│разделительные</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полосы│</w:t>
      </w:r>
      <w:proofErr w:type="spellEnd"/>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│аллеи и     │          │(более  300  ч/час)</w:t>
      </w:r>
      <w:proofErr w:type="gramStart"/>
      <w:r w:rsidRPr="00E513D5">
        <w:rPr>
          <w:rFonts w:ascii="Courier New" w:hAnsi="Courier New" w:cs="Courier New"/>
          <w:szCs w:val="20"/>
        </w:rPr>
        <w:t>.</w:t>
      </w:r>
      <w:proofErr w:type="gramEnd"/>
      <w:r w:rsidRPr="00E513D5">
        <w:rPr>
          <w:rFonts w:ascii="Courier New" w:hAnsi="Courier New" w:cs="Courier New"/>
          <w:szCs w:val="20"/>
        </w:rPr>
        <w:t>│</w:t>
      </w:r>
      <w:proofErr w:type="gramStart"/>
      <w:r w:rsidRPr="00E513D5">
        <w:rPr>
          <w:rFonts w:ascii="Courier New" w:hAnsi="Courier New" w:cs="Courier New"/>
          <w:szCs w:val="20"/>
        </w:rPr>
        <w:t>ш</w:t>
      </w:r>
      <w:proofErr w:type="gramEnd"/>
      <w:r w:rsidRPr="00E513D5">
        <w:rPr>
          <w:rFonts w:ascii="Courier New" w:hAnsi="Courier New" w:cs="Courier New"/>
          <w:szCs w:val="20"/>
        </w:rPr>
        <w:t>ириной порядка 2  м,  через│</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proofErr w:type="spellStart"/>
      <w:r w:rsidRPr="00E513D5">
        <w:rPr>
          <w:rFonts w:ascii="Courier New" w:hAnsi="Courier New" w:cs="Courier New"/>
          <w:szCs w:val="20"/>
        </w:rPr>
        <w:t>│дороги</w:t>
      </w:r>
      <w:proofErr w:type="spellEnd"/>
      <w:proofErr w:type="gramStart"/>
      <w:r w:rsidRPr="00E513D5">
        <w:rPr>
          <w:rFonts w:ascii="Courier New" w:hAnsi="Courier New" w:cs="Courier New"/>
          <w:szCs w:val="20"/>
        </w:rPr>
        <w:t xml:space="preserve"> *    │          </w:t>
      </w:r>
      <w:proofErr w:type="spellStart"/>
      <w:r w:rsidRPr="00E513D5">
        <w:rPr>
          <w:rFonts w:ascii="Courier New" w:hAnsi="Courier New" w:cs="Courier New"/>
          <w:szCs w:val="20"/>
        </w:rPr>
        <w:t>│Д</w:t>
      </w:r>
      <w:proofErr w:type="gramEnd"/>
      <w:r w:rsidRPr="00E513D5">
        <w:rPr>
          <w:rFonts w:ascii="Courier New" w:hAnsi="Courier New" w:cs="Courier New"/>
          <w:szCs w:val="20"/>
        </w:rPr>
        <w:t>опускается</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проезд│каждые</w:t>
      </w:r>
      <w:proofErr w:type="spellEnd"/>
      <w:r w:rsidRPr="00E513D5">
        <w:rPr>
          <w:rFonts w:ascii="Courier New" w:hAnsi="Courier New" w:cs="Courier New"/>
          <w:szCs w:val="20"/>
        </w:rPr>
        <w:t xml:space="preserve"> 25 - 30 м -  проходы.│</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│внутрипаркового</w:t>
      </w:r>
      <w:proofErr w:type="spellEnd"/>
      <w:proofErr w:type="gramStart"/>
      <w:r w:rsidRPr="00E513D5">
        <w:rPr>
          <w:rFonts w:ascii="Courier New" w:hAnsi="Courier New" w:cs="Courier New"/>
          <w:szCs w:val="20"/>
        </w:rPr>
        <w:t xml:space="preserve">     </w:t>
      </w:r>
      <w:proofErr w:type="spellStart"/>
      <w:r w:rsidRPr="00E513D5">
        <w:rPr>
          <w:rFonts w:ascii="Courier New" w:hAnsi="Courier New" w:cs="Courier New"/>
          <w:szCs w:val="20"/>
        </w:rPr>
        <w:t>│Е</w:t>
      </w:r>
      <w:proofErr w:type="gramEnd"/>
      <w:r w:rsidRPr="00E513D5">
        <w:rPr>
          <w:rFonts w:ascii="Courier New" w:hAnsi="Courier New" w:cs="Courier New"/>
          <w:szCs w:val="20"/>
        </w:rPr>
        <w:t>сли</w:t>
      </w:r>
      <w:proofErr w:type="spellEnd"/>
      <w:r w:rsidRPr="00E513D5">
        <w:rPr>
          <w:rFonts w:ascii="Courier New" w:hAnsi="Courier New" w:cs="Courier New"/>
          <w:szCs w:val="20"/>
        </w:rPr>
        <w:t xml:space="preserve">   аллея    на    берегу│</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│транспорта</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в</w:t>
      </w:r>
      <w:proofErr w:type="gramEnd"/>
      <w:r w:rsidRPr="00E513D5">
        <w:rPr>
          <w:rFonts w:ascii="Courier New" w:hAnsi="Courier New" w:cs="Courier New"/>
          <w:szCs w:val="20"/>
        </w:rPr>
        <w:t>одоема,    ее    поперечный│</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          │Соединяет           │профиль может быть  решен  </w:t>
      </w:r>
      <w:proofErr w:type="gramStart"/>
      <w:r w:rsidRPr="00E513D5">
        <w:rPr>
          <w:rFonts w:ascii="Courier New" w:hAnsi="Courier New" w:cs="Courier New"/>
          <w:szCs w:val="20"/>
        </w:rPr>
        <w:t>в</w:t>
      </w:r>
      <w:proofErr w:type="gramEnd"/>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│функциональные</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зоны│разных</w:t>
      </w:r>
      <w:proofErr w:type="spellEnd"/>
      <w:r w:rsidRPr="00E513D5">
        <w:rPr>
          <w:rFonts w:ascii="Courier New" w:hAnsi="Courier New" w:cs="Courier New"/>
          <w:szCs w:val="20"/>
        </w:rPr>
        <w:t xml:space="preserve">   </w:t>
      </w:r>
      <w:proofErr w:type="gramStart"/>
      <w:r w:rsidRPr="00E513D5">
        <w:rPr>
          <w:rFonts w:ascii="Courier New" w:hAnsi="Courier New" w:cs="Courier New"/>
          <w:szCs w:val="20"/>
        </w:rPr>
        <w:t>уровнях</w:t>
      </w:r>
      <w:proofErr w:type="gramEnd"/>
      <w:r w:rsidRPr="00E513D5">
        <w:rPr>
          <w:rFonts w:ascii="Courier New" w:hAnsi="Courier New" w:cs="Courier New"/>
          <w:szCs w:val="20"/>
        </w:rPr>
        <w:t xml:space="preserve">,    </w:t>
      </w:r>
      <w:proofErr w:type="spellStart"/>
      <w:r w:rsidRPr="00E513D5">
        <w:rPr>
          <w:rFonts w:ascii="Courier New" w:hAnsi="Courier New" w:cs="Courier New"/>
          <w:szCs w:val="20"/>
        </w:rPr>
        <w:t>которые│</w:t>
      </w:r>
      <w:proofErr w:type="spellEnd"/>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proofErr w:type="gramStart"/>
      <w:r w:rsidRPr="00E513D5">
        <w:rPr>
          <w:rFonts w:ascii="Courier New" w:hAnsi="Courier New" w:cs="Courier New"/>
          <w:szCs w:val="20"/>
        </w:rPr>
        <w:t xml:space="preserve">│            </w:t>
      </w:r>
      <w:proofErr w:type="spellStart"/>
      <w:r w:rsidRPr="00E513D5">
        <w:rPr>
          <w:rFonts w:ascii="Courier New" w:hAnsi="Courier New" w:cs="Courier New"/>
          <w:szCs w:val="20"/>
        </w:rPr>
        <w:t>│</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│и</w:t>
      </w:r>
      <w:proofErr w:type="spellEnd"/>
      <w:r w:rsidRPr="00E513D5">
        <w:rPr>
          <w:rFonts w:ascii="Courier New" w:hAnsi="Courier New" w:cs="Courier New"/>
          <w:szCs w:val="20"/>
        </w:rPr>
        <w:t xml:space="preserve">   участки    </w:t>
      </w:r>
      <w:proofErr w:type="spellStart"/>
      <w:r w:rsidRPr="00E513D5">
        <w:rPr>
          <w:rFonts w:ascii="Courier New" w:hAnsi="Courier New" w:cs="Courier New"/>
          <w:szCs w:val="20"/>
        </w:rPr>
        <w:t>между│связаны</w:t>
      </w:r>
      <w:proofErr w:type="spellEnd"/>
      <w:r w:rsidRPr="00E513D5">
        <w:rPr>
          <w:rFonts w:ascii="Courier New" w:hAnsi="Courier New" w:cs="Courier New"/>
          <w:szCs w:val="20"/>
        </w:rPr>
        <w:t xml:space="preserve">  откосами,  </w:t>
      </w:r>
      <w:proofErr w:type="spellStart"/>
      <w:r w:rsidRPr="00E513D5">
        <w:rPr>
          <w:rFonts w:ascii="Courier New" w:hAnsi="Courier New" w:cs="Courier New"/>
          <w:szCs w:val="20"/>
        </w:rPr>
        <w:t>стенками│</w:t>
      </w:r>
      <w:proofErr w:type="spellEnd"/>
      <w:proofErr w:type="gramEnd"/>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          │собой, те и другие </w:t>
      </w:r>
      <w:proofErr w:type="spellStart"/>
      <w:r w:rsidRPr="00E513D5">
        <w:rPr>
          <w:rFonts w:ascii="Courier New" w:hAnsi="Courier New" w:cs="Courier New"/>
          <w:szCs w:val="20"/>
        </w:rPr>
        <w:t>с│и</w:t>
      </w:r>
      <w:proofErr w:type="spellEnd"/>
      <w:r w:rsidRPr="00E513D5">
        <w:rPr>
          <w:rFonts w:ascii="Courier New" w:hAnsi="Courier New" w:cs="Courier New"/>
          <w:szCs w:val="20"/>
        </w:rPr>
        <w:t xml:space="preserve">   лестницами.    Покрытие:│</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│основными входами</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т</w:t>
      </w:r>
      <w:proofErr w:type="gramEnd"/>
      <w:r w:rsidRPr="00E513D5">
        <w:rPr>
          <w:rFonts w:ascii="Courier New" w:hAnsi="Courier New" w:cs="Courier New"/>
          <w:szCs w:val="20"/>
        </w:rPr>
        <w:t>вердое             (плитка,│</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          │                    │асфальтобетон)             </w:t>
      </w:r>
      <w:proofErr w:type="gramStart"/>
      <w:r w:rsidRPr="00E513D5">
        <w:rPr>
          <w:rFonts w:ascii="Courier New" w:hAnsi="Courier New" w:cs="Courier New"/>
          <w:szCs w:val="20"/>
        </w:rPr>
        <w:t>с</w:t>
      </w:r>
      <w:proofErr w:type="gramEnd"/>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                    │обрамлением         бортовым│</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          │                    │камнем.  Обрезка  ветвей  </w:t>
      </w:r>
      <w:proofErr w:type="gramStart"/>
      <w:r w:rsidRPr="00E513D5">
        <w:rPr>
          <w:rFonts w:ascii="Courier New" w:hAnsi="Courier New" w:cs="Courier New"/>
          <w:szCs w:val="20"/>
        </w:rPr>
        <w:t>на</w:t>
      </w:r>
      <w:proofErr w:type="gramEnd"/>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                    │высоту 2,5 м.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Второсте</w:t>
      </w:r>
      <w:proofErr w:type="spellEnd"/>
      <w:r w:rsidRPr="00E513D5">
        <w:rPr>
          <w:rFonts w:ascii="Courier New" w:hAnsi="Courier New" w:cs="Courier New"/>
          <w:szCs w:val="20"/>
        </w:rPr>
        <w:t>-  │ 3 - 4,5  │      Интенсивное</w:t>
      </w:r>
      <w:proofErr w:type="gramStart"/>
      <w:r w:rsidRPr="00E513D5">
        <w:rPr>
          <w:rFonts w:ascii="Courier New" w:hAnsi="Courier New" w:cs="Courier New"/>
          <w:szCs w:val="20"/>
        </w:rPr>
        <w:t xml:space="preserve">   │     Т</w:t>
      </w:r>
      <w:proofErr w:type="gramEnd"/>
      <w:r w:rsidRPr="00E513D5">
        <w:rPr>
          <w:rFonts w:ascii="Courier New" w:hAnsi="Courier New" w:cs="Courier New"/>
          <w:szCs w:val="20"/>
        </w:rPr>
        <w:t>рассируются         по│</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proofErr w:type="spellStart"/>
      <w:r w:rsidRPr="00E513D5">
        <w:rPr>
          <w:rFonts w:ascii="Courier New" w:hAnsi="Courier New" w:cs="Courier New"/>
          <w:szCs w:val="20"/>
        </w:rPr>
        <w:t>│пенные</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аллеи│</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│пешеходное</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движение│живописным</w:t>
      </w:r>
      <w:proofErr w:type="spellEnd"/>
      <w:r w:rsidRPr="00E513D5">
        <w:rPr>
          <w:rFonts w:ascii="Courier New" w:hAnsi="Courier New" w:cs="Courier New"/>
          <w:szCs w:val="20"/>
        </w:rPr>
        <w:t xml:space="preserve">   местам,   </w:t>
      </w:r>
      <w:proofErr w:type="spellStart"/>
      <w:r w:rsidRPr="00E513D5">
        <w:rPr>
          <w:rFonts w:ascii="Courier New" w:hAnsi="Courier New" w:cs="Courier New"/>
          <w:szCs w:val="20"/>
        </w:rPr>
        <w:t>могут│</w:t>
      </w:r>
      <w:proofErr w:type="spellEnd"/>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│и дороги *  │          │(до   300    ч/час)</w:t>
      </w:r>
      <w:proofErr w:type="gramStart"/>
      <w:r w:rsidRPr="00E513D5">
        <w:rPr>
          <w:rFonts w:ascii="Courier New" w:hAnsi="Courier New" w:cs="Courier New"/>
          <w:szCs w:val="20"/>
        </w:rPr>
        <w:t>.</w:t>
      </w:r>
      <w:proofErr w:type="gramEnd"/>
      <w:r w:rsidRPr="00E513D5">
        <w:rPr>
          <w:rFonts w:ascii="Courier New" w:hAnsi="Courier New" w:cs="Courier New"/>
          <w:szCs w:val="20"/>
        </w:rPr>
        <w:t>│</w:t>
      </w:r>
      <w:proofErr w:type="gramStart"/>
      <w:r w:rsidRPr="00E513D5">
        <w:rPr>
          <w:rFonts w:ascii="Courier New" w:hAnsi="Courier New" w:cs="Courier New"/>
          <w:szCs w:val="20"/>
        </w:rPr>
        <w:t>и</w:t>
      </w:r>
      <w:proofErr w:type="gramEnd"/>
      <w:r w:rsidRPr="00E513D5">
        <w:rPr>
          <w:rFonts w:ascii="Courier New" w:hAnsi="Courier New" w:cs="Courier New"/>
          <w:szCs w:val="20"/>
        </w:rPr>
        <w:t>меть          криволинейные│</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│Допускается</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проезд│очертания</w:t>
      </w:r>
      <w:proofErr w:type="spellEnd"/>
      <w:r w:rsidRPr="00E513D5">
        <w:rPr>
          <w:rFonts w:ascii="Courier New" w:hAnsi="Courier New" w:cs="Courier New"/>
          <w:szCs w:val="20"/>
        </w:rPr>
        <w:t>. Покрытие: твердое│</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w:t>
      </w:r>
      <w:proofErr w:type="gramStart"/>
      <w:r w:rsidRPr="00E513D5">
        <w:rPr>
          <w:rFonts w:ascii="Courier New" w:hAnsi="Courier New" w:cs="Courier New"/>
          <w:szCs w:val="20"/>
        </w:rPr>
        <w:t>эксплуатационного</w:t>
      </w:r>
      <w:proofErr w:type="gramEnd"/>
      <w:r w:rsidRPr="00E513D5">
        <w:rPr>
          <w:rFonts w:ascii="Courier New" w:hAnsi="Courier New" w:cs="Courier New"/>
          <w:szCs w:val="20"/>
        </w:rPr>
        <w:t xml:space="preserve">   │(плитка,     асфальтобетон),│</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│транспорта</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щ</w:t>
      </w:r>
      <w:proofErr w:type="gramEnd"/>
      <w:r w:rsidRPr="00E513D5">
        <w:rPr>
          <w:rFonts w:ascii="Courier New" w:hAnsi="Courier New" w:cs="Courier New"/>
          <w:szCs w:val="20"/>
        </w:rPr>
        <w:t>ебеночное,     обработанное│</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          │Соединяют           │вяжущими. Обрезка ветвей  </w:t>
      </w:r>
      <w:proofErr w:type="gramStart"/>
      <w:r w:rsidRPr="00E513D5">
        <w:rPr>
          <w:rFonts w:ascii="Courier New" w:hAnsi="Courier New" w:cs="Courier New"/>
          <w:szCs w:val="20"/>
        </w:rPr>
        <w:t>на</w:t>
      </w:r>
      <w:proofErr w:type="gramEnd"/>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│второстепенные</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входы│высоту</w:t>
      </w:r>
      <w:proofErr w:type="spellEnd"/>
      <w:r w:rsidRPr="00E513D5">
        <w:rPr>
          <w:rFonts w:ascii="Courier New" w:hAnsi="Courier New" w:cs="Courier New"/>
          <w:szCs w:val="20"/>
        </w:rPr>
        <w:t xml:space="preserve"> 2,0 - 2,5 м.  Садовый│</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│и</w:t>
      </w:r>
      <w:proofErr w:type="spellEnd"/>
      <w:r w:rsidRPr="00E513D5">
        <w:rPr>
          <w:rFonts w:ascii="Courier New" w:hAnsi="Courier New" w:cs="Courier New"/>
          <w:szCs w:val="20"/>
        </w:rPr>
        <w:t xml:space="preserve">  парковые  </w:t>
      </w:r>
      <w:proofErr w:type="spellStart"/>
      <w:r w:rsidRPr="00E513D5">
        <w:rPr>
          <w:rFonts w:ascii="Courier New" w:hAnsi="Courier New" w:cs="Courier New"/>
          <w:szCs w:val="20"/>
        </w:rPr>
        <w:t>объекты│борт</w:t>
      </w:r>
      <w:proofErr w:type="spellEnd"/>
      <w:r w:rsidRPr="00E513D5">
        <w:rPr>
          <w:rFonts w:ascii="Courier New" w:hAnsi="Courier New" w:cs="Courier New"/>
          <w:szCs w:val="20"/>
        </w:rPr>
        <w:t>, бордюры  из  цветов  и│</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│между собой</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т</w:t>
      </w:r>
      <w:proofErr w:type="gramEnd"/>
      <w:r w:rsidRPr="00E513D5">
        <w:rPr>
          <w:rFonts w:ascii="Courier New" w:hAnsi="Courier New" w:cs="Courier New"/>
          <w:szCs w:val="20"/>
        </w:rPr>
        <w:t>рав,   водоотводные   лотки│</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                    │или др.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Дополни-  │1,5 - 2,5 │      Пешеходное    │     Свободная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proofErr w:type="spellStart"/>
      <w:r w:rsidRPr="00E513D5">
        <w:rPr>
          <w:rFonts w:ascii="Courier New" w:hAnsi="Courier New" w:cs="Courier New"/>
          <w:szCs w:val="20"/>
        </w:rPr>
        <w:t>│</w:t>
      </w:r>
      <w:proofErr w:type="gramStart"/>
      <w:r w:rsidRPr="00E513D5">
        <w:rPr>
          <w:rFonts w:ascii="Courier New" w:hAnsi="Courier New" w:cs="Courier New"/>
          <w:szCs w:val="20"/>
        </w:rPr>
        <w:t>тельные</w:t>
      </w:r>
      <w:proofErr w:type="spellEnd"/>
      <w:proofErr w:type="gramEnd"/>
      <w:r w:rsidRPr="00E513D5">
        <w:rPr>
          <w:rFonts w:ascii="Courier New" w:hAnsi="Courier New" w:cs="Courier New"/>
          <w:szCs w:val="20"/>
        </w:rPr>
        <w:t xml:space="preserve">     │          </w:t>
      </w:r>
      <w:proofErr w:type="spellStart"/>
      <w:r w:rsidRPr="00E513D5">
        <w:rPr>
          <w:rFonts w:ascii="Courier New" w:hAnsi="Courier New" w:cs="Courier New"/>
          <w:szCs w:val="20"/>
        </w:rPr>
        <w:t>│движение</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малой│трассировка</w:t>
      </w:r>
      <w:proofErr w:type="spellEnd"/>
      <w:r w:rsidRPr="00E513D5">
        <w:rPr>
          <w:rFonts w:ascii="Courier New" w:hAnsi="Courier New" w:cs="Courier New"/>
          <w:szCs w:val="20"/>
        </w:rPr>
        <w:t xml:space="preserve">, каждый  </w:t>
      </w:r>
      <w:proofErr w:type="spellStart"/>
      <w:r w:rsidRPr="00E513D5">
        <w:rPr>
          <w:rFonts w:ascii="Courier New" w:hAnsi="Courier New" w:cs="Courier New"/>
          <w:szCs w:val="20"/>
        </w:rPr>
        <w:t>поворот│</w:t>
      </w:r>
      <w:proofErr w:type="spellEnd"/>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│пешеходные  │          │интенсивности</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о</w:t>
      </w:r>
      <w:proofErr w:type="gramEnd"/>
      <w:r w:rsidRPr="00E513D5">
        <w:rPr>
          <w:rFonts w:ascii="Courier New" w:hAnsi="Courier New" w:cs="Courier New"/>
          <w:szCs w:val="20"/>
        </w:rPr>
        <w:t>правдан   и    зафиксирован│</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proofErr w:type="spellStart"/>
      <w:r w:rsidRPr="00E513D5">
        <w:rPr>
          <w:rFonts w:ascii="Courier New" w:hAnsi="Courier New" w:cs="Courier New"/>
          <w:szCs w:val="20"/>
        </w:rPr>
        <w:t>│дороги</w:t>
      </w:r>
      <w:proofErr w:type="spellEnd"/>
      <w:r w:rsidRPr="00E513D5">
        <w:rPr>
          <w:rFonts w:ascii="Courier New" w:hAnsi="Courier New" w:cs="Courier New"/>
          <w:szCs w:val="20"/>
        </w:rPr>
        <w:t xml:space="preserve">      │          </w:t>
      </w:r>
      <w:proofErr w:type="spellStart"/>
      <w:r w:rsidRPr="00E513D5">
        <w:rPr>
          <w:rFonts w:ascii="Courier New" w:hAnsi="Courier New" w:cs="Courier New"/>
          <w:szCs w:val="20"/>
        </w:rPr>
        <w:t>│Проезд</w:t>
      </w:r>
      <w:proofErr w:type="spellEnd"/>
      <w:r w:rsidRPr="00E513D5">
        <w:rPr>
          <w:rFonts w:ascii="Courier New" w:hAnsi="Courier New" w:cs="Courier New"/>
          <w:szCs w:val="20"/>
        </w:rPr>
        <w:t xml:space="preserve"> транспорта </w:t>
      </w:r>
      <w:proofErr w:type="spellStart"/>
      <w:r w:rsidRPr="00E513D5">
        <w:rPr>
          <w:rFonts w:ascii="Courier New" w:hAnsi="Courier New" w:cs="Courier New"/>
          <w:szCs w:val="20"/>
        </w:rPr>
        <w:t>не│объектом</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сооружением,│</w:t>
      </w:r>
      <w:proofErr w:type="spellEnd"/>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│допускается</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г</w:t>
      </w:r>
      <w:proofErr w:type="gramEnd"/>
      <w:r w:rsidRPr="00E513D5">
        <w:rPr>
          <w:rFonts w:ascii="Courier New" w:hAnsi="Courier New" w:cs="Courier New"/>
          <w:szCs w:val="20"/>
        </w:rPr>
        <w:t>руппой    или    одиночными│</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│Подводят</w:t>
      </w:r>
      <w:proofErr w:type="spellEnd"/>
      <w:r w:rsidRPr="00E513D5">
        <w:rPr>
          <w:rFonts w:ascii="Courier New" w:hAnsi="Courier New" w:cs="Courier New"/>
          <w:szCs w:val="20"/>
        </w:rPr>
        <w:t xml:space="preserve"> к </w:t>
      </w:r>
      <w:proofErr w:type="spellStart"/>
      <w:proofErr w:type="gramStart"/>
      <w:r w:rsidRPr="00E513D5">
        <w:rPr>
          <w:rFonts w:ascii="Courier New" w:hAnsi="Courier New" w:cs="Courier New"/>
          <w:szCs w:val="20"/>
        </w:rPr>
        <w:t>отдельным</w:t>
      </w:r>
      <w:proofErr w:type="gramEnd"/>
      <w:r w:rsidRPr="00E513D5">
        <w:rPr>
          <w:rFonts w:ascii="Courier New" w:hAnsi="Courier New" w:cs="Courier New"/>
          <w:szCs w:val="20"/>
        </w:rPr>
        <w:t>│насаждениями</w:t>
      </w:r>
      <w:proofErr w:type="spellEnd"/>
      <w:r w:rsidRPr="00E513D5">
        <w:rPr>
          <w:rFonts w:ascii="Courier New" w:hAnsi="Courier New" w:cs="Courier New"/>
          <w:szCs w:val="20"/>
        </w:rPr>
        <w:t>.     Продольный│</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w:t>
      </w:r>
      <w:proofErr w:type="gramStart"/>
      <w:r w:rsidRPr="00E513D5">
        <w:rPr>
          <w:rFonts w:ascii="Courier New" w:hAnsi="Courier New" w:cs="Courier New"/>
          <w:szCs w:val="20"/>
        </w:rPr>
        <w:t>парковым</w:t>
      </w:r>
      <w:proofErr w:type="gramEnd"/>
      <w:r w:rsidRPr="00E513D5">
        <w:rPr>
          <w:rFonts w:ascii="Courier New" w:hAnsi="Courier New" w:cs="Courier New"/>
          <w:szCs w:val="20"/>
        </w:rPr>
        <w:t xml:space="preserve">            │уклон     допускается     80│</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│сооружениям</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п</w:t>
      </w:r>
      <w:proofErr w:type="gramEnd"/>
      <w:r w:rsidRPr="00E513D5">
        <w:rPr>
          <w:rFonts w:ascii="Courier New" w:hAnsi="Courier New" w:cs="Courier New"/>
          <w:szCs w:val="20"/>
        </w:rPr>
        <w:t>ромилле.  Покрытие: плитка,│</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                    │грунтовое улучшенное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lastRenderedPageBreak/>
        <w:t>├────────────┼──────────┼────────────────────┼────────────────────────────┤</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Тропы     │0,75 - 1,0│     Дополнительная</w:t>
      </w:r>
      <w:proofErr w:type="gramStart"/>
      <w:r w:rsidRPr="00E513D5">
        <w:rPr>
          <w:rFonts w:ascii="Courier New" w:hAnsi="Courier New" w:cs="Courier New"/>
          <w:szCs w:val="20"/>
        </w:rPr>
        <w:t xml:space="preserve"> │     Т</w:t>
      </w:r>
      <w:proofErr w:type="gramEnd"/>
      <w:r w:rsidRPr="00E513D5">
        <w:rPr>
          <w:rFonts w:ascii="Courier New" w:hAnsi="Courier New" w:cs="Courier New"/>
          <w:szCs w:val="20"/>
        </w:rPr>
        <w:t>рассируется         по│</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│прогулочная</w:t>
      </w:r>
      <w:proofErr w:type="spellEnd"/>
      <w:r w:rsidRPr="00E513D5">
        <w:rPr>
          <w:rFonts w:ascii="Courier New" w:hAnsi="Courier New" w:cs="Courier New"/>
          <w:szCs w:val="20"/>
        </w:rPr>
        <w:t xml:space="preserve">  сеть  </w:t>
      </w:r>
      <w:proofErr w:type="spellStart"/>
      <w:proofErr w:type="gramStart"/>
      <w:r w:rsidRPr="00E513D5">
        <w:rPr>
          <w:rFonts w:ascii="Courier New" w:hAnsi="Courier New" w:cs="Courier New"/>
          <w:szCs w:val="20"/>
        </w:rPr>
        <w:t>с</w:t>
      </w:r>
      <w:proofErr w:type="gramEnd"/>
      <w:r w:rsidRPr="00E513D5">
        <w:rPr>
          <w:rFonts w:ascii="Courier New" w:hAnsi="Courier New" w:cs="Courier New"/>
          <w:szCs w:val="20"/>
        </w:rPr>
        <w:t>│крутым</w:t>
      </w:r>
      <w:proofErr w:type="spellEnd"/>
      <w:r w:rsidRPr="00E513D5">
        <w:rPr>
          <w:rFonts w:ascii="Courier New" w:hAnsi="Courier New" w:cs="Courier New"/>
          <w:szCs w:val="20"/>
        </w:rPr>
        <w:t xml:space="preserve"> склонам, через  </w:t>
      </w:r>
      <w:proofErr w:type="spellStart"/>
      <w:r w:rsidRPr="00E513D5">
        <w:rPr>
          <w:rFonts w:ascii="Courier New" w:hAnsi="Courier New" w:cs="Courier New"/>
          <w:szCs w:val="20"/>
        </w:rPr>
        <w:t>чаши,│</w:t>
      </w:r>
      <w:proofErr w:type="spellEnd"/>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w:t>
      </w:r>
      <w:proofErr w:type="gramStart"/>
      <w:r w:rsidRPr="00E513D5">
        <w:rPr>
          <w:rFonts w:ascii="Courier New" w:hAnsi="Courier New" w:cs="Courier New"/>
          <w:szCs w:val="20"/>
        </w:rPr>
        <w:t>естественным</w:t>
      </w:r>
      <w:proofErr w:type="gramEnd"/>
      <w:r w:rsidRPr="00E513D5">
        <w:rPr>
          <w:rFonts w:ascii="Courier New" w:hAnsi="Courier New" w:cs="Courier New"/>
          <w:szCs w:val="20"/>
        </w:rPr>
        <w:t xml:space="preserve">        │овраги, ручьи.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│характером          │      Покрытие: грунтовое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│ландшафта</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е</w:t>
      </w:r>
      <w:proofErr w:type="gramEnd"/>
      <w:r w:rsidRPr="00E513D5">
        <w:rPr>
          <w:rFonts w:ascii="Courier New" w:hAnsi="Courier New" w:cs="Courier New"/>
          <w:szCs w:val="20"/>
        </w:rPr>
        <w:t>стественное.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Велосипед-│  1,5 -   │     </w:t>
      </w:r>
      <w:proofErr w:type="gramStart"/>
      <w:r w:rsidRPr="00E513D5">
        <w:rPr>
          <w:rFonts w:ascii="Courier New" w:hAnsi="Courier New" w:cs="Courier New"/>
          <w:szCs w:val="20"/>
        </w:rPr>
        <w:t>Велосипедные</w:t>
      </w:r>
      <w:proofErr w:type="gramEnd"/>
      <w:r w:rsidRPr="00E513D5">
        <w:rPr>
          <w:rFonts w:ascii="Courier New" w:hAnsi="Courier New" w:cs="Courier New"/>
          <w:szCs w:val="20"/>
        </w:rPr>
        <w:t xml:space="preserve">   │     Трассирование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proofErr w:type="spellStart"/>
      <w:proofErr w:type="gramStart"/>
      <w:r w:rsidRPr="00E513D5">
        <w:rPr>
          <w:rFonts w:ascii="Courier New" w:hAnsi="Courier New" w:cs="Courier New"/>
          <w:szCs w:val="20"/>
        </w:rPr>
        <w:t>│ные</w:t>
      </w:r>
      <w:proofErr w:type="spellEnd"/>
      <w:r w:rsidRPr="00E513D5">
        <w:rPr>
          <w:rFonts w:ascii="Courier New" w:hAnsi="Courier New" w:cs="Courier New"/>
          <w:szCs w:val="20"/>
        </w:rPr>
        <w:t xml:space="preserve"> дорожки │   2,25   │прогулки            │замкнутое        (кольцевое,│</w:t>
      </w:r>
      <w:proofErr w:type="gramEnd"/>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                    │петельное,    восьмерочное).│</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                    │Рекомендуется          пункт│</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                    │техобслуживания.    Покрытие│</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          │                    │твердое. Обрезка  ветвей  </w:t>
      </w:r>
      <w:proofErr w:type="gramStart"/>
      <w:r w:rsidRPr="00E513D5">
        <w:rPr>
          <w:rFonts w:ascii="Courier New" w:hAnsi="Courier New" w:cs="Courier New"/>
          <w:szCs w:val="20"/>
        </w:rPr>
        <w:t>на</w:t>
      </w:r>
      <w:proofErr w:type="gramEnd"/>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                    │высоту 2,5 м.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│Дороги для  │4,0 - 6,0 │     Прогулки       │     Наибольшие   продольные│</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proofErr w:type="spellStart"/>
      <w:r w:rsidRPr="00E513D5">
        <w:rPr>
          <w:rFonts w:ascii="Courier New" w:hAnsi="Courier New" w:cs="Courier New"/>
          <w:szCs w:val="20"/>
        </w:rPr>
        <w:t>│конной</w:t>
      </w:r>
      <w:proofErr w:type="spellEnd"/>
      <w:r w:rsidRPr="00E513D5">
        <w:rPr>
          <w:rFonts w:ascii="Courier New" w:hAnsi="Courier New" w:cs="Courier New"/>
          <w:szCs w:val="20"/>
        </w:rPr>
        <w:t xml:space="preserve"> езды │          </w:t>
      </w:r>
      <w:proofErr w:type="spellStart"/>
      <w:r w:rsidRPr="00E513D5">
        <w:rPr>
          <w:rFonts w:ascii="Courier New" w:hAnsi="Courier New" w:cs="Courier New"/>
          <w:szCs w:val="20"/>
        </w:rPr>
        <w:t>│верхом</w:t>
      </w:r>
      <w:proofErr w:type="spellEnd"/>
      <w:r w:rsidRPr="00E513D5">
        <w:rPr>
          <w:rFonts w:ascii="Courier New" w:hAnsi="Courier New" w:cs="Courier New"/>
          <w:szCs w:val="20"/>
        </w:rPr>
        <w:t xml:space="preserve">, в  </w:t>
      </w:r>
      <w:proofErr w:type="spellStart"/>
      <w:r w:rsidRPr="00E513D5">
        <w:rPr>
          <w:rFonts w:ascii="Courier New" w:hAnsi="Courier New" w:cs="Courier New"/>
          <w:szCs w:val="20"/>
        </w:rPr>
        <w:t>экипажах,│уклоны</w:t>
      </w:r>
      <w:proofErr w:type="spellEnd"/>
      <w:r w:rsidRPr="00E513D5">
        <w:rPr>
          <w:rFonts w:ascii="Courier New" w:hAnsi="Courier New" w:cs="Courier New"/>
          <w:szCs w:val="20"/>
        </w:rPr>
        <w:t xml:space="preserve"> до 60 промилле.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w:t>
      </w:r>
      <w:proofErr w:type="gramStart"/>
      <w:r w:rsidRPr="00E513D5">
        <w:rPr>
          <w:rFonts w:ascii="Courier New" w:hAnsi="Courier New" w:cs="Courier New"/>
          <w:szCs w:val="20"/>
        </w:rPr>
        <w:t>санях</w:t>
      </w:r>
      <w:proofErr w:type="gramEnd"/>
      <w:r w:rsidRPr="00E513D5">
        <w:rPr>
          <w:rFonts w:ascii="Courier New" w:hAnsi="Courier New" w:cs="Courier New"/>
          <w:szCs w:val="20"/>
        </w:rPr>
        <w:t xml:space="preserve">.   Допускается│     Обрезка    ветвей    </w:t>
      </w:r>
      <w:proofErr w:type="gramStart"/>
      <w:r w:rsidRPr="00E513D5">
        <w:rPr>
          <w:rFonts w:ascii="Courier New" w:hAnsi="Courier New" w:cs="Courier New"/>
          <w:szCs w:val="20"/>
        </w:rPr>
        <w:t>на</w:t>
      </w:r>
      <w:proofErr w:type="gramEnd"/>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│проезд              │высоту 4 м.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w:t>
      </w:r>
      <w:proofErr w:type="gramStart"/>
      <w:r w:rsidRPr="00E513D5">
        <w:rPr>
          <w:rFonts w:ascii="Courier New" w:hAnsi="Courier New" w:cs="Courier New"/>
          <w:szCs w:val="20"/>
        </w:rPr>
        <w:t>эксплуатационного</w:t>
      </w:r>
      <w:proofErr w:type="gramEnd"/>
      <w:r w:rsidRPr="00E513D5">
        <w:rPr>
          <w:rFonts w:ascii="Courier New" w:hAnsi="Courier New" w:cs="Courier New"/>
          <w:szCs w:val="20"/>
        </w:rPr>
        <w:t xml:space="preserve">   │     Покрытие:     грунтовое│</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│транспорта</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у</w:t>
      </w:r>
      <w:proofErr w:type="gramEnd"/>
      <w:r w:rsidRPr="00E513D5">
        <w:rPr>
          <w:rFonts w:ascii="Courier New" w:hAnsi="Courier New" w:cs="Courier New"/>
          <w:szCs w:val="20"/>
        </w:rPr>
        <w:t>лучшенное.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Автомо</w:t>
      </w:r>
      <w:proofErr w:type="spellEnd"/>
      <w:r w:rsidRPr="00E513D5">
        <w:rPr>
          <w:rFonts w:ascii="Courier New" w:hAnsi="Courier New" w:cs="Courier New"/>
          <w:szCs w:val="20"/>
        </w:rPr>
        <w:t>-   │4,5 - 7,0 │     Автомобильные</w:t>
      </w:r>
      <w:proofErr w:type="gramStart"/>
      <w:r w:rsidRPr="00E513D5">
        <w:rPr>
          <w:rFonts w:ascii="Courier New" w:hAnsi="Courier New" w:cs="Courier New"/>
          <w:szCs w:val="20"/>
        </w:rPr>
        <w:t xml:space="preserve">  │     Т</w:t>
      </w:r>
      <w:proofErr w:type="gramEnd"/>
      <w:r w:rsidRPr="00E513D5">
        <w:rPr>
          <w:rFonts w:ascii="Courier New" w:hAnsi="Courier New" w:cs="Courier New"/>
          <w:szCs w:val="20"/>
        </w:rPr>
        <w:t>рассируется         по│</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proofErr w:type="spellStart"/>
      <w:r w:rsidRPr="00E513D5">
        <w:rPr>
          <w:rFonts w:ascii="Courier New" w:hAnsi="Courier New" w:cs="Courier New"/>
          <w:szCs w:val="20"/>
        </w:rPr>
        <w:t>│бильная</w:t>
      </w:r>
      <w:proofErr w:type="spellEnd"/>
      <w:r w:rsidRPr="00E513D5">
        <w:rPr>
          <w:rFonts w:ascii="Courier New" w:hAnsi="Courier New" w:cs="Courier New"/>
          <w:szCs w:val="20"/>
        </w:rPr>
        <w:t xml:space="preserve">     │          </w:t>
      </w:r>
      <w:proofErr w:type="spellStart"/>
      <w:r w:rsidRPr="00E513D5">
        <w:rPr>
          <w:rFonts w:ascii="Courier New" w:hAnsi="Courier New" w:cs="Courier New"/>
          <w:szCs w:val="20"/>
        </w:rPr>
        <w:t>│прогулки</w:t>
      </w:r>
      <w:proofErr w:type="spellEnd"/>
      <w:r w:rsidRPr="00E513D5">
        <w:rPr>
          <w:rFonts w:ascii="Courier New" w:hAnsi="Courier New" w:cs="Courier New"/>
          <w:szCs w:val="20"/>
        </w:rPr>
        <w:t xml:space="preserve">  и   </w:t>
      </w:r>
      <w:proofErr w:type="spellStart"/>
      <w:r w:rsidRPr="00E513D5">
        <w:rPr>
          <w:rFonts w:ascii="Courier New" w:hAnsi="Courier New" w:cs="Courier New"/>
          <w:szCs w:val="20"/>
        </w:rPr>
        <w:t>проезд│периферии</w:t>
      </w:r>
      <w:proofErr w:type="spellEnd"/>
      <w:r w:rsidRPr="00E513D5">
        <w:rPr>
          <w:rFonts w:ascii="Courier New" w:hAnsi="Courier New" w:cs="Courier New"/>
          <w:szCs w:val="20"/>
        </w:rPr>
        <w:t xml:space="preserve">    лесопарка     </w:t>
      </w:r>
      <w:proofErr w:type="spellStart"/>
      <w:proofErr w:type="gramStart"/>
      <w:r w:rsidRPr="00E513D5">
        <w:rPr>
          <w:rFonts w:ascii="Courier New" w:hAnsi="Courier New" w:cs="Courier New"/>
          <w:szCs w:val="20"/>
        </w:rPr>
        <w:t>в</w:t>
      </w:r>
      <w:proofErr w:type="gramEnd"/>
      <w:r w:rsidRPr="00E513D5">
        <w:rPr>
          <w:rFonts w:ascii="Courier New" w:hAnsi="Courier New" w:cs="Courier New"/>
          <w:szCs w:val="20"/>
        </w:rPr>
        <w:t>│</w:t>
      </w:r>
      <w:proofErr w:type="spellEnd"/>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proofErr w:type="spellStart"/>
      <w:r w:rsidRPr="00E513D5">
        <w:rPr>
          <w:rFonts w:ascii="Courier New" w:hAnsi="Courier New" w:cs="Courier New"/>
          <w:szCs w:val="20"/>
        </w:rPr>
        <w:t>│дорога</w:t>
      </w:r>
      <w:proofErr w:type="spellEnd"/>
      <w:r w:rsidRPr="00E513D5">
        <w:rPr>
          <w:rFonts w:ascii="Courier New" w:hAnsi="Courier New" w:cs="Courier New"/>
          <w:szCs w:val="20"/>
        </w:rPr>
        <w:t xml:space="preserve">      │          </w:t>
      </w:r>
      <w:proofErr w:type="spellStart"/>
      <w:r w:rsidRPr="00E513D5">
        <w:rPr>
          <w:rFonts w:ascii="Courier New" w:hAnsi="Courier New" w:cs="Courier New"/>
          <w:szCs w:val="20"/>
        </w:rPr>
        <w:t>│внутрипаркового</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│стороне</w:t>
      </w:r>
      <w:proofErr w:type="spellEnd"/>
      <w:r w:rsidRPr="00E513D5">
        <w:rPr>
          <w:rFonts w:ascii="Courier New" w:hAnsi="Courier New" w:cs="Courier New"/>
          <w:szCs w:val="20"/>
        </w:rPr>
        <w:t xml:space="preserve">    от     </w:t>
      </w:r>
      <w:proofErr w:type="spellStart"/>
      <w:proofErr w:type="gramStart"/>
      <w:r w:rsidRPr="00E513D5">
        <w:rPr>
          <w:rFonts w:ascii="Courier New" w:hAnsi="Courier New" w:cs="Courier New"/>
          <w:szCs w:val="20"/>
        </w:rPr>
        <w:t>пешеходных</w:t>
      </w:r>
      <w:proofErr w:type="gramEnd"/>
      <w:r w:rsidRPr="00E513D5">
        <w:rPr>
          <w:rFonts w:ascii="Courier New" w:hAnsi="Courier New" w:cs="Courier New"/>
          <w:szCs w:val="20"/>
        </w:rPr>
        <w:t>│</w:t>
      </w:r>
      <w:proofErr w:type="spellEnd"/>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w:t>
      </w:r>
      <w:proofErr w:type="spellStart"/>
      <w:r w:rsidRPr="00E513D5">
        <w:rPr>
          <w:rFonts w:ascii="Courier New" w:hAnsi="Courier New" w:cs="Courier New"/>
          <w:szCs w:val="20"/>
        </w:rPr>
        <w:t>парквей</w:t>
      </w:r>
      <w:proofErr w:type="spellEnd"/>
      <w:r w:rsidRPr="00E513D5">
        <w:rPr>
          <w:rFonts w:ascii="Courier New" w:hAnsi="Courier New" w:cs="Courier New"/>
          <w:szCs w:val="20"/>
        </w:rPr>
        <w:t xml:space="preserve">)   │          </w:t>
      </w:r>
      <w:proofErr w:type="spellStart"/>
      <w:r w:rsidRPr="00E513D5">
        <w:rPr>
          <w:rFonts w:ascii="Courier New" w:hAnsi="Courier New" w:cs="Courier New"/>
          <w:szCs w:val="20"/>
        </w:rPr>
        <w:t>│транспорта</w:t>
      </w:r>
      <w:proofErr w:type="spellEnd"/>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к</w:t>
      </w:r>
      <w:proofErr w:type="gramEnd"/>
      <w:r w:rsidRPr="00E513D5">
        <w:rPr>
          <w:rFonts w:ascii="Courier New" w:hAnsi="Courier New" w:cs="Courier New"/>
          <w:szCs w:val="20"/>
        </w:rPr>
        <w:t>оммуникаций.     Наибольший│</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     Допускается    │продольный      уклон     70│</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│проезд              │промилле,  макс.  скорость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│эксплуатационного   │40      км/час.      Радиусы│</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│транспорта          │закруглений - не менее 15 м.│</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                    │Покрытие:     асфальтобетон,│</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                    │щебеночное,       гравийное,│</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          │                    │обработка          </w:t>
      </w:r>
      <w:proofErr w:type="gramStart"/>
      <w:r w:rsidRPr="00E513D5">
        <w:rPr>
          <w:rFonts w:ascii="Courier New" w:hAnsi="Courier New" w:cs="Courier New"/>
          <w:szCs w:val="20"/>
        </w:rPr>
        <w:t>вяжущими</w:t>
      </w:r>
      <w:proofErr w:type="gramEnd"/>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                    │бордюрный камень.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Примечания:  1.  В  ширину   пешеходных    аллей    включаются    зоны│</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│пешеходного  движения,  разграничительные  зеленые  полосы,  водоотводные│</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│лотки и площадки  для  установки  скамеек.  Устройство  </w:t>
      </w:r>
      <w:proofErr w:type="gramStart"/>
      <w:r w:rsidRPr="00E513D5">
        <w:rPr>
          <w:rFonts w:ascii="Courier New" w:hAnsi="Courier New" w:cs="Courier New"/>
          <w:szCs w:val="20"/>
        </w:rPr>
        <w:t>разграничительных</w:t>
      </w:r>
      <w:proofErr w:type="gramEnd"/>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│зеленых полос необходимо при ширине более 6 м.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2. На типах  аллей  и  дорог,  помеченных   знаком  "*",   допускается│</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│катание  на  роликовых  досках,  коньках,  самокатах,  </w:t>
      </w:r>
      <w:proofErr w:type="gramStart"/>
      <w:r w:rsidRPr="00E513D5">
        <w:rPr>
          <w:rFonts w:ascii="Courier New" w:hAnsi="Courier New" w:cs="Courier New"/>
          <w:szCs w:val="20"/>
        </w:rPr>
        <w:t>помимо</w:t>
      </w:r>
      <w:proofErr w:type="gramEnd"/>
      <w:r w:rsidRPr="00E513D5">
        <w:rPr>
          <w:rFonts w:ascii="Courier New" w:hAnsi="Courier New" w:cs="Courier New"/>
          <w:szCs w:val="20"/>
        </w:rPr>
        <w:t xml:space="preserve">  специально│</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│оборудованных территорий.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3. Автомобильные   дороги   следует  предусматривать  в  лесопарках  </w:t>
      </w:r>
      <w:proofErr w:type="gramStart"/>
      <w:r w:rsidRPr="00E513D5">
        <w:rPr>
          <w:rFonts w:ascii="Courier New" w:hAnsi="Courier New" w:cs="Courier New"/>
          <w:szCs w:val="20"/>
        </w:rPr>
        <w:t>с</w:t>
      </w:r>
      <w:proofErr w:type="gramEnd"/>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│размером территории более 100 га.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w:t>
      </w:r>
    </w:p>
    <w:p w:rsidR="006267C7" w:rsidRDefault="006267C7" w:rsidP="006267C7">
      <w:pPr>
        <w:autoSpaceDE w:val="0"/>
        <w:autoSpaceDN w:val="0"/>
        <w:adjustRightInd w:val="0"/>
        <w:spacing w:line="240" w:lineRule="auto"/>
        <w:jc w:val="center"/>
        <w:rPr>
          <w:rFonts w:ascii="Times New Roman" w:hAnsi="Times New Roman" w:cs="Times New Roman"/>
          <w:sz w:val="28"/>
          <w:szCs w:val="28"/>
        </w:rPr>
      </w:pPr>
    </w:p>
    <w:p w:rsidR="006267C7" w:rsidRDefault="006267C7" w:rsidP="006267C7">
      <w:pPr>
        <w:autoSpaceDE w:val="0"/>
        <w:autoSpaceDN w:val="0"/>
        <w:adjustRightInd w:val="0"/>
        <w:spacing w:line="240" w:lineRule="auto"/>
        <w:jc w:val="center"/>
        <w:outlineLvl w:val="1"/>
        <w:rPr>
          <w:rFonts w:ascii="Times New Roman" w:hAnsi="Times New Roman" w:cs="Times New Roman"/>
          <w:sz w:val="28"/>
          <w:szCs w:val="28"/>
        </w:rPr>
      </w:pPr>
      <w:bookmarkStart w:id="46" w:name="_Toc472352481"/>
      <w:r>
        <w:rPr>
          <w:rFonts w:ascii="Times New Roman" w:hAnsi="Times New Roman" w:cs="Times New Roman"/>
          <w:sz w:val="28"/>
          <w:szCs w:val="28"/>
        </w:rPr>
        <w:t>Таблица 2. Организация площадок городского парка</w:t>
      </w:r>
      <w:bookmarkEnd w:id="46"/>
    </w:p>
    <w:p w:rsidR="006267C7" w:rsidRDefault="006267C7" w:rsidP="006267C7">
      <w:pPr>
        <w:autoSpaceDE w:val="0"/>
        <w:autoSpaceDN w:val="0"/>
        <w:adjustRightInd w:val="0"/>
        <w:spacing w:line="240" w:lineRule="auto"/>
        <w:jc w:val="center"/>
        <w:rPr>
          <w:rFonts w:ascii="Times New Roman" w:hAnsi="Times New Roman" w:cs="Times New Roman"/>
          <w:sz w:val="28"/>
          <w:szCs w:val="28"/>
        </w:rPr>
      </w:pPr>
    </w:p>
    <w:p w:rsidR="006267C7" w:rsidRDefault="006267C7" w:rsidP="006267C7">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В кв. метрах</w:t>
      </w:r>
    </w:p>
    <w:p w:rsidR="006267C7" w:rsidRDefault="006267C7" w:rsidP="00CD71A8">
      <w:pPr>
        <w:autoSpaceDE w:val="0"/>
        <w:autoSpaceDN w:val="0"/>
        <w:adjustRightInd w:val="0"/>
        <w:spacing w:line="240" w:lineRule="auto"/>
        <w:ind w:left="-567"/>
        <w:jc w:val="both"/>
        <w:rPr>
          <w:rFonts w:ascii="Courier New" w:hAnsi="Courier New" w:cs="Courier New"/>
          <w:sz w:val="20"/>
          <w:szCs w:val="20"/>
        </w:rPr>
      </w:pPr>
      <w:r>
        <w:rPr>
          <w:rFonts w:ascii="Courier New" w:hAnsi="Courier New" w:cs="Courier New"/>
          <w:sz w:val="20"/>
          <w:szCs w:val="20"/>
        </w:rPr>
        <w:t>┌───────────┬─────────────────┬────────────────────┬───────────┬──────────┐</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Парковые  │   Назначение    │      Элементы      │  Размеры  │Мин.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площади и │                 │  благоустройства   │           │норма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площадки  │                 │                    │           │</w:t>
      </w:r>
      <w:proofErr w:type="gramStart"/>
      <w:r w:rsidRPr="00E513D5">
        <w:rPr>
          <w:rFonts w:ascii="Courier New" w:hAnsi="Courier New" w:cs="Courier New"/>
          <w:szCs w:val="20"/>
        </w:rPr>
        <w:t>на</w:t>
      </w:r>
      <w:proofErr w:type="gramEnd"/>
      <w:r w:rsidRPr="00E513D5">
        <w:rPr>
          <w:rFonts w:ascii="Courier New" w:hAnsi="Courier New" w:cs="Courier New"/>
          <w:szCs w:val="20"/>
        </w:rPr>
        <w:t xml:space="preserve">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                    │           │посети-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                    │           │теля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lastRenderedPageBreak/>
        <w:t>├───────────┼─────────────────┼────────────────────┼───────────┼──────────┤</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│Основные   │Центры </w:t>
      </w:r>
      <w:proofErr w:type="gramStart"/>
      <w:r w:rsidRPr="00E513D5">
        <w:rPr>
          <w:rFonts w:ascii="Courier New" w:hAnsi="Courier New" w:cs="Courier New"/>
          <w:szCs w:val="20"/>
        </w:rPr>
        <w:t>парковой</w:t>
      </w:r>
      <w:proofErr w:type="gramEnd"/>
      <w:r w:rsidRPr="00E513D5">
        <w:rPr>
          <w:rFonts w:ascii="Courier New" w:hAnsi="Courier New" w:cs="Courier New"/>
          <w:szCs w:val="20"/>
        </w:rPr>
        <w:t xml:space="preserve">  │Бассейны, фонтаны,  │С учетом   │   1,5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│площадки   │планировки,      │скульптура,         │пропускной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│размещаются </w:t>
      </w:r>
      <w:proofErr w:type="gramStart"/>
      <w:r w:rsidRPr="00E513D5">
        <w:rPr>
          <w:rFonts w:ascii="Courier New" w:hAnsi="Courier New" w:cs="Courier New"/>
          <w:szCs w:val="20"/>
        </w:rPr>
        <w:t>на</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партерная</w:t>
      </w:r>
      <w:proofErr w:type="gramEnd"/>
      <w:r w:rsidRPr="00E513D5">
        <w:rPr>
          <w:rFonts w:ascii="Courier New" w:hAnsi="Courier New" w:cs="Courier New"/>
          <w:szCs w:val="20"/>
        </w:rPr>
        <w:t xml:space="preserve"> зелень,   │способности│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│пересечении      │цветники, парадное  │</w:t>
      </w:r>
      <w:proofErr w:type="gramStart"/>
      <w:r w:rsidRPr="00E513D5">
        <w:rPr>
          <w:rFonts w:ascii="Courier New" w:hAnsi="Courier New" w:cs="Courier New"/>
          <w:szCs w:val="20"/>
        </w:rPr>
        <w:t>отходящих</w:t>
      </w:r>
      <w:proofErr w:type="gramEnd"/>
      <w:r w:rsidRPr="00E513D5">
        <w:rPr>
          <w:rFonts w:ascii="Courier New" w:hAnsi="Courier New" w:cs="Courier New"/>
          <w:szCs w:val="20"/>
        </w:rPr>
        <w:t xml:space="preserve">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│аллей, у </w:t>
      </w:r>
      <w:proofErr w:type="gramStart"/>
      <w:r w:rsidRPr="00E513D5">
        <w:rPr>
          <w:rFonts w:ascii="Courier New" w:hAnsi="Courier New" w:cs="Courier New"/>
          <w:szCs w:val="20"/>
        </w:rPr>
        <w:t>входной</w:t>
      </w:r>
      <w:proofErr w:type="gramEnd"/>
      <w:r w:rsidRPr="00E513D5">
        <w:rPr>
          <w:rFonts w:ascii="Courier New" w:hAnsi="Courier New" w:cs="Courier New"/>
          <w:szCs w:val="20"/>
        </w:rPr>
        <w:t xml:space="preserve"> │и декоративное      │от входа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│части парка,     │освещение</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а</w:t>
      </w:r>
      <w:proofErr w:type="gramEnd"/>
      <w:r w:rsidRPr="00E513D5">
        <w:rPr>
          <w:rFonts w:ascii="Courier New" w:hAnsi="Courier New" w:cs="Courier New"/>
          <w:szCs w:val="20"/>
        </w:rPr>
        <w:t>ллей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w:t>
      </w:r>
      <w:proofErr w:type="gramStart"/>
      <w:r w:rsidRPr="00E513D5">
        <w:rPr>
          <w:rFonts w:ascii="Courier New" w:hAnsi="Courier New" w:cs="Courier New"/>
          <w:szCs w:val="20"/>
        </w:rPr>
        <w:t>перед</w:t>
      </w:r>
      <w:proofErr w:type="gramEnd"/>
      <w:r w:rsidRPr="00E513D5">
        <w:rPr>
          <w:rFonts w:ascii="Courier New" w:hAnsi="Courier New" w:cs="Courier New"/>
          <w:szCs w:val="20"/>
        </w:rPr>
        <w:t xml:space="preserve">            │Покрытие: плиточное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│сооружениями     │мощение, </w:t>
      </w:r>
      <w:proofErr w:type="gramStart"/>
      <w:r w:rsidRPr="00E513D5">
        <w:rPr>
          <w:rFonts w:ascii="Courier New" w:hAnsi="Courier New" w:cs="Courier New"/>
          <w:szCs w:val="20"/>
        </w:rPr>
        <w:t>бортовой</w:t>
      </w:r>
      <w:proofErr w:type="gramEnd"/>
      <w:r w:rsidRPr="00E513D5">
        <w:rPr>
          <w:rFonts w:ascii="Courier New" w:hAnsi="Courier New" w:cs="Courier New"/>
          <w:szCs w:val="20"/>
        </w:rPr>
        <w:t xml:space="preserve">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│камень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│Площади    │Проведение       │Осветительное       │1200 - 5000│1,0 - 2,5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│массовых   │концертов,       │оборудование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proofErr w:type="spellStart"/>
      <w:proofErr w:type="gramStart"/>
      <w:r w:rsidRPr="00E513D5">
        <w:rPr>
          <w:rFonts w:ascii="Courier New" w:hAnsi="Courier New" w:cs="Courier New"/>
          <w:szCs w:val="20"/>
        </w:rPr>
        <w:t>│мероприятий│праздников</w:t>
      </w:r>
      <w:proofErr w:type="spellEnd"/>
      <w:r w:rsidRPr="00E513D5">
        <w:rPr>
          <w:rFonts w:ascii="Courier New" w:hAnsi="Courier New" w:cs="Courier New"/>
          <w:szCs w:val="20"/>
        </w:rPr>
        <w:t xml:space="preserve">,      │(фонари,            │           </w:t>
      </w:r>
      <w:proofErr w:type="spellStart"/>
      <w:r w:rsidRPr="00E513D5">
        <w:rPr>
          <w:rFonts w:ascii="Courier New" w:hAnsi="Courier New" w:cs="Courier New"/>
          <w:szCs w:val="20"/>
        </w:rPr>
        <w:t>│</w:t>
      </w:r>
      <w:proofErr w:type="spellEnd"/>
      <w:r w:rsidRPr="00E513D5">
        <w:rPr>
          <w:rFonts w:ascii="Courier New" w:hAnsi="Courier New" w:cs="Courier New"/>
          <w:szCs w:val="20"/>
        </w:rPr>
        <w:t xml:space="preserve">          │</w:t>
      </w:r>
      <w:proofErr w:type="gramEnd"/>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│большие размеры</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п</w:t>
      </w:r>
      <w:proofErr w:type="gramEnd"/>
      <w:r w:rsidRPr="00E513D5">
        <w:rPr>
          <w:rFonts w:ascii="Courier New" w:hAnsi="Courier New" w:cs="Courier New"/>
          <w:szCs w:val="20"/>
        </w:rPr>
        <w:t>рожекторы).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│Формируется в    │Посадки - </w:t>
      </w:r>
      <w:proofErr w:type="gramStart"/>
      <w:r w:rsidRPr="00E513D5">
        <w:rPr>
          <w:rFonts w:ascii="Courier New" w:hAnsi="Courier New" w:cs="Courier New"/>
          <w:szCs w:val="20"/>
        </w:rPr>
        <w:t>по</w:t>
      </w:r>
      <w:proofErr w:type="gramEnd"/>
      <w:r w:rsidRPr="00E513D5">
        <w:rPr>
          <w:rFonts w:ascii="Courier New" w:hAnsi="Courier New" w:cs="Courier New"/>
          <w:szCs w:val="20"/>
        </w:rPr>
        <w:t xml:space="preserve">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│виде </w:t>
      </w:r>
      <w:proofErr w:type="gramStart"/>
      <w:r w:rsidRPr="00E513D5">
        <w:rPr>
          <w:rFonts w:ascii="Courier New" w:hAnsi="Courier New" w:cs="Courier New"/>
          <w:szCs w:val="20"/>
        </w:rPr>
        <w:t>лугового</w:t>
      </w:r>
      <w:proofErr w:type="gramEnd"/>
      <w:r w:rsidRPr="00E513D5">
        <w:rPr>
          <w:rFonts w:ascii="Courier New" w:hAnsi="Courier New" w:cs="Courier New"/>
          <w:szCs w:val="20"/>
        </w:rPr>
        <w:t xml:space="preserve">    │периметру.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│пространства или │Покрытие: газонное,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│площади          │</w:t>
      </w:r>
      <w:proofErr w:type="gramStart"/>
      <w:r w:rsidRPr="00E513D5">
        <w:rPr>
          <w:rFonts w:ascii="Courier New" w:hAnsi="Courier New" w:cs="Courier New"/>
          <w:szCs w:val="20"/>
        </w:rPr>
        <w:t>твердое</w:t>
      </w:r>
      <w:proofErr w:type="gramEnd"/>
      <w:r w:rsidRPr="00E513D5">
        <w:rPr>
          <w:rFonts w:ascii="Courier New" w:hAnsi="Courier New" w:cs="Courier New"/>
          <w:szCs w:val="20"/>
        </w:rPr>
        <w:t xml:space="preserve"> (плитка),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│регулярного      │комбинированное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│очертания. Связь │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│по главной аллее │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Площадки</w:t>
      </w:r>
      <w:proofErr w:type="gramStart"/>
      <w:r w:rsidRPr="00E513D5">
        <w:rPr>
          <w:rFonts w:ascii="Courier New" w:hAnsi="Courier New" w:cs="Courier New"/>
          <w:szCs w:val="20"/>
        </w:rPr>
        <w:t xml:space="preserve"> │   В</w:t>
      </w:r>
      <w:proofErr w:type="gramEnd"/>
      <w:r w:rsidRPr="00E513D5">
        <w:rPr>
          <w:rFonts w:ascii="Courier New" w:hAnsi="Courier New" w:cs="Courier New"/>
          <w:szCs w:val="20"/>
        </w:rPr>
        <w:t xml:space="preserve"> различных   │   Везде:           │ 20 - 200  │  5 - 20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│отдыха,    │частях парка</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о</w:t>
      </w:r>
      <w:proofErr w:type="gramEnd"/>
      <w:r w:rsidRPr="00E513D5">
        <w:rPr>
          <w:rFonts w:ascii="Courier New" w:hAnsi="Courier New" w:cs="Courier New"/>
          <w:szCs w:val="20"/>
        </w:rPr>
        <w:t>свещение, беседки,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proofErr w:type="spellStart"/>
      <w:r w:rsidRPr="00E513D5">
        <w:rPr>
          <w:rFonts w:ascii="Courier New" w:hAnsi="Courier New" w:cs="Courier New"/>
          <w:szCs w:val="20"/>
        </w:rPr>
        <w:t>│лужайки</w:t>
      </w:r>
      <w:proofErr w:type="spellEnd"/>
      <w:r w:rsidRPr="00E513D5">
        <w:rPr>
          <w:rFonts w:ascii="Courier New" w:hAnsi="Courier New" w:cs="Courier New"/>
          <w:szCs w:val="20"/>
        </w:rPr>
        <w:t xml:space="preserve">    │   Виды </w:t>
      </w:r>
      <w:proofErr w:type="spellStart"/>
      <w:r w:rsidRPr="00E513D5">
        <w:rPr>
          <w:rFonts w:ascii="Courier New" w:hAnsi="Courier New" w:cs="Courier New"/>
          <w:szCs w:val="20"/>
        </w:rPr>
        <w:t>площадок:│перголы</w:t>
      </w:r>
      <w:proofErr w:type="spellEnd"/>
      <w:r w:rsidRPr="00E513D5">
        <w:rPr>
          <w:rFonts w:ascii="Courier New" w:hAnsi="Courier New" w:cs="Courier New"/>
          <w:szCs w:val="20"/>
        </w:rPr>
        <w:t xml:space="preserve">, трельяжи,  │           </w:t>
      </w:r>
      <w:proofErr w:type="spellStart"/>
      <w:r w:rsidRPr="00E513D5">
        <w:rPr>
          <w:rFonts w:ascii="Courier New" w:hAnsi="Courier New" w:cs="Courier New"/>
          <w:szCs w:val="20"/>
        </w:rPr>
        <w:t>│</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w:t>
      </w:r>
      <w:proofErr w:type="spellEnd"/>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 регулярной  │скамьи, урны.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│планировки с     │</w:t>
      </w:r>
      <w:proofErr w:type="gramStart"/>
      <w:r w:rsidRPr="00E513D5">
        <w:rPr>
          <w:rFonts w:ascii="Courier New" w:hAnsi="Courier New" w:cs="Courier New"/>
          <w:szCs w:val="20"/>
        </w:rPr>
        <w:t>Декоративное</w:t>
      </w:r>
      <w:proofErr w:type="gramEnd"/>
      <w:r w:rsidRPr="00E513D5">
        <w:rPr>
          <w:rFonts w:ascii="Courier New" w:hAnsi="Courier New" w:cs="Courier New"/>
          <w:szCs w:val="20"/>
        </w:rPr>
        <w:t xml:space="preserve">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w:t>
      </w:r>
      <w:proofErr w:type="gramStart"/>
      <w:r w:rsidRPr="00E513D5">
        <w:rPr>
          <w:rFonts w:ascii="Courier New" w:hAnsi="Courier New" w:cs="Courier New"/>
          <w:szCs w:val="20"/>
        </w:rPr>
        <w:t>регулярным</w:t>
      </w:r>
      <w:proofErr w:type="gramEnd"/>
      <w:r w:rsidRPr="00E513D5">
        <w:rPr>
          <w:rFonts w:ascii="Courier New" w:hAnsi="Courier New" w:cs="Courier New"/>
          <w:szCs w:val="20"/>
        </w:rPr>
        <w:t xml:space="preserve">       │оформление в центре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proofErr w:type="gramStart"/>
      <w:r w:rsidRPr="00E513D5">
        <w:rPr>
          <w:rFonts w:ascii="Courier New" w:hAnsi="Courier New" w:cs="Courier New"/>
          <w:szCs w:val="20"/>
        </w:rPr>
        <w:t>│           │озеленением;     │(цветник, фонтан,   │           │          │</w:t>
      </w:r>
      <w:proofErr w:type="gramEnd"/>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proofErr w:type="gramStart"/>
      <w:r w:rsidRPr="00E513D5">
        <w:rPr>
          <w:rFonts w:ascii="Courier New" w:hAnsi="Courier New" w:cs="Courier New"/>
          <w:szCs w:val="20"/>
        </w:rPr>
        <w:t xml:space="preserve">│           </w:t>
      </w:r>
      <w:proofErr w:type="spellStart"/>
      <w:r w:rsidRPr="00E513D5">
        <w:rPr>
          <w:rFonts w:ascii="Courier New" w:hAnsi="Courier New" w:cs="Courier New"/>
          <w:szCs w:val="20"/>
        </w:rPr>
        <w:t>│</w:t>
      </w:r>
      <w:proofErr w:type="spellEnd"/>
      <w:r w:rsidRPr="00E513D5">
        <w:rPr>
          <w:rFonts w:ascii="Courier New" w:hAnsi="Courier New" w:cs="Courier New"/>
          <w:szCs w:val="20"/>
        </w:rPr>
        <w:t xml:space="preserve">   - </w:t>
      </w:r>
      <w:proofErr w:type="spellStart"/>
      <w:r w:rsidRPr="00E513D5">
        <w:rPr>
          <w:rFonts w:ascii="Courier New" w:hAnsi="Courier New" w:cs="Courier New"/>
          <w:szCs w:val="20"/>
        </w:rPr>
        <w:t>регулярн</w:t>
      </w:r>
      <w:proofErr w:type="spellEnd"/>
      <w:r w:rsidRPr="00E513D5">
        <w:rPr>
          <w:rFonts w:ascii="Courier New" w:hAnsi="Courier New" w:cs="Courier New"/>
          <w:szCs w:val="20"/>
        </w:rPr>
        <w:t>.   │скульптура, вазон). │           │          │</w:t>
      </w:r>
      <w:proofErr w:type="gramEnd"/>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│планировки с     │Покрытие: мощение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│обрамлением      │плиткой, бортовой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│свободными       │камень, бордюры </w:t>
      </w:r>
      <w:proofErr w:type="gramStart"/>
      <w:r w:rsidRPr="00E513D5">
        <w:rPr>
          <w:rFonts w:ascii="Courier New" w:hAnsi="Courier New" w:cs="Courier New"/>
          <w:szCs w:val="20"/>
        </w:rPr>
        <w:t>из</w:t>
      </w:r>
      <w:proofErr w:type="gramEnd"/>
      <w:r w:rsidRPr="00E513D5">
        <w:rPr>
          <w:rFonts w:ascii="Courier New" w:hAnsi="Courier New" w:cs="Courier New"/>
          <w:szCs w:val="20"/>
        </w:rPr>
        <w:t xml:space="preserve">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│группами         │цветов и трав.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│растений;        │На площадках-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   - </w:t>
      </w:r>
      <w:proofErr w:type="gramStart"/>
      <w:r w:rsidRPr="00E513D5">
        <w:rPr>
          <w:rFonts w:ascii="Courier New" w:hAnsi="Courier New" w:cs="Courier New"/>
          <w:szCs w:val="20"/>
        </w:rPr>
        <w:t>свободной</w:t>
      </w:r>
      <w:proofErr w:type="gramEnd"/>
      <w:r w:rsidRPr="00E513D5">
        <w:rPr>
          <w:rFonts w:ascii="Courier New" w:hAnsi="Courier New" w:cs="Courier New"/>
          <w:szCs w:val="20"/>
        </w:rPr>
        <w:t xml:space="preserve">   │лужайках - газон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│планировки </w:t>
      </w:r>
      <w:proofErr w:type="gramStart"/>
      <w:r w:rsidRPr="00E513D5">
        <w:rPr>
          <w:rFonts w:ascii="Courier New" w:hAnsi="Courier New" w:cs="Courier New"/>
          <w:szCs w:val="20"/>
        </w:rPr>
        <w:t>с</w:t>
      </w:r>
      <w:proofErr w:type="gramEnd"/>
      <w:r w:rsidRPr="00E513D5">
        <w:rPr>
          <w:rFonts w:ascii="Courier New" w:hAnsi="Courier New" w:cs="Courier New"/>
          <w:szCs w:val="20"/>
        </w:rPr>
        <w:t xml:space="preserve">     │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│обрамлением      │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│свободными       │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│группами растений│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Танцев</w:t>
      </w:r>
      <w:proofErr w:type="gramStart"/>
      <w:r w:rsidRPr="00E513D5">
        <w:rPr>
          <w:rFonts w:ascii="Courier New" w:hAnsi="Courier New" w:cs="Courier New"/>
          <w:szCs w:val="20"/>
        </w:rPr>
        <w:t>а</w:t>
      </w:r>
      <w:proofErr w:type="spellEnd"/>
      <w:r w:rsidRPr="00E513D5">
        <w:rPr>
          <w:rFonts w:ascii="Courier New" w:hAnsi="Courier New" w:cs="Courier New"/>
          <w:szCs w:val="20"/>
        </w:rPr>
        <w:t>-</w:t>
      </w:r>
      <w:proofErr w:type="gramEnd"/>
      <w:r w:rsidRPr="00E513D5">
        <w:rPr>
          <w:rFonts w:ascii="Courier New" w:hAnsi="Courier New" w:cs="Courier New"/>
          <w:szCs w:val="20"/>
        </w:rPr>
        <w:t xml:space="preserve"> │   Размещаются   │   Освещение,       │ 150 - 500 │   2,0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proofErr w:type="spellStart"/>
      <w:r w:rsidRPr="00E513D5">
        <w:rPr>
          <w:rFonts w:ascii="Courier New" w:hAnsi="Courier New" w:cs="Courier New"/>
          <w:szCs w:val="20"/>
        </w:rPr>
        <w:t>│льные</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│рядом</w:t>
      </w:r>
      <w:proofErr w:type="spellEnd"/>
      <w:r w:rsidRPr="00E513D5">
        <w:rPr>
          <w:rFonts w:ascii="Courier New" w:hAnsi="Courier New" w:cs="Courier New"/>
          <w:szCs w:val="20"/>
        </w:rPr>
        <w:t xml:space="preserve"> с </w:t>
      </w:r>
      <w:proofErr w:type="gramStart"/>
      <w:r w:rsidRPr="00E513D5">
        <w:rPr>
          <w:rFonts w:ascii="Courier New" w:hAnsi="Courier New" w:cs="Courier New"/>
          <w:szCs w:val="20"/>
        </w:rPr>
        <w:t>главными</w:t>
      </w:r>
      <w:proofErr w:type="gramEnd"/>
      <w:r w:rsidRPr="00E513D5">
        <w:rPr>
          <w:rFonts w:ascii="Courier New" w:hAnsi="Courier New" w:cs="Courier New"/>
          <w:szCs w:val="20"/>
        </w:rPr>
        <w:t xml:space="preserve"> │ограждение, скамьи,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│площадки,  │или              │урны.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│сооружения │</w:t>
      </w:r>
      <w:proofErr w:type="gramStart"/>
      <w:r w:rsidRPr="00E513D5">
        <w:rPr>
          <w:rFonts w:ascii="Courier New" w:hAnsi="Courier New" w:cs="Courier New"/>
          <w:szCs w:val="20"/>
        </w:rPr>
        <w:t>второстепенными</w:t>
      </w:r>
      <w:proofErr w:type="gramEnd"/>
      <w:r w:rsidRPr="00E513D5">
        <w:rPr>
          <w:rFonts w:ascii="Courier New" w:hAnsi="Courier New" w:cs="Courier New"/>
          <w:szCs w:val="20"/>
        </w:rPr>
        <w:t xml:space="preserve">  │   Покрытие: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│аллеями          │</w:t>
      </w:r>
      <w:proofErr w:type="gramStart"/>
      <w:r w:rsidRPr="00E513D5">
        <w:rPr>
          <w:rFonts w:ascii="Courier New" w:hAnsi="Courier New" w:cs="Courier New"/>
          <w:szCs w:val="20"/>
        </w:rPr>
        <w:t>специальное</w:t>
      </w:r>
      <w:proofErr w:type="gramEnd"/>
      <w:r w:rsidRPr="00E513D5">
        <w:rPr>
          <w:rFonts w:ascii="Courier New" w:hAnsi="Courier New" w:cs="Courier New"/>
          <w:szCs w:val="20"/>
        </w:rPr>
        <w:t xml:space="preserve">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Игровые │   Малоподвижные │   Игровое,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│площадки   │индивидуальные,  │физкультурно-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│для детей: │</w:t>
      </w:r>
      <w:proofErr w:type="gramStart"/>
      <w:r w:rsidRPr="00E513D5">
        <w:rPr>
          <w:rFonts w:ascii="Courier New" w:hAnsi="Courier New" w:cs="Courier New"/>
          <w:szCs w:val="20"/>
        </w:rPr>
        <w:t>подвижные</w:t>
      </w:r>
      <w:proofErr w:type="gramEnd"/>
      <w:r w:rsidRPr="00E513D5">
        <w:rPr>
          <w:rFonts w:ascii="Courier New" w:hAnsi="Courier New" w:cs="Courier New"/>
          <w:szCs w:val="20"/>
        </w:rPr>
        <w:t xml:space="preserve">        │оздоровительное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до 3 лет │</w:t>
      </w:r>
      <w:proofErr w:type="gramStart"/>
      <w:r w:rsidRPr="00E513D5">
        <w:rPr>
          <w:rFonts w:ascii="Courier New" w:hAnsi="Courier New" w:cs="Courier New"/>
          <w:szCs w:val="20"/>
        </w:rPr>
        <w:t>коллективные</w:t>
      </w:r>
      <w:proofErr w:type="gramEnd"/>
      <w:r w:rsidRPr="00E513D5">
        <w:rPr>
          <w:rFonts w:ascii="Courier New" w:hAnsi="Courier New" w:cs="Courier New"/>
          <w:szCs w:val="20"/>
        </w:rPr>
        <w:t xml:space="preserve">     │оборудование,       │ 10 - 100  │   3,0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│- 4 - 6 </w:t>
      </w:r>
      <w:proofErr w:type="spellStart"/>
      <w:r w:rsidRPr="00E513D5">
        <w:rPr>
          <w:rFonts w:ascii="Courier New" w:hAnsi="Courier New" w:cs="Courier New"/>
          <w:szCs w:val="20"/>
        </w:rPr>
        <w:t>лет│игры</w:t>
      </w:r>
      <w:proofErr w:type="spellEnd"/>
      <w:r w:rsidRPr="00E513D5">
        <w:rPr>
          <w:rFonts w:ascii="Courier New" w:hAnsi="Courier New" w:cs="Courier New"/>
          <w:szCs w:val="20"/>
        </w:rPr>
        <w:t>. Размещение │освещение, скамьи,  │ 120 - 300 │   5,0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│- 7 - 14   │вдоль            │урны.               │500 - 2000 │   10,0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│лет        │второстепенных   │   Покрытие: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│аллей            │</w:t>
      </w:r>
      <w:proofErr w:type="gramStart"/>
      <w:r w:rsidRPr="00E513D5">
        <w:rPr>
          <w:rFonts w:ascii="Courier New" w:hAnsi="Courier New" w:cs="Courier New"/>
          <w:szCs w:val="20"/>
        </w:rPr>
        <w:t>песчаное</w:t>
      </w:r>
      <w:proofErr w:type="gramEnd"/>
      <w:r w:rsidRPr="00E513D5">
        <w:rPr>
          <w:rFonts w:ascii="Courier New" w:hAnsi="Courier New" w:cs="Courier New"/>
          <w:szCs w:val="20"/>
        </w:rPr>
        <w:t>, фунтовое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lastRenderedPageBreak/>
        <w:t>├───────────┼─────────────────┤</w:t>
      </w:r>
      <w:proofErr w:type="gramStart"/>
      <w:r w:rsidRPr="00E513D5">
        <w:rPr>
          <w:rFonts w:ascii="Courier New" w:hAnsi="Courier New" w:cs="Courier New"/>
          <w:szCs w:val="20"/>
        </w:rPr>
        <w:t>улучшенное</w:t>
      </w:r>
      <w:proofErr w:type="gramEnd"/>
      <w:r w:rsidRPr="00E513D5">
        <w:rPr>
          <w:rFonts w:ascii="Courier New" w:hAnsi="Courier New" w:cs="Courier New"/>
          <w:szCs w:val="20"/>
        </w:rPr>
        <w:t>, газон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Игровые │   Подвижные     │                    │1200 - 1700│   15,0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│комплексы  │коллективные игры│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│для детей  │                 │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│до 14 лет  │                 │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Спорти</w:t>
      </w:r>
      <w:proofErr w:type="gramStart"/>
      <w:r w:rsidRPr="00E513D5">
        <w:rPr>
          <w:rFonts w:ascii="Courier New" w:hAnsi="Courier New" w:cs="Courier New"/>
          <w:szCs w:val="20"/>
        </w:rPr>
        <w:t>в-</w:t>
      </w:r>
      <w:proofErr w:type="gramEnd"/>
      <w:r w:rsidRPr="00E513D5">
        <w:rPr>
          <w:rFonts w:ascii="Courier New" w:hAnsi="Courier New" w:cs="Courier New"/>
          <w:szCs w:val="20"/>
        </w:rPr>
        <w:t>│</w:t>
      </w:r>
      <w:proofErr w:type="spellEnd"/>
      <w:r w:rsidRPr="00E513D5">
        <w:rPr>
          <w:rFonts w:ascii="Courier New" w:hAnsi="Courier New" w:cs="Courier New"/>
          <w:szCs w:val="20"/>
        </w:rPr>
        <w:t xml:space="preserve">   Различные     │   Специальное      │150 - 7000 │   10,0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w:t>
      </w:r>
      <w:proofErr w:type="gramStart"/>
      <w:r w:rsidRPr="00E513D5">
        <w:rPr>
          <w:rFonts w:ascii="Courier New" w:hAnsi="Courier New" w:cs="Courier New"/>
          <w:szCs w:val="20"/>
        </w:rPr>
        <w:t>но-игровые</w:t>
      </w:r>
      <w:proofErr w:type="gramEnd"/>
      <w:r w:rsidRPr="00E513D5">
        <w:rPr>
          <w:rFonts w:ascii="Courier New" w:hAnsi="Courier New" w:cs="Courier New"/>
          <w:szCs w:val="20"/>
        </w:rPr>
        <w:t xml:space="preserve"> │подвижные игры и │оборудование и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proofErr w:type="spellStart"/>
      <w:r w:rsidRPr="00E513D5">
        <w:rPr>
          <w:rFonts w:ascii="Courier New" w:hAnsi="Courier New" w:cs="Courier New"/>
          <w:szCs w:val="20"/>
        </w:rPr>
        <w:t>│для</w:t>
      </w:r>
      <w:proofErr w:type="spellEnd"/>
      <w:r w:rsidRPr="00E513D5">
        <w:rPr>
          <w:rFonts w:ascii="Courier New" w:hAnsi="Courier New" w:cs="Courier New"/>
          <w:szCs w:val="20"/>
        </w:rPr>
        <w:t xml:space="preserve"> детей </w:t>
      </w:r>
      <w:proofErr w:type="spellStart"/>
      <w:r w:rsidRPr="00E513D5">
        <w:rPr>
          <w:rFonts w:ascii="Courier New" w:hAnsi="Courier New" w:cs="Courier New"/>
          <w:szCs w:val="20"/>
        </w:rPr>
        <w:t>и│развлечения</w:t>
      </w:r>
      <w:proofErr w:type="spellEnd"/>
      <w:r w:rsidRPr="00E513D5">
        <w:rPr>
          <w:rFonts w:ascii="Courier New" w:hAnsi="Courier New" w:cs="Courier New"/>
          <w:szCs w:val="20"/>
        </w:rPr>
        <w:t xml:space="preserve">, в   </w:t>
      </w:r>
      <w:proofErr w:type="spellStart"/>
      <w:r w:rsidRPr="00E513D5">
        <w:rPr>
          <w:rFonts w:ascii="Courier New" w:hAnsi="Courier New" w:cs="Courier New"/>
          <w:szCs w:val="20"/>
        </w:rPr>
        <w:t>│благоустройство</w:t>
      </w:r>
      <w:proofErr w:type="spellEnd"/>
      <w:r w:rsidRPr="00E513D5">
        <w:rPr>
          <w:rFonts w:ascii="Courier New" w:hAnsi="Courier New" w:cs="Courier New"/>
          <w:szCs w:val="20"/>
        </w:rPr>
        <w:t xml:space="preserve">,    │           </w:t>
      </w:r>
      <w:proofErr w:type="spellStart"/>
      <w:r w:rsidRPr="00E513D5">
        <w:rPr>
          <w:rFonts w:ascii="Courier New" w:hAnsi="Courier New" w:cs="Courier New"/>
          <w:szCs w:val="20"/>
        </w:rPr>
        <w:t>│</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w:t>
      </w:r>
      <w:proofErr w:type="spellEnd"/>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proofErr w:type="spellStart"/>
      <w:r w:rsidRPr="00E513D5">
        <w:rPr>
          <w:rFonts w:ascii="Courier New" w:hAnsi="Courier New" w:cs="Courier New"/>
          <w:szCs w:val="20"/>
        </w:rPr>
        <w:t>│подростков</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│т.ч</w:t>
      </w:r>
      <w:proofErr w:type="spellEnd"/>
      <w:r w:rsidRPr="00E513D5">
        <w:rPr>
          <w:rFonts w:ascii="Courier New" w:hAnsi="Courier New" w:cs="Courier New"/>
          <w:szCs w:val="20"/>
        </w:rPr>
        <w:t>. велодромы,  │</w:t>
      </w:r>
      <w:proofErr w:type="gramStart"/>
      <w:r w:rsidRPr="00E513D5">
        <w:rPr>
          <w:rFonts w:ascii="Courier New" w:hAnsi="Courier New" w:cs="Courier New"/>
          <w:szCs w:val="20"/>
        </w:rPr>
        <w:t>рассчитанное</w:t>
      </w:r>
      <w:proofErr w:type="gramEnd"/>
      <w:r w:rsidRPr="00E513D5">
        <w:rPr>
          <w:rFonts w:ascii="Courier New" w:hAnsi="Courier New" w:cs="Courier New"/>
          <w:szCs w:val="20"/>
        </w:rPr>
        <w:t xml:space="preserve"> на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│10 - 17    </w:t>
      </w:r>
      <w:proofErr w:type="spellStart"/>
      <w:r w:rsidRPr="00E513D5">
        <w:rPr>
          <w:rFonts w:ascii="Courier New" w:hAnsi="Courier New" w:cs="Courier New"/>
          <w:szCs w:val="20"/>
        </w:rPr>
        <w:t>│скалодромы</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│конкретное</w:t>
      </w:r>
      <w:proofErr w:type="spellEnd"/>
      <w:r w:rsidRPr="00E513D5">
        <w:rPr>
          <w:rFonts w:ascii="Courier New" w:hAnsi="Courier New" w:cs="Courier New"/>
          <w:szCs w:val="20"/>
        </w:rPr>
        <w:t xml:space="preserve">          │           </w:t>
      </w:r>
      <w:proofErr w:type="spellStart"/>
      <w:r w:rsidRPr="00E513D5">
        <w:rPr>
          <w:rFonts w:ascii="Courier New" w:hAnsi="Courier New" w:cs="Courier New"/>
          <w:szCs w:val="20"/>
        </w:rPr>
        <w:t>│</w:t>
      </w:r>
      <w:proofErr w:type="spellEnd"/>
      <w:r w:rsidRPr="00E513D5">
        <w:rPr>
          <w:rFonts w:ascii="Courier New" w:hAnsi="Courier New" w:cs="Courier New"/>
          <w:szCs w:val="20"/>
        </w:rPr>
        <w:t xml:space="preserve">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│лет, для   │мини-рампы,      │</w:t>
      </w:r>
      <w:proofErr w:type="gramStart"/>
      <w:r w:rsidRPr="00E513D5">
        <w:rPr>
          <w:rFonts w:ascii="Courier New" w:hAnsi="Courier New" w:cs="Courier New"/>
          <w:szCs w:val="20"/>
        </w:rPr>
        <w:t>спортивно-игровое</w:t>
      </w:r>
      <w:proofErr w:type="gramEnd"/>
      <w:r w:rsidRPr="00E513D5">
        <w:rPr>
          <w:rFonts w:ascii="Courier New" w:hAnsi="Courier New" w:cs="Courier New"/>
          <w:szCs w:val="20"/>
        </w:rPr>
        <w:t xml:space="preserve">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│взрослых   │катание на       │использование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│роликовых </w:t>
      </w:r>
      <w:proofErr w:type="gramStart"/>
      <w:r w:rsidRPr="00E513D5">
        <w:rPr>
          <w:rFonts w:ascii="Courier New" w:hAnsi="Courier New" w:cs="Courier New"/>
          <w:szCs w:val="20"/>
        </w:rPr>
        <w:t>коньках</w:t>
      </w:r>
      <w:proofErr w:type="gramEnd"/>
      <w:r w:rsidRPr="00E513D5">
        <w:rPr>
          <w:rFonts w:ascii="Courier New" w:hAnsi="Courier New" w:cs="Courier New"/>
          <w:szCs w:val="20"/>
        </w:rPr>
        <w:t>│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│и пр.            │                    │           │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Предпа</w:t>
      </w:r>
      <w:proofErr w:type="gramStart"/>
      <w:r w:rsidRPr="00E513D5">
        <w:rPr>
          <w:rFonts w:ascii="Courier New" w:hAnsi="Courier New" w:cs="Courier New"/>
          <w:szCs w:val="20"/>
        </w:rPr>
        <w:t>р-</w:t>
      </w:r>
      <w:proofErr w:type="gramEnd"/>
      <w:r w:rsidRPr="00E513D5">
        <w:rPr>
          <w:rFonts w:ascii="Courier New" w:hAnsi="Courier New" w:cs="Courier New"/>
          <w:szCs w:val="20"/>
        </w:rPr>
        <w:t>│</w:t>
      </w:r>
      <w:proofErr w:type="spellEnd"/>
      <w:r w:rsidRPr="00E513D5">
        <w:rPr>
          <w:rFonts w:ascii="Courier New" w:hAnsi="Courier New" w:cs="Courier New"/>
          <w:szCs w:val="20"/>
        </w:rPr>
        <w:t xml:space="preserve">   У входов в    │   Покрытие:        │   Определяются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proofErr w:type="spellStart"/>
      <w:r w:rsidRPr="00E513D5">
        <w:rPr>
          <w:rFonts w:ascii="Courier New" w:hAnsi="Courier New" w:cs="Courier New"/>
          <w:szCs w:val="20"/>
        </w:rPr>
        <w:t>│ковые</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│парк</w:t>
      </w:r>
      <w:proofErr w:type="spellEnd"/>
      <w:r w:rsidRPr="00E513D5">
        <w:rPr>
          <w:rFonts w:ascii="Courier New" w:hAnsi="Courier New" w:cs="Courier New"/>
          <w:szCs w:val="20"/>
        </w:rPr>
        <w:t>, у мест     │</w:t>
      </w:r>
      <w:proofErr w:type="gramStart"/>
      <w:r w:rsidRPr="00E513D5">
        <w:rPr>
          <w:rFonts w:ascii="Courier New" w:hAnsi="Courier New" w:cs="Courier New"/>
          <w:szCs w:val="20"/>
        </w:rPr>
        <w:t>асфальтобетонное</w:t>
      </w:r>
      <w:proofErr w:type="gramEnd"/>
      <w:r w:rsidRPr="00E513D5">
        <w:rPr>
          <w:rFonts w:ascii="Courier New" w:hAnsi="Courier New" w:cs="Courier New"/>
          <w:szCs w:val="20"/>
        </w:rPr>
        <w:t>,   │транспортными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│площади с  │пересечения      │</w:t>
      </w:r>
      <w:proofErr w:type="gramStart"/>
      <w:r w:rsidRPr="00E513D5">
        <w:rPr>
          <w:rFonts w:ascii="Courier New" w:hAnsi="Courier New" w:cs="Courier New"/>
          <w:szCs w:val="20"/>
        </w:rPr>
        <w:t>плиточное</w:t>
      </w:r>
      <w:proofErr w:type="gramEnd"/>
      <w:r w:rsidRPr="00E513D5">
        <w:rPr>
          <w:rFonts w:ascii="Courier New" w:hAnsi="Courier New" w:cs="Courier New"/>
          <w:szCs w:val="20"/>
        </w:rPr>
        <w:t>, плитки и │требованиями и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proofErr w:type="spellStart"/>
      <w:r w:rsidRPr="00E513D5">
        <w:rPr>
          <w:rFonts w:ascii="Courier New" w:hAnsi="Courier New" w:cs="Courier New"/>
          <w:szCs w:val="20"/>
        </w:rPr>
        <w:t>│автостоя</w:t>
      </w:r>
      <w:proofErr w:type="gramStart"/>
      <w:r w:rsidRPr="00E513D5">
        <w:rPr>
          <w:rFonts w:ascii="Courier New" w:hAnsi="Courier New" w:cs="Courier New"/>
          <w:szCs w:val="20"/>
        </w:rPr>
        <w:t>н</w:t>
      </w:r>
      <w:proofErr w:type="spellEnd"/>
      <w:r w:rsidRPr="00E513D5">
        <w:rPr>
          <w:rFonts w:ascii="Courier New" w:hAnsi="Courier New" w:cs="Courier New"/>
          <w:szCs w:val="20"/>
        </w:rPr>
        <w:t>-</w:t>
      </w:r>
      <w:proofErr w:type="gramEnd"/>
      <w:r w:rsidRPr="00E513D5">
        <w:rPr>
          <w:rFonts w:ascii="Courier New" w:hAnsi="Courier New" w:cs="Courier New"/>
          <w:szCs w:val="20"/>
        </w:rPr>
        <w:t xml:space="preserve"> </w:t>
      </w:r>
      <w:proofErr w:type="spellStart"/>
      <w:r w:rsidRPr="00E513D5">
        <w:rPr>
          <w:rFonts w:ascii="Courier New" w:hAnsi="Courier New" w:cs="Courier New"/>
          <w:szCs w:val="20"/>
        </w:rPr>
        <w:t>│подъездов</w:t>
      </w:r>
      <w:proofErr w:type="spellEnd"/>
      <w:r w:rsidRPr="00E513D5">
        <w:rPr>
          <w:rFonts w:ascii="Courier New" w:hAnsi="Courier New" w:cs="Courier New"/>
          <w:szCs w:val="20"/>
        </w:rPr>
        <w:t xml:space="preserve"> к </w:t>
      </w:r>
      <w:proofErr w:type="spellStart"/>
      <w:r w:rsidRPr="00E513D5">
        <w:rPr>
          <w:rFonts w:ascii="Courier New" w:hAnsi="Courier New" w:cs="Courier New"/>
          <w:szCs w:val="20"/>
        </w:rPr>
        <w:t>парку│соты</w:t>
      </w:r>
      <w:proofErr w:type="spellEnd"/>
      <w:r w:rsidRPr="00E513D5">
        <w:rPr>
          <w:rFonts w:ascii="Courier New" w:hAnsi="Courier New" w:cs="Courier New"/>
          <w:szCs w:val="20"/>
        </w:rPr>
        <w:t>, утопленные в  │графиком движения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│кой        │с </w:t>
      </w:r>
      <w:proofErr w:type="gramStart"/>
      <w:r w:rsidRPr="00E513D5">
        <w:rPr>
          <w:rFonts w:ascii="Courier New" w:hAnsi="Courier New" w:cs="Courier New"/>
          <w:szCs w:val="20"/>
        </w:rPr>
        <w:t>городским</w:t>
      </w:r>
      <w:proofErr w:type="gramEnd"/>
      <w:r w:rsidRPr="00E513D5">
        <w:rPr>
          <w:rFonts w:ascii="Courier New" w:hAnsi="Courier New" w:cs="Courier New"/>
          <w:szCs w:val="20"/>
        </w:rPr>
        <w:t xml:space="preserve">      │газон, оборудованы  │транспорта            │</w:t>
      </w:r>
    </w:p>
    <w:p w:rsidR="006267C7" w:rsidRPr="00E513D5" w:rsidRDefault="006267C7"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│транспортом      │бортовым камнем     │                      │</w:t>
      </w:r>
    </w:p>
    <w:p w:rsidR="006267C7" w:rsidRPr="00E513D5" w:rsidRDefault="006267C7" w:rsidP="006267C7">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6267C7" w:rsidRDefault="006267C7" w:rsidP="006267C7">
      <w:pPr>
        <w:autoSpaceDE w:val="0"/>
        <w:autoSpaceDN w:val="0"/>
        <w:adjustRightInd w:val="0"/>
        <w:spacing w:line="240" w:lineRule="auto"/>
        <w:jc w:val="both"/>
        <w:rPr>
          <w:rFonts w:ascii="Times New Roman" w:hAnsi="Times New Roman" w:cs="Times New Roman"/>
          <w:sz w:val="28"/>
          <w:szCs w:val="28"/>
        </w:rPr>
      </w:pPr>
    </w:p>
    <w:p w:rsidR="006267C7" w:rsidRDefault="006267C7" w:rsidP="006267C7">
      <w:pPr>
        <w:autoSpaceDE w:val="0"/>
        <w:autoSpaceDN w:val="0"/>
        <w:adjustRightInd w:val="0"/>
        <w:spacing w:line="240" w:lineRule="auto"/>
        <w:jc w:val="center"/>
        <w:outlineLvl w:val="1"/>
        <w:rPr>
          <w:rFonts w:ascii="Times New Roman" w:hAnsi="Times New Roman" w:cs="Times New Roman"/>
          <w:sz w:val="28"/>
          <w:szCs w:val="28"/>
        </w:rPr>
      </w:pPr>
      <w:bookmarkStart w:id="47" w:name="_Toc472352482"/>
      <w:r>
        <w:rPr>
          <w:rFonts w:ascii="Times New Roman" w:hAnsi="Times New Roman" w:cs="Times New Roman"/>
          <w:sz w:val="28"/>
          <w:szCs w:val="28"/>
        </w:rPr>
        <w:t xml:space="preserve">Таблица 3. Площади и пропускная способность </w:t>
      </w:r>
      <w:proofErr w:type="gramStart"/>
      <w:r>
        <w:rPr>
          <w:rFonts w:ascii="Times New Roman" w:hAnsi="Times New Roman" w:cs="Times New Roman"/>
          <w:sz w:val="28"/>
          <w:szCs w:val="28"/>
        </w:rPr>
        <w:t>парковых</w:t>
      </w:r>
      <w:bookmarkEnd w:id="47"/>
      <w:proofErr w:type="gramEnd"/>
    </w:p>
    <w:p w:rsidR="006267C7" w:rsidRDefault="006267C7" w:rsidP="006267C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сооружений и площадок</w:t>
      </w:r>
    </w:p>
    <w:p w:rsidR="006267C7" w:rsidRDefault="006267C7" w:rsidP="006267C7">
      <w:pPr>
        <w:autoSpaceDE w:val="0"/>
        <w:autoSpaceDN w:val="0"/>
        <w:adjustRightInd w:val="0"/>
        <w:spacing w:line="240" w:lineRule="auto"/>
        <w:ind w:firstLine="540"/>
        <w:jc w:val="both"/>
        <w:rPr>
          <w:rFonts w:ascii="Times New Roman" w:hAnsi="Times New Roman" w:cs="Times New Roman"/>
          <w:sz w:val="28"/>
          <w:szCs w:val="28"/>
        </w:rPr>
      </w:pPr>
    </w:p>
    <w:p w:rsidR="006267C7" w:rsidRDefault="006267C7" w:rsidP="00CD71A8">
      <w:pPr>
        <w:autoSpaceDE w:val="0"/>
        <w:autoSpaceDN w:val="0"/>
        <w:adjustRightInd w:val="0"/>
        <w:spacing w:line="240" w:lineRule="auto"/>
        <w:ind w:left="-709"/>
        <w:jc w:val="both"/>
        <w:rPr>
          <w:rFonts w:ascii="Courier New" w:hAnsi="Courier New" w:cs="Courier New"/>
          <w:sz w:val="20"/>
          <w:szCs w:val="20"/>
        </w:rPr>
      </w:pPr>
      <w:r>
        <w:rPr>
          <w:rFonts w:ascii="Courier New" w:hAnsi="Courier New" w:cs="Courier New"/>
          <w:sz w:val="20"/>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Наименование объектов и сооружений │    Пропускная     │Норма площади </w:t>
      </w:r>
      <w:proofErr w:type="gramStart"/>
      <w:r w:rsidRPr="00E513D5">
        <w:rPr>
          <w:rFonts w:ascii="Courier New" w:hAnsi="Courier New" w:cs="Courier New"/>
          <w:szCs w:val="20"/>
        </w:rPr>
        <w:t>в</w:t>
      </w:r>
      <w:proofErr w:type="gramEnd"/>
      <w:r w:rsidRPr="00E513D5">
        <w:rPr>
          <w:rFonts w:ascii="Courier New" w:hAnsi="Courier New" w:cs="Courier New"/>
          <w:szCs w:val="20"/>
        </w:rPr>
        <w:t xml:space="preserve">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│способность одного │ кв. м на одно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места или объекта │ место или один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(человек в день)  │     объект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1                  │         2         │       3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Аттракцион крупный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250        │      800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Малый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100        │       10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Бассейн для плавания: открытый  │      50 x 5       │    25 x 10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    50 x 100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Игротека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100        │       20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Площадка для хорового пения     │        6,0        │      1,0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Площадка (терраса, зал) для     │        4,0        │      1,5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│танцев                              │                   │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Открытый театр                  │        1,0        │      1,0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Летний кинотеатр (без фойе)     │        5,0        │      1,2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Летний цирк                     │        2,0        │      1,5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lastRenderedPageBreak/>
        <w:t>│    Выставочный павильон            │        5,0        │      10,0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Открытый лекторий               │        3,0        │      0,5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Павильон для чтения и тихих игр │        6,0        │      3,0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Кафе                             │        6,0        │      2,5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Торговый киоск                  │       50,0        │      6,0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Киоск-библиотека                │       50,0        │       60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Касса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120,0 (в 1 час)  │      2,0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Туалет                          │  20,0 (в 1 час)   │      1,2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Беседки для отдыха              │       10,0        │      2,0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w:t>
      </w:r>
      <w:proofErr w:type="gramStart"/>
      <w:r w:rsidRPr="00E513D5">
        <w:rPr>
          <w:rFonts w:ascii="Courier New" w:hAnsi="Courier New" w:cs="Courier New"/>
          <w:szCs w:val="20"/>
        </w:rPr>
        <w:t>Водно-лыжная</w:t>
      </w:r>
      <w:proofErr w:type="gramEnd"/>
      <w:r w:rsidRPr="00E513D5">
        <w:rPr>
          <w:rFonts w:ascii="Courier New" w:hAnsi="Courier New" w:cs="Courier New"/>
          <w:szCs w:val="20"/>
        </w:rPr>
        <w:t xml:space="preserve"> станция            │        6,0        │      4,0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Физкультурно-тренажерный зал    │       10,0        │      3,0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Летняя раздевалка               │       20,0        │      2,0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Зимняя раздевалка               │       10,0        │      3,0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Летний душ с раздевалками       │       10,0        │      1,5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Стоянки для автомобилей </w:t>
      </w:r>
      <w:hyperlink w:anchor="Par288" w:history="1">
        <w:r w:rsidRPr="00E513D5">
          <w:rPr>
            <w:rFonts w:ascii="Courier New" w:hAnsi="Courier New" w:cs="Courier New"/>
            <w:color w:val="0000FF"/>
            <w:szCs w:val="20"/>
          </w:rPr>
          <w:t>&lt;**&gt;</w:t>
        </w:r>
      </w:hyperlink>
      <w:r w:rsidRPr="00E513D5">
        <w:rPr>
          <w:rFonts w:ascii="Courier New" w:hAnsi="Courier New" w:cs="Courier New"/>
          <w:szCs w:val="20"/>
        </w:rPr>
        <w:t xml:space="preserve">    │    4,0 машины     │      25,0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Стоянки для велосипедов </w:t>
      </w:r>
      <w:hyperlink w:anchor="Par288" w:history="1">
        <w:r w:rsidRPr="00E513D5">
          <w:rPr>
            <w:rFonts w:ascii="Courier New" w:hAnsi="Courier New" w:cs="Courier New"/>
            <w:color w:val="0000FF"/>
            <w:szCs w:val="20"/>
          </w:rPr>
          <w:t>&lt;**&gt;</w:t>
        </w:r>
      </w:hyperlink>
      <w:r w:rsidRPr="00E513D5">
        <w:rPr>
          <w:rFonts w:ascii="Courier New" w:hAnsi="Courier New" w:cs="Courier New"/>
          <w:szCs w:val="20"/>
        </w:rPr>
        <w:t xml:space="preserve">    │    12,0 машины    │      1,0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w:t>
      </w:r>
      <w:proofErr w:type="gramStart"/>
      <w:r w:rsidRPr="00E513D5">
        <w:rPr>
          <w:rFonts w:ascii="Courier New" w:hAnsi="Courier New" w:cs="Courier New"/>
          <w:szCs w:val="20"/>
        </w:rPr>
        <w:t>Биллиардная</w:t>
      </w:r>
      <w:proofErr w:type="gramEnd"/>
      <w:r w:rsidRPr="00E513D5">
        <w:rPr>
          <w:rFonts w:ascii="Courier New" w:hAnsi="Courier New" w:cs="Courier New"/>
          <w:szCs w:val="20"/>
        </w:rPr>
        <w:t xml:space="preserve"> (1 стол)            │         6         │       20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Детский автодром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100        │       10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Каток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100 x 4      │    51 x 24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Корт для тенниса (крытый)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4 x 5       │    30 x 18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Площадка для бадминтона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4 x 5       │   6,1 x 13,4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Площадка для баскетбола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15 x 4       │    26 x 14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Площадка для волейбола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18 x 4       │     19 x 9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Площадка для гимнастики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30 x 5       │    40 x 26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Площадка для городков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10 x 5       │    30 x 15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Площадка для дошкольников       │         6         │       2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Площадка для массовых игр       │         6         │       3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Площадка для наст</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т</w:t>
      </w:r>
      <w:proofErr w:type="gramEnd"/>
      <w:r w:rsidRPr="00E513D5">
        <w:rPr>
          <w:rFonts w:ascii="Courier New" w:hAnsi="Courier New" w:cs="Courier New"/>
          <w:szCs w:val="20"/>
        </w:rPr>
        <w:t>енниса (1   │       5 x 4       │   2,7 x 1,52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│стол)                               │                   │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lastRenderedPageBreak/>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Площадка для тенниса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4 x 5       │    40 x 20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Поле для футбола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24 x 2       │    90 x 45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    96 x 94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Поле для хоккея с шайбой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20 x 2       │    60 x 30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Спортивное ядро, стадион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20 x 2       │    96 x 120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Консультационный пункт          │         5         │      0,4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bookmarkStart w:id="48" w:name="Par287"/>
      <w:bookmarkEnd w:id="48"/>
      <w:r w:rsidRPr="00E513D5">
        <w:rPr>
          <w:rFonts w:ascii="Courier New" w:hAnsi="Courier New" w:cs="Courier New"/>
          <w:szCs w:val="20"/>
        </w:rPr>
        <w:t>│   &lt;*&gt; Норма площади дана на объект.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bookmarkStart w:id="49" w:name="Par288"/>
      <w:bookmarkEnd w:id="49"/>
      <w:r w:rsidRPr="00E513D5">
        <w:rPr>
          <w:rFonts w:ascii="Courier New" w:hAnsi="Courier New" w:cs="Courier New"/>
          <w:szCs w:val="20"/>
        </w:rPr>
        <w:t>│   &lt;**&gt; Объект расположен за границами территории парка.                 │</w:t>
      </w:r>
    </w:p>
    <w:p w:rsidR="006267C7" w:rsidRPr="00E513D5" w:rsidRDefault="006267C7"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6267C7" w:rsidRDefault="006267C7" w:rsidP="006267C7">
      <w:pPr>
        <w:autoSpaceDE w:val="0"/>
        <w:autoSpaceDN w:val="0"/>
        <w:adjustRightInd w:val="0"/>
        <w:spacing w:line="240" w:lineRule="auto"/>
        <w:jc w:val="both"/>
        <w:rPr>
          <w:rFonts w:ascii="Times New Roman" w:hAnsi="Times New Roman" w:cs="Times New Roman"/>
          <w:sz w:val="28"/>
          <w:szCs w:val="28"/>
        </w:rPr>
      </w:pPr>
    </w:p>
    <w:p w:rsidR="006267C7" w:rsidRDefault="006267C7" w:rsidP="006267C7">
      <w:pPr>
        <w:autoSpaceDE w:val="0"/>
        <w:autoSpaceDN w:val="0"/>
        <w:adjustRightInd w:val="0"/>
        <w:spacing w:line="240" w:lineRule="auto"/>
        <w:ind w:firstLine="540"/>
        <w:jc w:val="both"/>
        <w:rPr>
          <w:rFonts w:ascii="Times New Roman" w:hAnsi="Times New Roman" w:cs="Times New Roman"/>
          <w:sz w:val="28"/>
          <w:szCs w:val="28"/>
        </w:rPr>
      </w:pPr>
    </w:p>
    <w:p w:rsidR="006267C7" w:rsidRDefault="006267C7" w:rsidP="006267C7">
      <w:pPr>
        <w:autoSpaceDE w:val="0"/>
        <w:autoSpaceDN w:val="0"/>
        <w:adjustRightInd w:val="0"/>
        <w:spacing w:line="240" w:lineRule="auto"/>
        <w:ind w:firstLine="540"/>
        <w:jc w:val="both"/>
        <w:rPr>
          <w:rFonts w:ascii="Times New Roman" w:hAnsi="Times New Roman" w:cs="Times New Roman"/>
          <w:sz w:val="28"/>
          <w:szCs w:val="28"/>
        </w:rPr>
      </w:pPr>
    </w:p>
    <w:p w:rsidR="00946AFC" w:rsidRDefault="00946AFC" w:rsidP="00946AFC">
      <w:pPr>
        <w:autoSpaceDE w:val="0"/>
        <w:autoSpaceDN w:val="0"/>
        <w:adjustRightInd w:val="0"/>
        <w:spacing w:line="240" w:lineRule="auto"/>
        <w:jc w:val="right"/>
        <w:outlineLvl w:val="0"/>
        <w:rPr>
          <w:rFonts w:ascii="Times New Roman" w:hAnsi="Times New Roman" w:cs="Times New Roman"/>
          <w:sz w:val="28"/>
          <w:szCs w:val="28"/>
        </w:rPr>
      </w:pPr>
      <w:bookmarkStart w:id="50" w:name="_Toc472352483"/>
      <w:r>
        <w:rPr>
          <w:rFonts w:ascii="Times New Roman" w:hAnsi="Times New Roman" w:cs="Times New Roman"/>
          <w:sz w:val="28"/>
          <w:szCs w:val="28"/>
        </w:rPr>
        <w:t>Приложение N 4</w:t>
      </w:r>
      <w:bookmarkEnd w:id="50"/>
    </w:p>
    <w:p w:rsidR="00946AFC" w:rsidRDefault="00946AFC" w:rsidP="00946AFC">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к Методическим рекомендациям</w:t>
      </w:r>
    </w:p>
    <w:p w:rsidR="00946AFC" w:rsidRDefault="00946AFC" w:rsidP="00946AFC">
      <w:pPr>
        <w:autoSpaceDE w:val="0"/>
        <w:autoSpaceDN w:val="0"/>
        <w:adjustRightInd w:val="0"/>
        <w:spacing w:line="240" w:lineRule="auto"/>
        <w:jc w:val="right"/>
        <w:rPr>
          <w:rFonts w:ascii="Times New Roman" w:hAnsi="Times New Roman" w:cs="Times New Roman"/>
          <w:sz w:val="28"/>
          <w:szCs w:val="28"/>
        </w:rPr>
      </w:pPr>
    </w:p>
    <w:p w:rsidR="00946AFC" w:rsidRDefault="00946AFC" w:rsidP="00946AF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ПРИЕМЫ</w:t>
      </w:r>
    </w:p>
    <w:p w:rsidR="00946AFC" w:rsidRDefault="00946AFC" w:rsidP="00946AF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БЛАГОУСТРОЙСТВА НА ТЕРРИТОРИЯХ ПРОИЗВОДСТВЕННОГО НАЗНАЧЕНИЯ</w:t>
      </w:r>
    </w:p>
    <w:p w:rsidR="00946AFC" w:rsidRDefault="00946AFC" w:rsidP="00946AFC">
      <w:pPr>
        <w:autoSpaceDE w:val="0"/>
        <w:autoSpaceDN w:val="0"/>
        <w:adjustRightInd w:val="0"/>
        <w:spacing w:line="240" w:lineRule="auto"/>
        <w:jc w:val="center"/>
        <w:rPr>
          <w:rFonts w:ascii="Times New Roman" w:hAnsi="Times New Roman" w:cs="Times New Roman"/>
          <w:sz w:val="28"/>
          <w:szCs w:val="28"/>
        </w:rPr>
      </w:pPr>
    </w:p>
    <w:p w:rsidR="00946AFC" w:rsidRDefault="00946AFC" w:rsidP="00946AFC">
      <w:pPr>
        <w:autoSpaceDE w:val="0"/>
        <w:autoSpaceDN w:val="0"/>
        <w:adjustRightInd w:val="0"/>
        <w:spacing w:line="240" w:lineRule="auto"/>
        <w:jc w:val="center"/>
        <w:outlineLvl w:val="1"/>
        <w:rPr>
          <w:rFonts w:ascii="Times New Roman" w:hAnsi="Times New Roman" w:cs="Times New Roman"/>
          <w:sz w:val="28"/>
          <w:szCs w:val="28"/>
        </w:rPr>
      </w:pPr>
      <w:bookmarkStart w:id="51" w:name="_Toc472352484"/>
      <w:r>
        <w:rPr>
          <w:rFonts w:ascii="Times New Roman" w:hAnsi="Times New Roman" w:cs="Times New Roman"/>
          <w:sz w:val="28"/>
          <w:szCs w:val="28"/>
        </w:rPr>
        <w:t>Благоустройство производственных объектов</w:t>
      </w:r>
      <w:bookmarkEnd w:id="51"/>
    </w:p>
    <w:p w:rsidR="00946AFC" w:rsidRDefault="00946AFC" w:rsidP="00946AFC">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различных отраслей</w:t>
      </w:r>
    </w:p>
    <w:p w:rsidR="00946AFC" w:rsidRPr="00E513D5" w:rsidRDefault="00946AFC" w:rsidP="00946AFC">
      <w:pPr>
        <w:autoSpaceDE w:val="0"/>
        <w:autoSpaceDN w:val="0"/>
        <w:adjustRightInd w:val="0"/>
        <w:spacing w:line="240" w:lineRule="auto"/>
        <w:ind w:firstLine="540"/>
        <w:jc w:val="both"/>
        <w:rPr>
          <w:rFonts w:ascii="Times New Roman" w:hAnsi="Times New Roman" w:cs="Times New Roman"/>
          <w:sz w:val="32"/>
          <w:szCs w:val="28"/>
        </w:rPr>
      </w:pP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Отрасли    │ Мероприятия </w:t>
      </w:r>
      <w:proofErr w:type="gramStart"/>
      <w:r w:rsidRPr="00E513D5">
        <w:rPr>
          <w:rFonts w:ascii="Courier New" w:hAnsi="Courier New" w:cs="Courier New"/>
          <w:szCs w:val="20"/>
        </w:rPr>
        <w:t>защиты</w:t>
      </w:r>
      <w:proofErr w:type="gramEnd"/>
      <w:r w:rsidRPr="00E513D5">
        <w:rPr>
          <w:rFonts w:ascii="Courier New" w:hAnsi="Courier New" w:cs="Courier New"/>
          <w:szCs w:val="20"/>
        </w:rPr>
        <w:t xml:space="preserve">  │        Рекомендуемые приемы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предприятий  │  окружающей среды   │          благоустройства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Приборостр</w:t>
      </w:r>
      <w:proofErr w:type="gramStart"/>
      <w:r w:rsidRPr="00E513D5">
        <w:rPr>
          <w:rFonts w:ascii="Courier New" w:hAnsi="Courier New" w:cs="Courier New"/>
          <w:szCs w:val="20"/>
        </w:rPr>
        <w:t>о-</w:t>
      </w:r>
      <w:proofErr w:type="gramEnd"/>
      <w:r w:rsidRPr="00E513D5">
        <w:rPr>
          <w:rFonts w:ascii="Courier New" w:hAnsi="Courier New" w:cs="Courier New"/>
          <w:szCs w:val="20"/>
        </w:rPr>
        <w:t>│</w:t>
      </w:r>
      <w:proofErr w:type="spellEnd"/>
      <w:r w:rsidRPr="00E513D5">
        <w:rPr>
          <w:rFonts w:ascii="Courier New" w:hAnsi="Courier New" w:cs="Courier New"/>
          <w:szCs w:val="20"/>
        </w:rPr>
        <w:t xml:space="preserve">  Изоляция  цехов  </w:t>
      </w:r>
      <w:proofErr w:type="spellStart"/>
      <w:r w:rsidRPr="00E513D5">
        <w:rPr>
          <w:rFonts w:ascii="Courier New" w:hAnsi="Courier New" w:cs="Courier New"/>
          <w:szCs w:val="20"/>
        </w:rPr>
        <w:t>от│</w:t>
      </w:r>
      <w:proofErr w:type="spellEnd"/>
      <w:r w:rsidRPr="00E513D5">
        <w:rPr>
          <w:rFonts w:ascii="Courier New" w:hAnsi="Courier New" w:cs="Courier New"/>
          <w:szCs w:val="20"/>
        </w:rPr>
        <w:t xml:space="preserve">  Максимальное применение  газонного│</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proofErr w:type="spellStart"/>
      <w:r w:rsidRPr="00E513D5">
        <w:rPr>
          <w:rFonts w:ascii="Courier New" w:hAnsi="Courier New" w:cs="Courier New"/>
          <w:szCs w:val="20"/>
        </w:rPr>
        <w:t>│ительная</w:t>
      </w:r>
      <w:proofErr w:type="spellEnd"/>
      <w:r w:rsidRPr="00E513D5">
        <w:rPr>
          <w:rFonts w:ascii="Courier New" w:hAnsi="Courier New" w:cs="Courier New"/>
          <w:szCs w:val="20"/>
        </w:rPr>
        <w:t xml:space="preserve"> и </w:t>
      </w:r>
      <w:proofErr w:type="spellStart"/>
      <w:r w:rsidRPr="00E513D5">
        <w:rPr>
          <w:rFonts w:ascii="Courier New" w:hAnsi="Courier New" w:cs="Courier New"/>
          <w:szCs w:val="20"/>
        </w:rPr>
        <w:t>р</w:t>
      </w:r>
      <w:proofErr w:type="gramStart"/>
      <w:r w:rsidRPr="00E513D5">
        <w:rPr>
          <w:rFonts w:ascii="Courier New" w:hAnsi="Courier New" w:cs="Courier New"/>
          <w:szCs w:val="20"/>
        </w:rPr>
        <w:t>а-</w:t>
      </w:r>
      <w:proofErr w:type="gramEnd"/>
      <w:r w:rsidRPr="00E513D5">
        <w:rPr>
          <w:rFonts w:ascii="Courier New" w:hAnsi="Courier New" w:cs="Courier New"/>
          <w:szCs w:val="20"/>
        </w:rPr>
        <w:t>│подсобных</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складских│покрытия</w:t>
      </w:r>
      <w:proofErr w:type="spellEnd"/>
      <w:r w:rsidRPr="00E513D5">
        <w:rPr>
          <w:rFonts w:ascii="Courier New" w:hAnsi="Courier New" w:cs="Courier New"/>
          <w:szCs w:val="20"/>
        </w:rPr>
        <w:t>,  твердые  покрытия  только│</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proofErr w:type="spellStart"/>
      <w:r w:rsidRPr="00E513D5">
        <w:rPr>
          <w:rFonts w:ascii="Courier New" w:hAnsi="Courier New" w:cs="Courier New"/>
          <w:szCs w:val="20"/>
        </w:rPr>
        <w:t>│диоэлектронная│зон</w:t>
      </w:r>
      <w:proofErr w:type="spellEnd"/>
      <w:r w:rsidRPr="00E513D5">
        <w:rPr>
          <w:rFonts w:ascii="Courier New" w:hAnsi="Courier New" w:cs="Courier New"/>
          <w:szCs w:val="20"/>
        </w:rPr>
        <w:t xml:space="preserve"> и улиц;          </w:t>
      </w:r>
      <w:proofErr w:type="spellStart"/>
      <w:r w:rsidRPr="00E513D5">
        <w:rPr>
          <w:rFonts w:ascii="Courier New" w:hAnsi="Courier New" w:cs="Courier New"/>
          <w:szCs w:val="20"/>
        </w:rPr>
        <w:t>│из</w:t>
      </w:r>
      <w:proofErr w:type="spellEnd"/>
      <w:r w:rsidRPr="00E513D5">
        <w:rPr>
          <w:rFonts w:ascii="Courier New" w:hAnsi="Courier New" w:cs="Courier New"/>
          <w:szCs w:val="20"/>
        </w:rPr>
        <w:t xml:space="preserve">  твердых  </w:t>
      </w:r>
      <w:proofErr w:type="spellStart"/>
      <w:r w:rsidRPr="00E513D5">
        <w:rPr>
          <w:rFonts w:ascii="Courier New" w:hAnsi="Courier New" w:cs="Courier New"/>
          <w:szCs w:val="20"/>
        </w:rPr>
        <w:t>непылящих</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материалов.│</w:t>
      </w:r>
      <w:proofErr w:type="spellEnd"/>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proofErr w:type="spellStart"/>
      <w:r w:rsidRPr="00E513D5">
        <w:rPr>
          <w:rFonts w:ascii="Courier New" w:hAnsi="Courier New" w:cs="Courier New"/>
          <w:szCs w:val="20"/>
        </w:rPr>
        <w:t>│промышленность│</w:t>
      </w:r>
      <w:proofErr w:type="spellEnd"/>
      <w:r w:rsidRPr="00E513D5">
        <w:rPr>
          <w:rFonts w:ascii="Courier New" w:hAnsi="Courier New" w:cs="Courier New"/>
          <w:szCs w:val="20"/>
        </w:rPr>
        <w:t xml:space="preserve">  защита   </w:t>
      </w:r>
      <w:proofErr w:type="spellStart"/>
      <w:r w:rsidRPr="00E513D5">
        <w:rPr>
          <w:rFonts w:ascii="Courier New" w:hAnsi="Courier New" w:cs="Courier New"/>
          <w:szCs w:val="20"/>
        </w:rPr>
        <w:t>территории│Устройство</w:t>
      </w:r>
      <w:proofErr w:type="spellEnd"/>
      <w:r w:rsidRPr="00E513D5">
        <w:rPr>
          <w:rFonts w:ascii="Courier New" w:hAnsi="Courier New" w:cs="Courier New"/>
          <w:szCs w:val="20"/>
        </w:rPr>
        <w:t xml:space="preserve">  водоемов,   фонтанов   </w:t>
      </w:r>
      <w:proofErr w:type="spellStart"/>
      <w:r w:rsidRPr="00E513D5">
        <w:rPr>
          <w:rFonts w:ascii="Courier New" w:hAnsi="Courier New" w:cs="Courier New"/>
          <w:szCs w:val="20"/>
        </w:rPr>
        <w:t>и│</w:t>
      </w:r>
      <w:proofErr w:type="spellEnd"/>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│от</w:t>
      </w:r>
      <w:proofErr w:type="spellEnd"/>
      <w:r w:rsidRPr="00E513D5">
        <w:rPr>
          <w:rFonts w:ascii="Courier New" w:hAnsi="Courier New" w:cs="Courier New"/>
          <w:szCs w:val="20"/>
        </w:rPr>
        <w:t xml:space="preserve">  пыли   и   </w:t>
      </w:r>
      <w:proofErr w:type="spellStart"/>
      <w:r w:rsidRPr="00E513D5">
        <w:rPr>
          <w:rFonts w:ascii="Courier New" w:hAnsi="Courier New" w:cs="Courier New"/>
          <w:szCs w:val="20"/>
        </w:rPr>
        <w:t>других│поливочного</w:t>
      </w:r>
      <w:proofErr w:type="spellEnd"/>
      <w:r w:rsidRPr="00E513D5">
        <w:rPr>
          <w:rFonts w:ascii="Courier New" w:hAnsi="Courier New" w:cs="Courier New"/>
          <w:szCs w:val="20"/>
        </w:rPr>
        <w:t xml:space="preserve"> водопровода.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│вредностей,  а  также│  Плотные посадки защитных полос  </w:t>
      </w:r>
      <w:proofErr w:type="gramStart"/>
      <w:r w:rsidRPr="00E513D5">
        <w:rPr>
          <w:rFonts w:ascii="Courier New" w:hAnsi="Courier New" w:cs="Courier New"/>
          <w:szCs w:val="20"/>
        </w:rPr>
        <w:t>из</w:t>
      </w:r>
      <w:proofErr w:type="gramEnd"/>
      <w:r w:rsidRPr="00E513D5">
        <w:rPr>
          <w:rFonts w:ascii="Courier New" w:hAnsi="Courier New" w:cs="Courier New"/>
          <w:szCs w:val="20"/>
        </w:rPr>
        <w:t>│</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│от</w:t>
      </w:r>
      <w:proofErr w:type="spellEnd"/>
      <w:r w:rsidRPr="00E513D5">
        <w:rPr>
          <w:rFonts w:ascii="Courier New" w:hAnsi="Courier New" w:cs="Courier New"/>
          <w:szCs w:val="20"/>
        </w:rPr>
        <w:t xml:space="preserve"> перегрева </w:t>
      </w:r>
      <w:proofErr w:type="spellStart"/>
      <w:r w:rsidRPr="00E513D5">
        <w:rPr>
          <w:rFonts w:ascii="Courier New" w:hAnsi="Courier New" w:cs="Courier New"/>
          <w:szCs w:val="20"/>
        </w:rPr>
        <w:t>солнцем</w:t>
      </w:r>
      <w:proofErr w:type="gramStart"/>
      <w:r w:rsidRPr="00E513D5">
        <w:rPr>
          <w:rFonts w:ascii="Courier New" w:hAnsi="Courier New" w:cs="Courier New"/>
          <w:szCs w:val="20"/>
        </w:rPr>
        <w:t>.</w:t>
      </w:r>
      <w:proofErr w:type="gramEnd"/>
      <w:r w:rsidRPr="00E513D5">
        <w:rPr>
          <w:rFonts w:ascii="Courier New" w:hAnsi="Courier New" w:cs="Courier New"/>
          <w:szCs w:val="20"/>
        </w:rPr>
        <w:t>│</w:t>
      </w:r>
      <w:proofErr w:type="gramStart"/>
      <w:r w:rsidRPr="00E513D5">
        <w:rPr>
          <w:rFonts w:ascii="Courier New" w:hAnsi="Courier New" w:cs="Courier New"/>
          <w:szCs w:val="20"/>
        </w:rPr>
        <w:t>м</w:t>
      </w:r>
      <w:proofErr w:type="gramEnd"/>
      <w:r w:rsidRPr="00E513D5">
        <w:rPr>
          <w:rFonts w:ascii="Courier New" w:hAnsi="Courier New" w:cs="Courier New"/>
          <w:szCs w:val="20"/>
        </w:rPr>
        <w:t>ассивов</w:t>
      </w:r>
      <w:proofErr w:type="spellEnd"/>
      <w:r w:rsidRPr="00E513D5">
        <w:rPr>
          <w:rFonts w:ascii="Courier New" w:hAnsi="Courier New" w:cs="Courier New"/>
          <w:szCs w:val="20"/>
        </w:rPr>
        <w:t xml:space="preserve"> и групп.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                     │  Рядовые  посадки  вдоль   </w:t>
      </w:r>
      <w:proofErr w:type="gramStart"/>
      <w:r w:rsidRPr="00E513D5">
        <w:rPr>
          <w:rFonts w:ascii="Courier New" w:hAnsi="Courier New" w:cs="Courier New"/>
          <w:szCs w:val="20"/>
        </w:rPr>
        <w:t>основных</w:t>
      </w:r>
      <w:proofErr w:type="gramEnd"/>
      <w:r w:rsidRPr="00E513D5">
        <w:rPr>
          <w:rFonts w:ascii="Courier New" w:hAnsi="Courier New" w:cs="Courier New"/>
          <w:szCs w:val="20"/>
        </w:rPr>
        <w:t>│</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│подходов.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  Недопустимы  растения,  засоряющие│</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│среду пыльцой, семенами,  волосками,│</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│пухом.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  Рекомендуемые: фруктовые  деревья,│</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│цветники, розарии.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Текстильная │  Изоляция отделочных│  Размещение  площадок  отдыха   </w:t>
      </w:r>
      <w:proofErr w:type="gramStart"/>
      <w:r w:rsidRPr="00E513D5">
        <w:rPr>
          <w:rFonts w:ascii="Courier New" w:hAnsi="Courier New" w:cs="Courier New"/>
          <w:szCs w:val="20"/>
        </w:rPr>
        <w:t>вне</w:t>
      </w:r>
      <w:proofErr w:type="gramEnd"/>
      <w:r w:rsidRPr="00E513D5">
        <w:rPr>
          <w:rFonts w:ascii="Courier New" w:hAnsi="Courier New" w:cs="Courier New"/>
          <w:szCs w:val="20"/>
        </w:rPr>
        <w:t>│</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proofErr w:type="spellStart"/>
      <w:r w:rsidRPr="00E513D5">
        <w:rPr>
          <w:rFonts w:ascii="Courier New" w:hAnsi="Courier New" w:cs="Courier New"/>
          <w:szCs w:val="20"/>
        </w:rPr>
        <w:t>│промышленность│цехов</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создание│зоны</w:t>
      </w:r>
      <w:proofErr w:type="spellEnd"/>
      <w:r w:rsidRPr="00E513D5">
        <w:rPr>
          <w:rFonts w:ascii="Courier New" w:hAnsi="Courier New" w:cs="Courier New"/>
          <w:szCs w:val="20"/>
        </w:rPr>
        <w:t xml:space="preserve"> влияния отделочных цехов.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│комфортных    условий│  Озеленение    вокруг    отделочных│</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│отдыха</w:t>
      </w:r>
      <w:proofErr w:type="spellEnd"/>
      <w:r w:rsidRPr="00E513D5">
        <w:rPr>
          <w:rFonts w:ascii="Courier New" w:hAnsi="Courier New" w:cs="Courier New"/>
          <w:szCs w:val="20"/>
        </w:rPr>
        <w:t xml:space="preserve"> и </w:t>
      </w:r>
      <w:proofErr w:type="spellStart"/>
      <w:r w:rsidRPr="00E513D5">
        <w:rPr>
          <w:rFonts w:ascii="Courier New" w:hAnsi="Courier New" w:cs="Courier New"/>
          <w:szCs w:val="20"/>
        </w:rPr>
        <w:t>передвижения│цехов</w:t>
      </w:r>
      <w:proofErr w:type="spellEnd"/>
      <w:r w:rsidRPr="00E513D5">
        <w:rPr>
          <w:rFonts w:ascii="Courier New" w:hAnsi="Courier New" w:cs="Courier New"/>
          <w:szCs w:val="20"/>
        </w:rPr>
        <w:t xml:space="preserve">,    </w:t>
      </w:r>
      <w:proofErr w:type="gramStart"/>
      <w:r w:rsidRPr="00E513D5">
        <w:rPr>
          <w:rFonts w:ascii="Courier New" w:hAnsi="Courier New" w:cs="Courier New"/>
          <w:szCs w:val="20"/>
        </w:rPr>
        <w:t>обеспечивающее</w:t>
      </w:r>
      <w:proofErr w:type="gramEnd"/>
      <w:r w:rsidRPr="00E513D5">
        <w:rPr>
          <w:rFonts w:ascii="Courier New" w:hAnsi="Courier New" w:cs="Courier New"/>
          <w:szCs w:val="20"/>
        </w:rPr>
        <w:t xml:space="preserve">     </w:t>
      </w:r>
      <w:proofErr w:type="spellStart"/>
      <w:r w:rsidRPr="00E513D5">
        <w:rPr>
          <w:rFonts w:ascii="Courier New" w:hAnsi="Courier New" w:cs="Courier New"/>
          <w:szCs w:val="20"/>
        </w:rPr>
        <w:t>хорошую│</w:t>
      </w:r>
      <w:proofErr w:type="spellEnd"/>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│по территории;       │аэрацию.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lastRenderedPageBreak/>
        <w:t xml:space="preserve">│              </w:t>
      </w:r>
      <w:proofErr w:type="spellStart"/>
      <w:r w:rsidRPr="00E513D5">
        <w:rPr>
          <w:rFonts w:ascii="Courier New" w:hAnsi="Courier New" w:cs="Courier New"/>
          <w:szCs w:val="20"/>
        </w:rPr>
        <w:t>│</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шумозащита</w:t>
      </w:r>
      <w:proofErr w:type="spellEnd"/>
      <w:r w:rsidRPr="00E513D5">
        <w:rPr>
          <w:rFonts w:ascii="Courier New" w:hAnsi="Courier New" w:cs="Courier New"/>
          <w:szCs w:val="20"/>
        </w:rPr>
        <w:t xml:space="preserve">         │  Широкое   применение    цветников,│</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│фонтанов,  декоративной  скульптуры,│</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│игровых      устройств,      средств│</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                     │информации.   </w:t>
      </w:r>
      <w:proofErr w:type="spellStart"/>
      <w:r w:rsidRPr="00E513D5">
        <w:rPr>
          <w:rFonts w:ascii="Courier New" w:hAnsi="Courier New" w:cs="Courier New"/>
          <w:szCs w:val="20"/>
        </w:rPr>
        <w:t>Шумозащита</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площадок│</w:t>
      </w:r>
      <w:proofErr w:type="spellEnd"/>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│отдыха.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  Сады на плоских крышах корпусов.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  Ограничений   ассортимента    нет:│</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│лиственные,                 хвойные,│</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│красивоцветущие кустарники, лианы  и│</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│др.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Маслосыр</w:t>
      </w:r>
      <w:proofErr w:type="gramStart"/>
      <w:r w:rsidRPr="00E513D5">
        <w:rPr>
          <w:rFonts w:ascii="Courier New" w:hAnsi="Courier New" w:cs="Courier New"/>
          <w:szCs w:val="20"/>
        </w:rPr>
        <w:t>о</w:t>
      </w:r>
      <w:proofErr w:type="spellEnd"/>
      <w:r w:rsidRPr="00E513D5">
        <w:rPr>
          <w:rFonts w:ascii="Courier New" w:hAnsi="Courier New" w:cs="Courier New"/>
          <w:szCs w:val="20"/>
        </w:rPr>
        <w:t>-</w:t>
      </w:r>
      <w:proofErr w:type="gramEnd"/>
      <w:r w:rsidRPr="00E513D5">
        <w:rPr>
          <w:rFonts w:ascii="Courier New" w:hAnsi="Courier New" w:cs="Courier New"/>
          <w:szCs w:val="20"/>
        </w:rPr>
        <w:t xml:space="preserve">  │  Изоляция           │  Создание устойчивого газона.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proofErr w:type="spellStart"/>
      <w:r w:rsidRPr="00E513D5">
        <w:rPr>
          <w:rFonts w:ascii="Courier New" w:hAnsi="Courier New" w:cs="Courier New"/>
          <w:szCs w:val="20"/>
        </w:rPr>
        <w:t>│дельная</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и│производственных</w:t>
      </w:r>
      <w:proofErr w:type="spellEnd"/>
      <w:r w:rsidRPr="00E513D5">
        <w:rPr>
          <w:rFonts w:ascii="Courier New" w:hAnsi="Courier New" w:cs="Courier New"/>
          <w:szCs w:val="20"/>
        </w:rPr>
        <w:t xml:space="preserve">     │  Плотные     </w:t>
      </w:r>
      <w:proofErr w:type="spellStart"/>
      <w:r w:rsidRPr="00E513D5">
        <w:rPr>
          <w:rFonts w:ascii="Courier New" w:hAnsi="Courier New" w:cs="Courier New"/>
          <w:szCs w:val="20"/>
        </w:rPr>
        <w:t>древесно-кустарниковые│</w:t>
      </w:r>
      <w:proofErr w:type="spellEnd"/>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│молочная      │цехов  от  инженерн</w:t>
      </w:r>
      <w:proofErr w:type="gramStart"/>
      <w:r w:rsidRPr="00E513D5">
        <w:rPr>
          <w:rFonts w:ascii="Courier New" w:hAnsi="Courier New" w:cs="Courier New"/>
          <w:szCs w:val="20"/>
        </w:rPr>
        <w:t>о-</w:t>
      </w:r>
      <w:proofErr w:type="gramEnd"/>
      <w:r w:rsidRPr="00E513D5">
        <w:rPr>
          <w:rFonts w:ascii="Courier New" w:hAnsi="Courier New" w:cs="Courier New"/>
          <w:szCs w:val="20"/>
        </w:rPr>
        <w:t>│насаждения     занимают    до    50%│</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proofErr w:type="spellStart"/>
      <w:r w:rsidRPr="00E513D5">
        <w:rPr>
          <w:rFonts w:ascii="Courier New" w:hAnsi="Courier New" w:cs="Courier New"/>
          <w:szCs w:val="20"/>
        </w:rPr>
        <w:t>│промышленность│</w:t>
      </w:r>
      <w:proofErr w:type="gramStart"/>
      <w:r w:rsidRPr="00E513D5">
        <w:rPr>
          <w:rFonts w:ascii="Courier New" w:hAnsi="Courier New" w:cs="Courier New"/>
          <w:szCs w:val="20"/>
        </w:rPr>
        <w:t>транспортных</w:t>
      </w:r>
      <w:proofErr w:type="spellEnd"/>
      <w:proofErr w:type="gramEnd"/>
      <w:r w:rsidRPr="00E513D5">
        <w:rPr>
          <w:rFonts w:ascii="Courier New" w:hAnsi="Courier New" w:cs="Courier New"/>
          <w:szCs w:val="20"/>
        </w:rPr>
        <w:t xml:space="preserve">         </w:t>
      </w:r>
      <w:proofErr w:type="spellStart"/>
      <w:r w:rsidRPr="00E513D5">
        <w:rPr>
          <w:rFonts w:ascii="Courier New" w:hAnsi="Courier New" w:cs="Courier New"/>
          <w:szCs w:val="20"/>
        </w:rPr>
        <w:t>│озелененной</w:t>
      </w:r>
      <w:proofErr w:type="spellEnd"/>
      <w:r w:rsidRPr="00E513D5">
        <w:rPr>
          <w:rFonts w:ascii="Courier New" w:hAnsi="Courier New" w:cs="Courier New"/>
          <w:szCs w:val="20"/>
        </w:rPr>
        <w:t xml:space="preserve"> территории.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│коммуникаций</w:t>
      </w:r>
      <w:proofErr w:type="spellEnd"/>
      <w:r w:rsidRPr="00E513D5">
        <w:rPr>
          <w:rFonts w:ascii="Courier New" w:hAnsi="Courier New" w:cs="Courier New"/>
          <w:szCs w:val="20"/>
        </w:rPr>
        <w:t xml:space="preserve">;        │  Укрупненные  </w:t>
      </w:r>
      <w:proofErr w:type="spellStart"/>
      <w:r w:rsidRPr="00E513D5">
        <w:rPr>
          <w:rFonts w:ascii="Courier New" w:hAnsi="Courier New" w:cs="Courier New"/>
          <w:szCs w:val="20"/>
        </w:rPr>
        <w:t>однопородные</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группы│</w:t>
      </w:r>
      <w:proofErr w:type="spellEnd"/>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защита от пыли     │насаждений  "опоясывают"  территорию│</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│со всех сторон.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  Ассортимент,            обладающий│</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│бактерицидными    свойствами:    дуб│</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│красный,    рябина     обыкновенная,│</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│лиственница европейская, ель  белая,│</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│сербская и др.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                     │  Покрытия  проездов  -   </w:t>
      </w:r>
      <w:proofErr w:type="gramStart"/>
      <w:r w:rsidRPr="00E513D5">
        <w:rPr>
          <w:rFonts w:ascii="Courier New" w:hAnsi="Courier New" w:cs="Courier New"/>
          <w:szCs w:val="20"/>
        </w:rPr>
        <w:t>монолитный</w:t>
      </w:r>
      <w:proofErr w:type="gramEnd"/>
      <w:r w:rsidRPr="00E513D5">
        <w:rPr>
          <w:rFonts w:ascii="Courier New" w:hAnsi="Courier New" w:cs="Courier New"/>
          <w:szCs w:val="20"/>
        </w:rPr>
        <w:t>│</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│бетон, тротуары из бетонных плит.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Хлебопека</w:t>
      </w:r>
      <w:proofErr w:type="gramStart"/>
      <w:r w:rsidRPr="00E513D5">
        <w:rPr>
          <w:rFonts w:ascii="Courier New" w:hAnsi="Courier New" w:cs="Courier New"/>
          <w:szCs w:val="20"/>
        </w:rPr>
        <w:t>р</w:t>
      </w:r>
      <w:proofErr w:type="spellEnd"/>
      <w:r w:rsidRPr="00E513D5">
        <w:rPr>
          <w:rFonts w:ascii="Courier New" w:hAnsi="Courier New" w:cs="Courier New"/>
          <w:szCs w:val="20"/>
        </w:rPr>
        <w:t>-</w:t>
      </w:r>
      <w:proofErr w:type="gramEnd"/>
      <w:r w:rsidRPr="00E513D5">
        <w:rPr>
          <w:rFonts w:ascii="Courier New" w:hAnsi="Courier New" w:cs="Courier New"/>
          <w:szCs w:val="20"/>
        </w:rPr>
        <w:t xml:space="preserve"> │  Изоляция           │  Производственная  зона  окружается│</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proofErr w:type="spellStart"/>
      <w:r w:rsidRPr="00E513D5">
        <w:rPr>
          <w:rFonts w:ascii="Courier New" w:hAnsi="Courier New" w:cs="Courier New"/>
          <w:szCs w:val="20"/>
        </w:rPr>
        <w:t>│ная</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промышле</w:t>
      </w:r>
      <w:proofErr w:type="gramStart"/>
      <w:r w:rsidRPr="00E513D5">
        <w:rPr>
          <w:rFonts w:ascii="Courier New" w:hAnsi="Courier New" w:cs="Courier New"/>
          <w:szCs w:val="20"/>
        </w:rPr>
        <w:t>н-</w:t>
      </w:r>
      <w:proofErr w:type="gramEnd"/>
      <w:r w:rsidRPr="00E513D5">
        <w:rPr>
          <w:rFonts w:ascii="Courier New" w:hAnsi="Courier New" w:cs="Courier New"/>
          <w:szCs w:val="20"/>
        </w:rPr>
        <w:t>│прилегающей</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│живописными</w:t>
      </w:r>
      <w:proofErr w:type="spellEnd"/>
      <w:r w:rsidRPr="00E513D5">
        <w:rPr>
          <w:rFonts w:ascii="Courier New" w:hAnsi="Courier New" w:cs="Courier New"/>
          <w:szCs w:val="20"/>
        </w:rPr>
        <w:t xml:space="preserve"> растянутыми  группами  и│</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proofErr w:type="spellStart"/>
      <w:r w:rsidRPr="00E513D5">
        <w:rPr>
          <w:rFonts w:ascii="Courier New" w:hAnsi="Courier New" w:cs="Courier New"/>
          <w:szCs w:val="20"/>
        </w:rPr>
        <w:t>│ность</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│территории</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│полосами</w:t>
      </w:r>
      <w:proofErr w:type="spellEnd"/>
      <w:r w:rsidRPr="00E513D5">
        <w:rPr>
          <w:rFonts w:ascii="Courier New" w:hAnsi="Courier New" w:cs="Courier New"/>
          <w:szCs w:val="20"/>
        </w:rPr>
        <w:t xml:space="preserve">    древесных     насаждений│</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proofErr w:type="gramStart"/>
      <w:r w:rsidRPr="00E513D5">
        <w:rPr>
          <w:rFonts w:ascii="Courier New" w:hAnsi="Courier New" w:cs="Courier New"/>
          <w:szCs w:val="20"/>
        </w:rPr>
        <w:t>│              │населенного пункта от│(липа,   клен,   тополь   канадский,│</w:t>
      </w:r>
      <w:proofErr w:type="gramEnd"/>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w:t>
      </w:r>
      <w:proofErr w:type="gramStart"/>
      <w:r w:rsidRPr="00E513D5">
        <w:rPr>
          <w:rFonts w:ascii="Courier New" w:hAnsi="Courier New" w:cs="Courier New"/>
          <w:szCs w:val="20"/>
        </w:rPr>
        <w:t>производственного</w:t>
      </w:r>
      <w:proofErr w:type="gramEnd"/>
      <w:r w:rsidRPr="00E513D5">
        <w:rPr>
          <w:rFonts w:ascii="Courier New" w:hAnsi="Courier New" w:cs="Courier New"/>
          <w:szCs w:val="20"/>
        </w:rPr>
        <w:t xml:space="preserve">    │рябина   обыкновенная,   лиственница│</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│шума;                │сибирская, ель белая).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хорошее</w:t>
      </w:r>
      <w:proofErr w:type="gramStart"/>
      <w:r w:rsidRPr="00E513D5">
        <w:rPr>
          <w:rFonts w:ascii="Courier New" w:hAnsi="Courier New" w:cs="Courier New"/>
          <w:szCs w:val="20"/>
        </w:rPr>
        <w:t xml:space="preserve">            │  В</w:t>
      </w:r>
      <w:proofErr w:type="gramEnd"/>
      <w:r w:rsidRPr="00E513D5">
        <w:rPr>
          <w:rFonts w:ascii="Courier New" w:hAnsi="Courier New" w:cs="Courier New"/>
          <w:szCs w:val="20"/>
        </w:rPr>
        <w:t xml:space="preserve"> </w:t>
      </w:r>
      <w:proofErr w:type="spellStart"/>
      <w:r w:rsidRPr="00E513D5">
        <w:rPr>
          <w:rFonts w:ascii="Courier New" w:hAnsi="Courier New" w:cs="Courier New"/>
          <w:szCs w:val="20"/>
        </w:rPr>
        <w:t>предзаводской</w:t>
      </w:r>
      <w:proofErr w:type="spellEnd"/>
      <w:r w:rsidRPr="00E513D5">
        <w:rPr>
          <w:rFonts w:ascii="Courier New" w:hAnsi="Courier New" w:cs="Courier New"/>
          <w:szCs w:val="20"/>
        </w:rPr>
        <w:t xml:space="preserve"> зоне  -  </w:t>
      </w:r>
      <w:proofErr w:type="spellStart"/>
      <w:r w:rsidRPr="00E513D5">
        <w:rPr>
          <w:rFonts w:ascii="Courier New" w:hAnsi="Courier New" w:cs="Courier New"/>
          <w:szCs w:val="20"/>
        </w:rPr>
        <w:t>одиночные│</w:t>
      </w:r>
      <w:proofErr w:type="spellEnd"/>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│проветривание        │декоративные   экземпляры   деревьев│</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proofErr w:type="gramStart"/>
      <w:r w:rsidRPr="00E513D5">
        <w:rPr>
          <w:rFonts w:ascii="Courier New" w:hAnsi="Courier New" w:cs="Courier New"/>
          <w:szCs w:val="20"/>
        </w:rPr>
        <w:t>│              │территории           │(ель  колючая,  сизая,  серебристая,│</w:t>
      </w:r>
      <w:proofErr w:type="gramEnd"/>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│клен</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Шведлера</w:t>
      </w:r>
      <w:proofErr w:type="spellEnd"/>
      <w:r w:rsidRPr="00E513D5">
        <w:rPr>
          <w:rFonts w:ascii="Courier New" w:hAnsi="Courier New" w:cs="Courier New"/>
          <w:szCs w:val="20"/>
        </w:rPr>
        <w:t>).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Мясокомбин</w:t>
      </w:r>
      <w:proofErr w:type="gramStart"/>
      <w:r w:rsidRPr="00E513D5">
        <w:rPr>
          <w:rFonts w:ascii="Courier New" w:hAnsi="Courier New" w:cs="Courier New"/>
          <w:szCs w:val="20"/>
        </w:rPr>
        <w:t>а-</w:t>
      </w:r>
      <w:proofErr w:type="gramEnd"/>
      <w:r w:rsidRPr="00E513D5">
        <w:rPr>
          <w:rFonts w:ascii="Courier New" w:hAnsi="Courier New" w:cs="Courier New"/>
          <w:szCs w:val="20"/>
        </w:rPr>
        <w:t>│</w:t>
      </w:r>
      <w:proofErr w:type="spellEnd"/>
      <w:r w:rsidRPr="00E513D5">
        <w:rPr>
          <w:rFonts w:ascii="Courier New" w:hAnsi="Courier New" w:cs="Courier New"/>
          <w:szCs w:val="20"/>
        </w:rPr>
        <w:t xml:space="preserve">  Защита   </w:t>
      </w:r>
      <w:proofErr w:type="spellStart"/>
      <w:r w:rsidRPr="00E513D5">
        <w:rPr>
          <w:rFonts w:ascii="Courier New" w:hAnsi="Courier New" w:cs="Courier New"/>
          <w:szCs w:val="20"/>
        </w:rPr>
        <w:t>селитебной│</w:t>
      </w:r>
      <w:proofErr w:type="spellEnd"/>
      <w:r w:rsidRPr="00E513D5">
        <w:rPr>
          <w:rFonts w:ascii="Courier New" w:hAnsi="Courier New" w:cs="Courier New"/>
          <w:szCs w:val="20"/>
        </w:rPr>
        <w:t xml:space="preserve">  Размещение   площадок   отдыха   у│</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proofErr w:type="spellStart"/>
      <w:r w:rsidRPr="00E513D5">
        <w:rPr>
          <w:rFonts w:ascii="Courier New" w:hAnsi="Courier New" w:cs="Courier New"/>
          <w:szCs w:val="20"/>
        </w:rPr>
        <w:t>│ты</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│территории</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от│административного</w:t>
      </w:r>
      <w:proofErr w:type="spellEnd"/>
      <w:r w:rsidRPr="00E513D5">
        <w:rPr>
          <w:rFonts w:ascii="Courier New" w:hAnsi="Courier New" w:cs="Courier New"/>
          <w:szCs w:val="20"/>
        </w:rPr>
        <w:t xml:space="preserve">     корпуса,     </w:t>
      </w:r>
      <w:proofErr w:type="spellStart"/>
      <w:r w:rsidRPr="00E513D5">
        <w:rPr>
          <w:rFonts w:ascii="Courier New" w:hAnsi="Courier New" w:cs="Courier New"/>
          <w:szCs w:val="20"/>
        </w:rPr>
        <w:t>у│</w:t>
      </w:r>
      <w:proofErr w:type="spellEnd"/>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│проникновения запаха;│многолюдных   цехов   и   в   местах│</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защита от пыли;    │отпуска готовой продукции.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аэрация территории │  Обыкновенный газон, ажурные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│древесно-кустарниковые посадки.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  Ассортимент,            обладающий│</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│бактерицидными  свойствами.  Посадки│</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│для визуальной изоляции цехов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w:t>
      </w:r>
      <w:proofErr w:type="gramStart"/>
      <w:r w:rsidRPr="00E513D5">
        <w:rPr>
          <w:rFonts w:ascii="Courier New" w:hAnsi="Courier New" w:cs="Courier New"/>
          <w:szCs w:val="20"/>
        </w:rPr>
        <w:t>Строительная</w:t>
      </w:r>
      <w:proofErr w:type="gramEnd"/>
      <w:r w:rsidRPr="00E513D5">
        <w:rPr>
          <w:rFonts w:ascii="Courier New" w:hAnsi="Courier New" w:cs="Courier New"/>
          <w:szCs w:val="20"/>
        </w:rPr>
        <w:t>│  Снижение      шума,│  Плотные   защитные   посадки    из│</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proofErr w:type="spellStart"/>
      <w:r w:rsidRPr="00E513D5">
        <w:rPr>
          <w:rFonts w:ascii="Courier New" w:hAnsi="Courier New" w:cs="Courier New"/>
          <w:szCs w:val="20"/>
        </w:rPr>
        <w:t>│промышленность│скорости</w:t>
      </w:r>
      <w:proofErr w:type="spellEnd"/>
      <w:r w:rsidRPr="00E513D5">
        <w:rPr>
          <w:rFonts w:ascii="Courier New" w:hAnsi="Courier New" w:cs="Courier New"/>
          <w:szCs w:val="20"/>
        </w:rPr>
        <w:t xml:space="preserve">   ветра    </w:t>
      </w:r>
      <w:proofErr w:type="spellStart"/>
      <w:r w:rsidRPr="00E513D5">
        <w:rPr>
          <w:rFonts w:ascii="Courier New" w:hAnsi="Courier New" w:cs="Courier New"/>
          <w:szCs w:val="20"/>
        </w:rPr>
        <w:t>и│больших</w:t>
      </w:r>
      <w:proofErr w:type="spellEnd"/>
      <w:r w:rsidRPr="00E513D5">
        <w:rPr>
          <w:rFonts w:ascii="Courier New" w:hAnsi="Courier New" w:cs="Courier New"/>
          <w:szCs w:val="20"/>
        </w:rPr>
        <w:t xml:space="preserve">    живописных    групп     и│</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│запыленности</w:t>
      </w:r>
      <w:proofErr w:type="spellEnd"/>
      <w:r w:rsidRPr="00E513D5">
        <w:rPr>
          <w:rFonts w:ascii="Courier New" w:hAnsi="Courier New" w:cs="Courier New"/>
          <w:szCs w:val="20"/>
        </w:rPr>
        <w:t xml:space="preserve">       </w:t>
      </w:r>
      <w:proofErr w:type="spellStart"/>
      <w:proofErr w:type="gramStart"/>
      <w:r w:rsidRPr="00E513D5">
        <w:rPr>
          <w:rFonts w:ascii="Courier New" w:hAnsi="Courier New" w:cs="Courier New"/>
          <w:szCs w:val="20"/>
        </w:rPr>
        <w:t>на</w:t>
      </w:r>
      <w:proofErr w:type="gramEnd"/>
      <w:r w:rsidRPr="00E513D5">
        <w:rPr>
          <w:rFonts w:ascii="Courier New" w:hAnsi="Courier New" w:cs="Courier New"/>
          <w:szCs w:val="20"/>
        </w:rPr>
        <w:t>│массивов</w:t>
      </w:r>
      <w:proofErr w:type="spellEnd"/>
      <w:r w:rsidRPr="00E513D5">
        <w:rPr>
          <w:rFonts w:ascii="Courier New" w:hAnsi="Courier New" w:cs="Courier New"/>
          <w:szCs w:val="20"/>
        </w:rPr>
        <w:t>.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│территории;          │  Площадки    отдыха    декорируются│</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изоляция           │яркими цветниками.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w:t>
      </w:r>
      <w:proofErr w:type="gramStart"/>
      <w:r w:rsidRPr="00E513D5">
        <w:rPr>
          <w:rFonts w:ascii="Courier New" w:hAnsi="Courier New" w:cs="Courier New"/>
          <w:szCs w:val="20"/>
        </w:rPr>
        <w:t>прилегающей</w:t>
      </w:r>
      <w:proofErr w:type="gramEnd"/>
      <w:r w:rsidRPr="00E513D5">
        <w:rPr>
          <w:rFonts w:ascii="Courier New" w:hAnsi="Courier New" w:cs="Courier New"/>
          <w:szCs w:val="20"/>
        </w:rPr>
        <w:t xml:space="preserve">          │  Активно    вводится     цвет     в│</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│территории           │застройку, транспортные  устройства,│</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│населенного пункта;  │малые  архитектурные  формы  и   др.│</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  оживление          │элементы благоустройства.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lastRenderedPageBreak/>
        <w:t>│              │монотонной          и│  Ассортимент: клены,  ясени,  липы,│</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              │бесцветной среды     │вязы и т.п.                         │</w:t>
      </w:r>
    </w:p>
    <w:p w:rsidR="00946AFC" w:rsidRPr="00E513D5" w:rsidRDefault="00946AFC" w:rsidP="00CD71A8">
      <w:pPr>
        <w:autoSpaceDE w:val="0"/>
        <w:autoSpaceDN w:val="0"/>
        <w:adjustRightInd w:val="0"/>
        <w:spacing w:line="240" w:lineRule="auto"/>
        <w:ind w:left="-709"/>
        <w:jc w:val="both"/>
        <w:rPr>
          <w:rFonts w:ascii="Courier New" w:hAnsi="Courier New" w:cs="Courier New"/>
          <w:szCs w:val="20"/>
        </w:rPr>
      </w:pPr>
      <w:r w:rsidRPr="00E513D5">
        <w:rPr>
          <w:rFonts w:ascii="Courier New" w:hAnsi="Courier New" w:cs="Courier New"/>
          <w:szCs w:val="20"/>
        </w:rPr>
        <w:t>└──────────────┴─────────────────────┴────────────────────────────────────┘</w:t>
      </w:r>
    </w:p>
    <w:p w:rsidR="001C0079" w:rsidRDefault="001C0079" w:rsidP="001C0079">
      <w:pPr>
        <w:autoSpaceDE w:val="0"/>
        <w:autoSpaceDN w:val="0"/>
        <w:adjustRightInd w:val="0"/>
        <w:spacing w:line="240" w:lineRule="auto"/>
        <w:jc w:val="right"/>
        <w:outlineLvl w:val="0"/>
        <w:rPr>
          <w:rFonts w:ascii="Times New Roman" w:hAnsi="Times New Roman" w:cs="Times New Roman"/>
          <w:sz w:val="28"/>
          <w:szCs w:val="28"/>
        </w:rPr>
      </w:pPr>
      <w:bookmarkStart w:id="52" w:name="_Toc472352485"/>
      <w:r>
        <w:rPr>
          <w:rFonts w:ascii="Times New Roman" w:hAnsi="Times New Roman" w:cs="Times New Roman"/>
          <w:sz w:val="28"/>
          <w:szCs w:val="28"/>
        </w:rPr>
        <w:t>Приложение N 5</w:t>
      </w:r>
      <w:bookmarkEnd w:id="52"/>
    </w:p>
    <w:p w:rsidR="001C0079" w:rsidRDefault="001C0079" w:rsidP="001C0079">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к Методическим рекомендациям</w:t>
      </w:r>
    </w:p>
    <w:p w:rsidR="001C0079" w:rsidRDefault="001C0079" w:rsidP="001C0079">
      <w:pPr>
        <w:autoSpaceDE w:val="0"/>
        <w:autoSpaceDN w:val="0"/>
        <w:adjustRightInd w:val="0"/>
        <w:spacing w:line="240" w:lineRule="auto"/>
        <w:jc w:val="right"/>
        <w:rPr>
          <w:rFonts w:ascii="Times New Roman" w:hAnsi="Times New Roman" w:cs="Times New Roman"/>
          <w:sz w:val="28"/>
          <w:szCs w:val="28"/>
        </w:rPr>
      </w:pPr>
    </w:p>
    <w:p w:rsidR="001C0079" w:rsidRDefault="001C0079" w:rsidP="001C0079">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ВИДЫ ПОКРЫТИЯ ТРАНСПОРТНЫХ И ПЕШЕХОДНЫХ КОММУНИКАЦИЙ</w:t>
      </w:r>
    </w:p>
    <w:p w:rsidR="001C0079" w:rsidRDefault="001C0079" w:rsidP="001C0079">
      <w:pPr>
        <w:autoSpaceDE w:val="0"/>
        <w:autoSpaceDN w:val="0"/>
        <w:adjustRightInd w:val="0"/>
        <w:spacing w:line="240" w:lineRule="auto"/>
        <w:jc w:val="center"/>
        <w:rPr>
          <w:rFonts w:ascii="Times New Roman" w:hAnsi="Times New Roman" w:cs="Times New Roman"/>
          <w:sz w:val="28"/>
          <w:szCs w:val="28"/>
        </w:rPr>
      </w:pPr>
    </w:p>
    <w:p w:rsidR="001C0079" w:rsidRDefault="001C0079" w:rsidP="001C0079">
      <w:pPr>
        <w:autoSpaceDE w:val="0"/>
        <w:autoSpaceDN w:val="0"/>
        <w:adjustRightInd w:val="0"/>
        <w:spacing w:line="240" w:lineRule="auto"/>
        <w:jc w:val="center"/>
        <w:outlineLvl w:val="1"/>
        <w:rPr>
          <w:rFonts w:ascii="Times New Roman" w:hAnsi="Times New Roman" w:cs="Times New Roman"/>
          <w:sz w:val="28"/>
          <w:szCs w:val="28"/>
        </w:rPr>
      </w:pPr>
      <w:bookmarkStart w:id="53" w:name="_Toc472352486"/>
      <w:r>
        <w:rPr>
          <w:rFonts w:ascii="Times New Roman" w:hAnsi="Times New Roman" w:cs="Times New Roman"/>
          <w:sz w:val="28"/>
          <w:szCs w:val="28"/>
        </w:rPr>
        <w:t>Таблица 1. Покрытия транспортных коммуникаций</w:t>
      </w:r>
      <w:bookmarkEnd w:id="53"/>
    </w:p>
    <w:p w:rsidR="001C0079" w:rsidRDefault="001C0079" w:rsidP="00CD71A8">
      <w:pPr>
        <w:autoSpaceDE w:val="0"/>
        <w:autoSpaceDN w:val="0"/>
        <w:adjustRightInd w:val="0"/>
        <w:spacing w:line="240" w:lineRule="auto"/>
        <w:ind w:left="-567"/>
        <w:jc w:val="center"/>
        <w:rPr>
          <w:rFonts w:ascii="Times New Roman" w:hAnsi="Times New Roman" w:cs="Times New Roman"/>
          <w:sz w:val="28"/>
          <w:szCs w:val="28"/>
        </w:rPr>
      </w:pP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Объект комплексного    │  Материал верхнего слоя  │   Нормативный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благоустройства уличн</w:t>
      </w:r>
      <w:proofErr w:type="gramStart"/>
      <w:r w:rsidRPr="00E513D5">
        <w:rPr>
          <w:rFonts w:ascii="Courier New" w:hAnsi="Courier New" w:cs="Courier New"/>
          <w:szCs w:val="20"/>
        </w:rPr>
        <w:t>о-</w:t>
      </w:r>
      <w:proofErr w:type="gramEnd"/>
      <w:r w:rsidRPr="00E513D5">
        <w:rPr>
          <w:rFonts w:ascii="Courier New" w:hAnsi="Courier New" w:cs="Courier New"/>
          <w:szCs w:val="20"/>
        </w:rPr>
        <w:t xml:space="preserve">  │ покрытия проезжей части  │     документ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дорожной сети       │                          │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Улицы и дороги           │  Асфальтобетон:          │  </w:t>
      </w:r>
      <w:hyperlink r:id="rId12"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Магистральные       улицы│  - типов</w:t>
      </w:r>
      <w:proofErr w:type="gramStart"/>
      <w:r w:rsidRPr="00E513D5">
        <w:rPr>
          <w:rFonts w:ascii="Courier New" w:hAnsi="Courier New" w:cs="Courier New"/>
          <w:szCs w:val="20"/>
        </w:rPr>
        <w:t xml:space="preserve"> А</w:t>
      </w:r>
      <w:proofErr w:type="gramEnd"/>
      <w:r w:rsidRPr="00E513D5">
        <w:rPr>
          <w:rFonts w:ascii="Courier New" w:hAnsi="Courier New" w:cs="Courier New"/>
          <w:szCs w:val="20"/>
        </w:rPr>
        <w:t xml:space="preserve"> и Б, 1 марки; │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│общегородского значения:   │  - </w:t>
      </w:r>
      <w:proofErr w:type="spellStart"/>
      <w:r w:rsidRPr="00E513D5">
        <w:rPr>
          <w:rFonts w:ascii="Courier New" w:hAnsi="Courier New" w:cs="Courier New"/>
          <w:szCs w:val="20"/>
        </w:rPr>
        <w:t>щебнемастичный</w:t>
      </w:r>
      <w:proofErr w:type="spellEnd"/>
      <w:r w:rsidRPr="00E513D5">
        <w:rPr>
          <w:rFonts w:ascii="Courier New" w:hAnsi="Courier New" w:cs="Courier New"/>
          <w:szCs w:val="20"/>
        </w:rPr>
        <w:t>;       │  ТУ-5718-001-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с      непрерывным│                          │00011168-2000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│движением                  │  - литой тип II.         │  ТУ 400-24-158-89│</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│&lt;*&gt;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  Смеси  для   </w:t>
      </w:r>
      <w:proofErr w:type="gramStart"/>
      <w:r w:rsidRPr="00E513D5">
        <w:rPr>
          <w:rFonts w:ascii="Courier New" w:hAnsi="Courier New" w:cs="Courier New"/>
          <w:szCs w:val="20"/>
        </w:rPr>
        <w:t>шероховатых</w:t>
      </w:r>
      <w:proofErr w:type="gramEnd"/>
      <w:r w:rsidRPr="00E513D5">
        <w:rPr>
          <w:rFonts w:ascii="Courier New" w:hAnsi="Courier New" w:cs="Courier New"/>
          <w:szCs w:val="20"/>
        </w:rPr>
        <w:t>│  ТУ 57-1841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│слоев износа.             │02804042596-01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с регулируемым движением</w:t>
      </w:r>
      <w:proofErr w:type="gramStart"/>
      <w:r w:rsidRPr="00E513D5">
        <w:rPr>
          <w:rFonts w:ascii="Courier New" w:hAnsi="Courier New" w:cs="Courier New"/>
          <w:szCs w:val="20"/>
        </w:rPr>
        <w:t xml:space="preserve"> │  Т</w:t>
      </w:r>
      <w:proofErr w:type="gramEnd"/>
      <w:r w:rsidRPr="00E513D5">
        <w:rPr>
          <w:rFonts w:ascii="Courier New" w:hAnsi="Courier New" w:cs="Courier New"/>
          <w:szCs w:val="20"/>
        </w:rPr>
        <w:t>о же                   │  То же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Магистральные       улицы│  Асфальтобетон типов</w:t>
      </w:r>
      <w:proofErr w:type="gramStart"/>
      <w:r w:rsidRPr="00E513D5">
        <w:rPr>
          <w:rFonts w:ascii="Courier New" w:hAnsi="Courier New" w:cs="Courier New"/>
          <w:szCs w:val="20"/>
        </w:rPr>
        <w:t xml:space="preserve"> Б</w:t>
      </w:r>
      <w:proofErr w:type="gramEnd"/>
      <w:r w:rsidRPr="00E513D5">
        <w:rPr>
          <w:rFonts w:ascii="Courier New" w:hAnsi="Courier New" w:cs="Courier New"/>
          <w:szCs w:val="20"/>
        </w:rPr>
        <w:t xml:space="preserve">  и│  </w:t>
      </w:r>
      <w:hyperlink r:id="rId13"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│районного значения</w:t>
      </w:r>
      <w:proofErr w:type="gramStart"/>
      <w:r w:rsidRPr="00E513D5">
        <w:rPr>
          <w:rFonts w:ascii="Courier New" w:hAnsi="Courier New" w:cs="Courier New"/>
          <w:szCs w:val="20"/>
        </w:rPr>
        <w:t xml:space="preserve">         │В</w:t>
      </w:r>
      <w:proofErr w:type="gramEnd"/>
      <w:r w:rsidRPr="00E513D5">
        <w:rPr>
          <w:rFonts w:ascii="Courier New" w:hAnsi="Courier New" w:cs="Courier New"/>
          <w:szCs w:val="20"/>
        </w:rPr>
        <w:t>, 1 марки                │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Местного значения:       │                          │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в жилой застройке      │  Асфальтобетон типов</w:t>
      </w:r>
      <w:proofErr w:type="gramStart"/>
      <w:r w:rsidRPr="00E513D5">
        <w:rPr>
          <w:rFonts w:ascii="Courier New" w:hAnsi="Courier New" w:cs="Courier New"/>
          <w:szCs w:val="20"/>
        </w:rPr>
        <w:t xml:space="preserve"> В</w:t>
      </w:r>
      <w:proofErr w:type="gramEnd"/>
      <w:r w:rsidRPr="00E513D5">
        <w:rPr>
          <w:rFonts w:ascii="Courier New" w:hAnsi="Courier New" w:cs="Courier New"/>
          <w:szCs w:val="20"/>
        </w:rPr>
        <w:t xml:space="preserve">, Г│  </w:t>
      </w:r>
      <w:hyperlink r:id="rId14"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│и</w:t>
      </w:r>
      <w:proofErr w:type="gramStart"/>
      <w:r w:rsidRPr="00E513D5">
        <w:rPr>
          <w:rFonts w:ascii="Courier New" w:hAnsi="Courier New" w:cs="Courier New"/>
          <w:szCs w:val="20"/>
        </w:rPr>
        <w:t xml:space="preserve"> Д</w:t>
      </w:r>
      <w:proofErr w:type="gramEnd"/>
      <w:r w:rsidRPr="00E513D5">
        <w:rPr>
          <w:rFonts w:ascii="Courier New" w:hAnsi="Courier New" w:cs="Courier New"/>
          <w:szCs w:val="20"/>
        </w:rPr>
        <w:t xml:space="preserve">                       │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в   производственной    и│  Асфальтобетон типов</w:t>
      </w:r>
      <w:proofErr w:type="gramStart"/>
      <w:r w:rsidRPr="00E513D5">
        <w:rPr>
          <w:rFonts w:ascii="Courier New" w:hAnsi="Courier New" w:cs="Courier New"/>
          <w:szCs w:val="20"/>
        </w:rPr>
        <w:t xml:space="preserve"> Б</w:t>
      </w:r>
      <w:proofErr w:type="gramEnd"/>
      <w:r w:rsidRPr="00E513D5">
        <w:rPr>
          <w:rFonts w:ascii="Courier New" w:hAnsi="Courier New" w:cs="Courier New"/>
          <w:szCs w:val="20"/>
        </w:rPr>
        <w:t xml:space="preserve">  и│  </w:t>
      </w:r>
      <w:hyperlink r:id="rId15"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│коммунально-складской</w:t>
      </w:r>
      <w:proofErr w:type="gramStart"/>
      <w:r w:rsidRPr="00E513D5">
        <w:rPr>
          <w:rFonts w:ascii="Courier New" w:hAnsi="Courier New" w:cs="Courier New"/>
          <w:szCs w:val="20"/>
        </w:rPr>
        <w:t xml:space="preserve">      │В</w:t>
      </w:r>
      <w:proofErr w:type="gramEnd"/>
      <w:r w:rsidRPr="00E513D5">
        <w:rPr>
          <w:rFonts w:ascii="Courier New" w:hAnsi="Courier New" w:cs="Courier New"/>
          <w:szCs w:val="20"/>
        </w:rPr>
        <w:t xml:space="preserve">                         │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w:t>
      </w:r>
      <w:proofErr w:type="gramStart"/>
      <w:r w:rsidRPr="00E513D5">
        <w:rPr>
          <w:rFonts w:ascii="Courier New" w:hAnsi="Courier New" w:cs="Courier New"/>
          <w:szCs w:val="20"/>
        </w:rPr>
        <w:t>зонах</w:t>
      </w:r>
      <w:proofErr w:type="gramEnd"/>
      <w:r w:rsidRPr="00E513D5">
        <w:rPr>
          <w:rFonts w:ascii="Courier New" w:hAnsi="Courier New" w:cs="Courier New"/>
          <w:szCs w:val="20"/>
        </w:rPr>
        <w:t xml:space="preserve">                      │                          │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Площади                  │  Асфальтобетон типов</w:t>
      </w:r>
      <w:proofErr w:type="gramStart"/>
      <w:r w:rsidRPr="00E513D5">
        <w:rPr>
          <w:rFonts w:ascii="Courier New" w:hAnsi="Courier New" w:cs="Courier New"/>
          <w:szCs w:val="20"/>
        </w:rPr>
        <w:t xml:space="preserve"> Б</w:t>
      </w:r>
      <w:proofErr w:type="gramEnd"/>
      <w:r w:rsidRPr="00E513D5">
        <w:rPr>
          <w:rFonts w:ascii="Courier New" w:hAnsi="Courier New" w:cs="Courier New"/>
          <w:szCs w:val="20"/>
        </w:rPr>
        <w:t xml:space="preserve">  и│  </w:t>
      </w:r>
      <w:hyperlink r:id="rId16"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│В.                        │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w:t>
      </w:r>
      <w:proofErr w:type="gramStart"/>
      <w:r w:rsidRPr="00E513D5">
        <w:rPr>
          <w:rFonts w:ascii="Courier New" w:hAnsi="Courier New" w:cs="Courier New"/>
          <w:szCs w:val="20"/>
        </w:rPr>
        <w:t>Представительские</w:t>
      </w:r>
      <w:proofErr w:type="gramEnd"/>
      <w:r w:rsidRPr="00E513D5">
        <w:rPr>
          <w:rFonts w:ascii="Courier New" w:hAnsi="Courier New" w:cs="Courier New"/>
          <w:szCs w:val="20"/>
        </w:rPr>
        <w:t>,       │  Пластбетон цветной.     │  ТУ 400-24-110-76│</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proofErr w:type="spellStart"/>
      <w:r w:rsidRPr="00E513D5">
        <w:rPr>
          <w:rFonts w:ascii="Courier New" w:hAnsi="Courier New" w:cs="Courier New"/>
          <w:szCs w:val="20"/>
        </w:rPr>
        <w:t>│приобъектные</w:t>
      </w:r>
      <w:proofErr w:type="spellEnd"/>
      <w:r w:rsidRPr="00E513D5">
        <w:rPr>
          <w:rFonts w:ascii="Courier New" w:hAnsi="Courier New" w:cs="Courier New"/>
          <w:szCs w:val="20"/>
        </w:rPr>
        <w:t xml:space="preserve">,  </w:t>
      </w:r>
      <w:proofErr w:type="spellStart"/>
      <w:r w:rsidRPr="00E513D5">
        <w:rPr>
          <w:rFonts w:ascii="Courier New" w:hAnsi="Courier New" w:cs="Courier New"/>
          <w:szCs w:val="20"/>
        </w:rPr>
        <w:t>общественн</w:t>
      </w:r>
      <w:proofErr w:type="gramStart"/>
      <w:r w:rsidRPr="00E513D5">
        <w:rPr>
          <w:rFonts w:ascii="Courier New" w:hAnsi="Courier New" w:cs="Courier New"/>
          <w:szCs w:val="20"/>
        </w:rPr>
        <w:t>о-</w:t>
      </w:r>
      <w:proofErr w:type="gramEnd"/>
      <w:r w:rsidRPr="00E513D5">
        <w:rPr>
          <w:rFonts w:ascii="Courier New" w:hAnsi="Courier New" w:cs="Courier New"/>
          <w:szCs w:val="20"/>
        </w:rPr>
        <w:t>│</w:t>
      </w:r>
      <w:proofErr w:type="spellEnd"/>
      <w:r w:rsidRPr="00E513D5">
        <w:rPr>
          <w:rFonts w:ascii="Courier New" w:hAnsi="Courier New" w:cs="Courier New"/>
          <w:szCs w:val="20"/>
        </w:rPr>
        <w:t xml:space="preserve">  Штучные   элементы    из│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│транспортные               │искусственного         или│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│природного камня.         │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Транспортных развязок    │  Асфальтобетон:          │  </w:t>
      </w:r>
      <w:hyperlink r:id="rId17"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 типов</w:t>
      </w:r>
      <w:proofErr w:type="gramStart"/>
      <w:r w:rsidRPr="00E513D5">
        <w:rPr>
          <w:rFonts w:ascii="Courier New" w:hAnsi="Courier New" w:cs="Courier New"/>
          <w:szCs w:val="20"/>
        </w:rPr>
        <w:t xml:space="preserve"> А</w:t>
      </w:r>
      <w:proofErr w:type="gramEnd"/>
      <w:r w:rsidRPr="00E513D5">
        <w:rPr>
          <w:rFonts w:ascii="Courier New" w:hAnsi="Courier New" w:cs="Courier New"/>
          <w:szCs w:val="20"/>
        </w:rPr>
        <w:t xml:space="preserve"> и Б;          │  ТУ 5718-001-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w:t>
      </w:r>
      <w:proofErr w:type="spellStart"/>
      <w:r w:rsidRPr="00E513D5">
        <w:rPr>
          <w:rFonts w:ascii="Courier New" w:hAnsi="Courier New" w:cs="Courier New"/>
          <w:szCs w:val="20"/>
        </w:rPr>
        <w:t>│</w:t>
      </w:r>
      <w:proofErr w:type="spellEnd"/>
      <w:r w:rsidRPr="00E513D5">
        <w:rPr>
          <w:rFonts w:ascii="Courier New" w:hAnsi="Courier New" w:cs="Courier New"/>
          <w:szCs w:val="20"/>
        </w:rPr>
        <w:t xml:space="preserve">  - </w:t>
      </w:r>
      <w:proofErr w:type="spellStart"/>
      <w:r w:rsidRPr="00E513D5">
        <w:rPr>
          <w:rFonts w:ascii="Courier New" w:hAnsi="Courier New" w:cs="Courier New"/>
          <w:szCs w:val="20"/>
        </w:rPr>
        <w:t>щебнемастичный</w:t>
      </w:r>
      <w:proofErr w:type="spellEnd"/>
      <w:r w:rsidRPr="00E513D5">
        <w:rPr>
          <w:rFonts w:ascii="Courier New" w:hAnsi="Courier New" w:cs="Courier New"/>
          <w:szCs w:val="20"/>
        </w:rPr>
        <w:t xml:space="preserve">        │00011168-2000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Искусственные сооружения │  Асфальтобетон:          │  </w:t>
      </w:r>
      <w:hyperlink r:id="rId18"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Мосты,          эстакады,│  - тип</w:t>
      </w:r>
      <w:proofErr w:type="gramStart"/>
      <w:r w:rsidRPr="00E513D5">
        <w:rPr>
          <w:rFonts w:ascii="Courier New" w:hAnsi="Courier New" w:cs="Courier New"/>
          <w:szCs w:val="20"/>
        </w:rPr>
        <w:t xml:space="preserve"> Б</w:t>
      </w:r>
      <w:proofErr w:type="gramEnd"/>
      <w:r w:rsidRPr="00E513D5">
        <w:rPr>
          <w:rFonts w:ascii="Courier New" w:hAnsi="Courier New" w:cs="Courier New"/>
          <w:szCs w:val="20"/>
        </w:rPr>
        <w:t>;                │  ТУ-5718-001 -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│путепроводы, тоннели       │  - </w:t>
      </w:r>
      <w:proofErr w:type="spellStart"/>
      <w:r w:rsidRPr="00E513D5">
        <w:rPr>
          <w:rFonts w:ascii="Courier New" w:hAnsi="Courier New" w:cs="Courier New"/>
          <w:szCs w:val="20"/>
        </w:rPr>
        <w:t>щебнемастичный</w:t>
      </w:r>
      <w:proofErr w:type="spellEnd"/>
      <w:r w:rsidRPr="00E513D5">
        <w:rPr>
          <w:rFonts w:ascii="Courier New" w:hAnsi="Courier New" w:cs="Courier New"/>
          <w:szCs w:val="20"/>
        </w:rPr>
        <w:t>;       │00011168-2000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  ТУ 400-24-158-89│</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                          │&lt;*&gt;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lastRenderedPageBreak/>
        <w:t xml:space="preserve">│                           │  - </w:t>
      </w:r>
      <w:proofErr w:type="gramStart"/>
      <w:r w:rsidRPr="00E513D5">
        <w:rPr>
          <w:rFonts w:ascii="Courier New" w:hAnsi="Courier New" w:cs="Courier New"/>
          <w:szCs w:val="20"/>
        </w:rPr>
        <w:t>литой</w:t>
      </w:r>
      <w:proofErr w:type="gramEnd"/>
      <w:r w:rsidRPr="00E513D5">
        <w:rPr>
          <w:rFonts w:ascii="Courier New" w:hAnsi="Courier New" w:cs="Courier New"/>
          <w:szCs w:val="20"/>
        </w:rPr>
        <w:t xml:space="preserve"> типов I и II.   │  ТУ 57-1841-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xml:space="preserve">│                           │  Смеси  для   </w:t>
      </w:r>
      <w:proofErr w:type="gramStart"/>
      <w:r w:rsidRPr="00E513D5">
        <w:rPr>
          <w:rFonts w:ascii="Courier New" w:hAnsi="Courier New" w:cs="Courier New"/>
          <w:szCs w:val="20"/>
        </w:rPr>
        <w:t>шероховатых</w:t>
      </w:r>
      <w:proofErr w:type="gramEnd"/>
      <w:r w:rsidRPr="00E513D5">
        <w:rPr>
          <w:rFonts w:ascii="Courier New" w:hAnsi="Courier New" w:cs="Courier New"/>
          <w:szCs w:val="20"/>
        </w:rPr>
        <w:t>│02804042596-01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                           │слоев износа              │                  │</w:t>
      </w:r>
    </w:p>
    <w:p w:rsidR="001C0079" w:rsidRPr="00E513D5" w:rsidRDefault="001C0079" w:rsidP="00CD71A8">
      <w:pPr>
        <w:autoSpaceDE w:val="0"/>
        <w:autoSpaceDN w:val="0"/>
        <w:adjustRightInd w:val="0"/>
        <w:spacing w:line="240" w:lineRule="auto"/>
        <w:ind w:left="-567"/>
        <w:jc w:val="both"/>
        <w:rPr>
          <w:rFonts w:ascii="Courier New" w:hAnsi="Courier New" w:cs="Courier New"/>
          <w:szCs w:val="20"/>
        </w:rPr>
      </w:pPr>
      <w:r w:rsidRPr="00E513D5">
        <w:rPr>
          <w:rFonts w:ascii="Courier New" w:hAnsi="Courier New" w:cs="Courier New"/>
          <w:szCs w:val="20"/>
        </w:rPr>
        <w:t>└───────────────────────────┴──────────────────────────┴──────────────────┘</w:t>
      </w:r>
    </w:p>
    <w:p w:rsidR="001C0079" w:rsidRPr="00E513D5" w:rsidRDefault="001C0079" w:rsidP="00CD71A8">
      <w:pPr>
        <w:autoSpaceDE w:val="0"/>
        <w:autoSpaceDN w:val="0"/>
        <w:adjustRightInd w:val="0"/>
        <w:spacing w:line="240" w:lineRule="auto"/>
        <w:ind w:left="-567" w:firstLine="540"/>
        <w:jc w:val="both"/>
        <w:rPr>
          <w:rFonts w:ascii="Times New Roman" w:hAnsi="Times New Roman" w:cs="Times New Roman"/>
          <w:sz w:val="32"/>
          <w:szCs w:val="28"/>
        </w:rPr>
      </w:pPr>
    </w:p>
    <w:p w:rsidR="001C0079" w:rsidRDefault="001C0079" w:rsidP="001C0079">
      <w:pPr>
        <w:autoSpaceDE w:val="0"/>
        <w:autoSpaceDN w:val="0"/>
        <w:adjustRightInd w:val="0"/>
        <w:spacing w:line="240" w:lineRule="auto"/>
        <w:jc w:val="center"/>
        <w:outlineLvl w:val="1"/>
        <w:rPr>
          <w:rFonts w:ascii="Times New Roman" w:hAnsi="Times New Roman" w:cs="Times New Roman"/>
          <w:sz w:val="28"/>
          <w:szCs w:val="28"/>
        </w:rPr>
      </w:pPr>
      <w:bookmarkStart w:id="54" w:name="_Toc472352487"/>
      <w:r>
        <w:rPr>
          <w:rFonts w:ascii="Times New Roman" w:hAnsi="Times New Roman" w:cs="Times New Roman"/>
          <w:sz w:val="28"/>
          <w:szCs w:val="28"/>
        </w:rPr>
        <w:t>Таблица 2. Покрытия пешеходных коммуникаций</w:t>
      </w:r>
      <w:bookmarkEnd w:id="54"/>
    </w:p>
    <w:p w:rsidR="001C0079" w:rsidRDefault="001C0079" w:rsidP="001C0079">
      <w:pPr>
        <w:autoSpaceDE w:val="0"/>
        <w:autoSpaceDN w:val="0"/>
        <w:adjustRightInd w:val="0"/>
        <w:spacing w:line="240" w:lineRule="auto"/>
        <w:ind w:firstLine="540"/>
        <w:jc w:val="both"/>
        <w:rPr>
          <w:rFonts w:ascii="Times New Roman" w:hAnsi="Times New Roman" w:cs="Times New Roman"/>
          <w:sz w:val="28"/>
          <w:szCs w:val="28"/>
        </w:rPr>
      </w:pP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Объект      │                         Материал покрытия: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комплексного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xml:space="preserve">│ благоустройства  │    тротуара    │ пешеходной зоны │  дорожки </w:t>
      </w:r>
      <w:proofErr w:type="gramStart"/>
      <w:r w:rsidRPr="00E513D5">
        <w:rPr>
          <w:rFonts w:ascii="Courier New" w:hAnsi="Courier New" w:cs="Courier New"/>
          <w:sz w:val="18"/>
          <w:szCs w:val="20"/>
        </w:rPr>
        <w:t>на</w:t>
      </w:r>
      <w:proofErr w:type="gramEnd"/>
      <w:r w:rsidRPr="00E513D5">
        <w:rPr>
          <w:rFonts w:ascii="Courier New" w:hAnsi="Courier New" w:cs="Courier New"/>
          <w:sz w:val="18"/>
          <w:szCs w:val="20"/>
        </w:rPr>
        <w:t xml:space="preserve">   │    пандусов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                │                 │  озелененной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                │                 │  территории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                │                 │  технической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                │                 │     зоны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xml:space="preserve">│  </w:t>
      </w:r>
      <w:proofErr w:type="gramStart"/>
      <w:r w:rsidRPr="00E513D5">
        <w:rPr>
          <w:rFonts w:ascii="Courier New" w:hAnsi="Courier New" w:cs="Courier New"/>
          <w:sz w:val="18"/>
          <w:szCs w:val="20"/>
        </w:rPr>
        <w:t>Магистральные</w:t>
      </w:r>
      <w:proofErr w:type="gramEnd"/>
      <w:r w:rsidRPr="00E513D5">
        <w:rPr>
          <w:rFonts w:ascii="Courier New" w:hAnsi="Courier New" w:cs="Courier New"/>
          <w:sz w:val="18"/>
          <w:szCs w:val="20"/>
        </w:rPr>
        <w:t xml:space="preserve">   │  Асфальтобетон │        -        │  Штучные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xml:space="preserve">│улицы             │типов Г и Д.    │                 │элементы     </w:t>
      </w:r>
      <w:proofErr w:type="gramStart"/>
      <w:r w:rsidRPr="00E513D5">
        <w:rPr>
          <w:rFonts w:ascii="Courier New" w:hAnsi="Courier New" w:cs="Courier New"/>
          <w:sz w:val="18"/>
          <w:szCs w:val="20"/>
        </w:rPr>
        <w:t>из</w:t>
      </w:r>
      <w:proofErr w:type="gramEnd"/>
      <w:r w:rsidRPr="00E513D5">
        <w:rPr>
          <w:rFonts w:ascii="Courier New" w:hAnsi="Courier New" w:cs="Courier New"/>
          <w:sz w:val="18"/>
          <w:szCs w:val="20"/>
        </w:rPr>
        <w:t>│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│общегородского   и│  Штучные       │                 │искусственного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proofErr w:type="spellStart"/>
      <w:r w:rsidRPr="00E513D5">
        <w:rPr>
          <w:rFonts w:ascii="Courier New" w:hAnsi="Courier New" w:cs="Courier New"/>
          <w:sz w:val="18"/>
          <w:szCs w:val="20"/>
        </w:rPr>
        <w:t>│районного</w:t>
      </w:r>
      <w:proofErr w:type="spellEnd"/>
      <w:r w:rsidRPr="00E513D5">
        <w:rPr>
          <w:rFonts w:ascii="Courier New" w:hAnsi="Courier New" w:cs="Courier New"/>
          <w:sz w:val="18"/>
          <w:szCs w:val="20"/>
        </w:rPr>
        <w:t xml:space="preserve"> </w:t>
      </w:r>
      <w:proofErr w:type="spellStart"/>
      <w:r w:rsidRPr="00E513D5">
        <w:rPr>
          <w:rFonts w:ascii="Courier New" w:hAnsi="Courier New" w:cs="Courier New"/>
          <w:sz w:val="18"/>
          <w:szCs w:val="20"/>
        </w:rPr>
        <w:t>значения│элементы</w:t>
      </w:r>
      <w:proofErr w:type="spellEnd"/>
      <w:r w:rsidRPr="00E513D5">
        <w:rPr>
          <w:rFonts w:ascii="Courier New" w:hAnsi="Courier New" w:cs="Courier New"/>
          <w:sz w:val="18"/>
          <w:szCs w:val="20"/>
        </w:rPr>
        <w:t xml:space="preserve">      </w:t>
      </w:r>
      <w:proofErr w:type="spellStart"/>
      <w:proofErr w:type="gramStart"/>
      <w:r w:rsidRPr="00E513D5">
        <w:rPr>
          <w:rFonts w:ascii="Courier New" w:hAnsi="Courier New" w:cs="Courier New"/>
          <w:sz w:val="18"/>
          <w:szCs w:val="20"/>
        </w:rPr>
        <w:t>из</w:t>
      </w:r>
      <w:proofErr w:type="gramEnd"/>
      <w:r w:rsidRPr="00E513D5">
        <w:rPr>
          <w:rFonts w:ascii="Courier New" w:hAnsi="Courier New" w:cs="Courier New"/>
          <w:sz w:val="18"/>
          <w:szCs w:val="20"/>
        </w:rPr>
        <w:t>│</w:t>
      </w:r>
      <w:proofErr w:type="spellEnd"/>
      <w:r w:rsidRPr="00E513D5">
        <w:rPr>
          <w:rFonts w:ascii="Courier New" w:hAnsi="Courier New" w:cs="Courier New"/>
          <w:sz w:val="18"/>
          <w:szCs w:val="20"/>
        </w:rPr>
        <w:t xml:space="preserve">                 </w:t>
      </w:r>
      <w:proofErr w:type="spellStart"/>
      <w:r w:rsidRPr="00E513D5">
        <w:rPr>
          <w:rFonts w:ascii="Courier New" w:hAnsi="Courier New" w:cs="Courier New"/>
          <w:sz w:val="18"/>
          <w:szCs w:val="20"/>
        </w:rPr>
        <w:t>│или</w:t>
      </w:r>
      <w:proofErr w:type="spellEnd"/>
      <w:r w:rsidRPr="00E513D5">
        <w:rPr>
          <w:rFonts w:ascii="Courier New" w:hAnsi="Courier New" w:cs="Courier New"/>
          <w:sz w:val="18"/>
          <w:szCs w:val="20"/>
        </w:rPr>
        <w:t xml:space="preserve">  </w:t>
      </w:r>
      <w:proofErr w:type="spellStart"/>
      <w:r w:rsidRPr="00E513D5">
        <w:rPr>
          <w:rFonts w:ascii="Courier New" w:hAnsi="Courier New" w:cs="Courier New"/>
          <w:sz w:val="18"/>
          <w:szCs w:val="20"/>
        </w:rPr>
        <w:t>природного│</w:t>
      </w:r>
      <w:proofErr w:type="spellEnd"/>
      <w:r w:rsidRPr="00E513D5">
        <w:rPr>
          <w:rFonts w:ascii="Courier New" w:hAnsi="Courier New" w:cs="Courier New"/>
          <w:sz w:val="18"/>
          <w:szCs w:val="20"/>
        </w:rPr>
        <w:t xml:space="preserve">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│искусственного  │                 │камня.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xml:space="preserve">│                  │или   </w:t>
      </w:r>
      <w:proofErr w:type="gramStart"/>
      <w:r w:rsidRPr="00E513D5">
        <w:rPr>
          <w:rFonts w:ascii="Courier New" w:hAnsi="Courier New" w:cs="Courier New"/>
          <w:sz w:val="18"/>
          <w:szCs w:val="20"/>
        </w:rPr>
        <w:t>природного</w:t>
      </w:r>
      <w:proofErr w:type="gramEnd"/>
      <w:r w:rsidRPr="00E513D5">
        <w:rPr>
          <w:rFonts w:ascii="Courier New" w:hAnsi="Courier New" w:cs="Courier New"/>
          <w:sz w:val="18"/>
          <w:szCs w:val="20"/>
        </w:rPr>
        <w:t>│                 │  Смеси сыпучих│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│камня           │                 │материалов,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                │                 │неукрепленные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                │                 │или укрепленные│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                │                 │вяжущим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Улицы   местного│  То же</w:t>
      </w:r>
      <w:proofErr w:type="gramStart"/>
      <w:r w:rsidRPr="00E513D5">
        <w:rPr>
          <w:rFonts w:ascii="Courier New" w:hAnsi="Courier New" w:cs="Courier New"/>
          <w:sz w:val="18"/>
          <w:szCs w:val="20"/>
        </w:rPr>
        <w:t xml:space="preserve">         │        -        │       -       │  </w:t>
      </w:r>
      <w:proofErr w:type="gramEnd"/>
      <w:r w:rsidRPr="00E513D5">
        <w:rPr>
          <w:rFonts w:ascii="Courier New" w:hAnsi="Courier New" w:cs="Courier New"/>
          <w:sz w:val="18"/>
          <w:szCs w:val="20"/>
        </w:rPr>
        <w:t>Асфальтобетон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│значения          │                │                 │               │типов</w:t>
      </w:r>
      <w:proofErr w:type="gramStart"/>
      <w:r w:rsidRPr="00E513D5">
        <w:rPr>
          <w:rFonts w:ascii="Courier New" w:hAnsi="Courier New" w:cs="Courier New"/>
          <w:sz w:val="18"/>
          <w:szCs w:val="20"/>
        </w:rPr>
        <w:t xml:space="preserve"> В</w:t>
      </w:r>
      <w:proofErr w:type="gramEnd"/>
      <w:r w:rsidRPr="00E513D5">
        <w:rPr>
          <w:rFonts w:ascii="Courier New" w:hAnsi="Courier New" w:cs="Courier New"/>
          <w:sz w:val="18"/>
          <w:szCs w:val="20"/>
        </w:rPr>
        <w:t>, Г и Д.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xml:space="preserve">│  </w:t>
      </w:r>
      <w:proofErr w:type="gramStart"/>
      <w:r w:rsidRPr="00E513D5">
        <w:rPr>
          <w:rFonts w:ascii="Courier New" w:hAnsi="Courier New" w:cs="Courier New"/>
          <w:sz w:val="18"/>
          <w:szCs w:val="20"/>
        </w:rPr>
        <w:t>в</w:t>
      </w:r>
      <w:proofErr w:type="gramEnd"/>
      <w:r w:rsidRPr="00E513D5">
        <w:rPr>
          <w:rFonts w:ascii="Courier New" w:hAnsi="Courier New" w:cs="Courier New"/>
          <w:sz w:val="18"/>
          <w:szCs w:val="20"/>
        </w:rPr>
        <w:t xml:space="preserve">          </w:t>
      </w:r>
      <w:proofErr w:type="spellStart"/>
      <w:r w:rsidRPr="00E513D5">
        <w:rPr>
          <w:rFonts w:ascii="Courier New" w:hAnsi="Courier New" w:cs="Courier New"/>
          <w:sz w:val="18"/>
          <w:szCs w:val="20"/>
        </w:rPr>
        <w:t>жилой│</w:t>
      </w:r>
      <w:proofErr w:type="spellEnd"/>
      <w:r w:rsidRPr="00E513D5">
        <w:rPr>
          <w:rFonts w:ascii="Courier New" w:hAnsi="Courier New" w:cs="Courier New"/>
          <w:sz w:val="18"/>
          <w:szCs w:val="20"/>
        </w:rPr>
        <w:t xml:space="preserve">                │                 </w:t>
      </w:r>
      <w:proofErr w:type="spellStart"/>
      <w:r w:rsidRPr="00E513D5">
        <w:rPr>
          <w:rFonts w:ascii="Courier New" w:hAnsi="Courier New" w:cs="Courier New"/>
          <w:sz w:val="18"/>
          <w:szCs w:val="20"/>
        </w:rPr>
        <w:t>│</w:t>
      </w:r>
      <w:proofErr w:type="spellEnd"/>
      <w:r w:rsidRPr="00E513D5">
        <w:rPr>
          <w:rFonts w:ascii="Courier New" w:hAnsi="Courier New" w:cs="Courier New"/>
          <w:sz w:val="18"/>
          <w:szCs w:val="20"/>
        </w:rPr>
        <w:t xml:space="preserve">               </w:t>
      </w:r>
      <w:proofErr w:type="spellStart"/>
      <w:r w:rsidRPr="00E513D5">
        <w:rPr>
          <w:rFonts w:ascii="Courier New" w:hAnsi="Courier New" w:cs="Courier New"/>
          <w:sz w:val="18"/>
          <w:szCs w:val="20"/>
        </w:rPr>
        <w:t>│</w:t>
      </w:r>
      <w:proofErr w:type="spellEnd"/>
      <w:r w:rsidRPr="00E513D5">
        <w:rPr>
          <w:rFonts w:ascii="Courier New" w:hAnsi="Courier New" w:cs="Courier New"/>
          <w:sz w:val="18"/>
          <w:szCs w:val="20"/>
        </w:rPr>
        <w:t xml:space="preserve">  </w:t>
      </w:r>
      <w:proofErr w:type="spellStart"/>
      <w:r w:rsidRPr="00E513D5">
        <w:rPr>
          <w:rFonts w:ascii="Courier New" w:hAnsi="Courier New" w:cs="Courier New"/>
          <w:sz w:val="18"/>
          <w:szCs w:val="20"/>
        </w:rPr>
        <w:t>Цементобетон</w:t>
      </w:r>
      <w:proofErr w:type="spellEnd"/>
      <w:r w:rsidRPr="00E513D5">
        <w:rPr>
          <w:rFonts w:ascii="Courier New" w:hAnsi="Courier New" w:cs="Courier New"/>
          <w:sz w:val="18"/>
          <w:szCs w:val="20"/>
        </w:rPr>
        <w:t>.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│застройке         │                │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в               │  Асфальтобетон</w:t>
      </w:r>
      <w:proofErr w:type="gramStart"/>
      <w:r w:rsidRPr="00E513D5">
        <w:rPr>
          <w:rFonts w:ascii="Courier New" w:hAnsi="Courier New" w:cs="Courier New"/>
          <w:sz w:val="18"/>
          <w:szCs w:val="20"/>
        </w:rPr>
        <w:t xml:space="preserve"> │        -        │       -       │                 │</w:t>
      </w:r>
      <w:proofErr w:type="gramEnd"/>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proofErr w:type="spellStart"/>
      <w:r w:rsidRPr="00E513D5">
        <w:rPr>
          <w:rFonts w:ascii="Courier New" w:hAnsi="Courier New" w:cs="Courier New"/>
          <w:sz w:val="18"/>
          <w:szCs w:val="20"/>
        </w:rPr>
        <w:t>│</w:t>
      </w:r>
      <w:proofErr w:type="gramStart"/>
      <w:r w:rsidRPr="00E513D5">
        <w:rPr>
          <w:rFonts w:ascii="Courier New" w:hAnsi="Courier New" w:cs="Courier New"/>
          <w:sz w:val="18"/>
          <w:szCs w:val="20"/>
        </w:rPr>
        <w:t>производственной</w:t>
      </w:r>
      <w:proofErr w:type="spellEnd"/>
      <w:proofErr w:type="gramEnd"/>
      <w:r w:rsidRPr="00E513D5">
        <w:rPr>
          <w:rFonts w:ascii="Courier New" w:hAnsi="Courier New" w:cs="Courier New"/>
          <w:sz w:val="18"/>
          <w:szCs w:val="20"/>
        </w:rPr>
        <w:t xml:space="preserve"> </w:t>
      </w:r>
      <w:proofErr w:type="spellStart"/>
      <w:r w:rsidRPr="00E513D5">
        <w:rPr>
          <w:rFonts w:ascii="Courier New" w:hAnsi="Courier New" w:cs="Courier New"/>
          <w:sz w:val="18"/>
          <w:szCs w:val="20"/>
        </w:rPr>
        <w:t>и│типов</w:t>
      </w:r>
      <w:proofErr w:type="spellEnd"/>
      <w:r w:rsidRPr="00E513D5">
        <w:rPr>
          <w:rFonts w:ascii="Courier New" w:hAnsi="Courier New" w:cs="Courier New"/>
          <w:sz w:val="18"/>
          <w:szCs w:val="20"/>
        </w:rPr>
        <w:t xml:space="preserve"> Г и Д.    │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proofErr w:type="spellStart"/>
      <w:r w:rsidRPr="00E513D5">
        <w:rPr>
          <w:rFonts w:ascii="Courier New" w:hAnsi="Courier New" w:cs="Courier New"/>
          <w:sz w:val="18"/>
          <w:szCs w:val="20"/>
        </w:rPr>
        <w:t>│коммунальн</w:t>
      </w:r>
      <w:proofErr w:type="gramStart"/>
      <w:r w:rsidRPr="00E513D5">
        <w:rPr>
          <w:rFonts w:ascii="Courier New" w:hAnsi="Courier New" w:cs="Courier New"/>
          <w:sz w:val="18"/>
          <w:szCs w:val="20"/>
        </w:rPr>
        <w:t>о</w:t>
      </w:r>
      <w:proofErr w:type="spellEnd"/>
      <w:r w:rsidRPr="00E513D5">
        <w:rPr>
          <w:rFonts w:ascii="Courier New" w:hAnsi="Courier New" w:cs="Courier New"/>
          <w:sz w:val="18"/>
          <w:szCs w:val="20"/>
        </w:rPr>
        <w:t>-</w:t>
      </w:r>
      <w:proofErr w:type="gramEnd"/>
      <w:r w:rsidRPr="00E513D5">
        <w:rPr>
          <w:rFonts w:ascii="Courier New" w:hAnsi="Courier New" w:cs="Courier New"/>
          <w:sz w:val="18"/>
          <w:szCs w:val="20"/>
        </w:rPr>
        <w:t xml:space="preserve">      │  </w:t>
      </w:r>
      <w:proofErr w:type="spellStart"/>
      <w:r w:rsidRPr="00E513D5">
        <w:rPr>
          <w:rFonts w:ascii="Courier New" w:hAnsi="Courier New" w:cs="Courier New"/>
          <w:sz w:val="18"/>
          <w:szCs w:val="20"/>
        </w:rPr>
        <w:t>Цементобетон</w:t>
      </w:r>
      <w:proofErr w:type="spellEnd"/>
      <w:r w:rsidRPr="00E513D5">
        <w:rPr>
          <w:rFonts w:ascii="Courier New" w:hAnsi="Courier New" w:cs="Courier New"/>
          <w:sz w:val="18"/>
          <w:szCs w:val="20"/>
        </w:rPr>
        <w:t xml:space="preserve">  │                 </w:t>
      </w:r>
      <w:proofErr w:type="spellStart"/>
      <w:r w:rsidRPr="00E513D5">
        <w:rPr>
          <w:rFonts w:ascii="Courier New" w:hAnsi="Courier New" w:cs="Courier New"/>
          <w:sz w:val="18"/>
          <w:szCs w:val="20"/>
        </w:rPr>
        <w:t>│</w:t>
      </w:r>
      <w:proofErr w:type="spellEnd"/>
      <w:r w:rsidRPr="00E513D5">
        <w:rPr>
          <w:rFonts w:ascii="Courier New" w:hAnsi="Courier New" w:cs="Courier New"/>
          <w:sz w:val="18"/>
          <w:szCs w:val="20"/>
        </w:rPr>
        <w:t xml:space="preserve">               </w:t>
      </w:r>
      <w:proofErr w:type="spellStart"/>
      <w:r w:rsidRPr="00E513D5">
        <w:rPr>
          <w:rFonts w:ascii="Courier New" w:hAnsi="Courier New" w:cs="Courier New"/>
          <w:sz w:val="18"/>
          <w:szCs w:val="20"/>
        </w:rPr>
        <w:t>│</w:t>
      </w:r>
      <w:proofErr w:type="spellEnd"/>
      <w:r w:rsidRPr="00E513D5">
        <w:rPr>
          <w:rFonts w:ascii="Courier New" w:hAnsi="Courier New" w:cs="Courier New"/>
          <w:sz w:val="18"/>
          <w:szCs w:val="20"/>
        </w:rPr>
        <w:t xml:space="preserve">                 </w:t>
      </w:r>
      <w:proofErr w:type="spellStart"/>
      <w:r w:rsidRPr="00E513D5">
        <w:rPr>
          <w:rFonts w:ascii="Courier New" w:hAnsi="Courier New" w:cs="Courier New"/>
          <w:sz w:val="18"/>
          <w:szCs w:val="20"/>
        </w:rPr>
        <w:t>│</w:t>
      </w:r>
      <w:proofErr w:type="spellEnd"/>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w:t>
      </w:r>
      <w:proofErr w:type="gramStart"/>
      <w:r w:rsidRPr="00E513D5">
        <w:rPr>
          <w:rFonts w:ascii="Courier New" w:hAnsi="Courier New" w:cs="Courier New"/>
          <w:sz w:val="18"/>
          <w:szCs w:val="20"/>
        </w:rPr>
        <w:t>складской</w:t>
      </w:r>
      <w:proofErr w:type="gramEnd"/>
      <w:r w:rsidRPr="00E513D5">
        <w:rPr>
          <w:rFonts w:ascii="Courier New" w:hAnsi="Courier New" w:cs="Courier New"/>
          <w:sz w:val="18"/>
          <w:szCs w:val="20"/>
        </w:rPr>
        <w:t xml:space="preserve"> зонах   │                │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xml:space="preserve">│  Пешеходная улица│  Штучные       │  </w:t>
      </w:r>
      <w:proofErr w:type="gramStart"/>
      <w:r w:rsidRPr="00E513D5">
        <w:rPr>
          <w:rFonts w:ascii="Courier New" w:hAnsi="Courier New" w:cs="Courier New"/>
          <w:sz w:val="18"/>
          <w:szCs w:val="20"/>
        </w:rPr>
        <w:t>Штучные</w:t>
      </w:r>
      <w:proofErr w:type="gramEnd"/>
      <w:r w:rsidRPr="00E513D5">
        <w:rPr>
          <w:rFonts w:ascii="Courier New" w:hAnsi="Courier New" w:cs="Courier New"/>
          <w:sz w:val="18"/>
          <w:szCs w:val="20"/>
        </w:rPr>
        <w:t xml:space="preserve">        │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xml:space="preserve">│                  </w:t>
      </w:r>
      <w:proofErr w:type="spellStart"/>
      <w:r w:rsidRPr="00E513D5">
        <w:rPr>
          <w:rFonts w:ascii="Courier New" w:hAnsi="Courier New" w:cs="Courier New"/>
          <w:sz w:val="18"/>
          <w:szCs w:val="20"/>
        </w:rPr>
        <w:t>│элементы</w:t>
      </w:r>
      <w:proofErr w:type="spellEnd"/>
      <w:r w:rsidRPr="00E513D5">
        <w:rPr>
          <w:rFonts w:ascii="Courier New" w:hAnsi="Courier New" w:cs="Courier New"/>
          <w:sz w:val="18"/>
          <w:szCs w:val="20"/>
        </w:rPr>
        <w:t xml:space="preserve">      </w:t>
      </w:r>
      <w:proofErr w:type="spellStart"/>
      <w:proofErr w:type="gramStart"/>
      <w:r w:rsidRPr="00E513D5">
        <w:rPr>
          <w:rFonts w:ascii="Courier New" w:hAnsi="Courier New" w:cs="Courier New"/>
          <w:sz w:val="18"/>
          <w:szCs w:val="20"/>
        </w:rPr>
        <w:t>из</w:t>
      </w:r>
      <w:proofErr w:type="gramEnd"/>
      <w:r w:rsidRPr="00E513D5">
        <w:rPr>
          <w:rFonts w:ascii="Courier New" w:hAnsi="Courier New" w:cs="Courier New"/>
          <w:sz w:val="18"/>
          <w:szCs w:val="20"/>
        </w:rPr>
        <w:t>│элементы</w:t>
      </w:r>
      <w:proofErr w:type="spellEnd"/>
      <w:r w:rsidRPr="00E513D5">
        <w:rPr>
          <w:rFonts w:ascii="Courier New" w:hAnsi="Courier New" w:cs="Courier New"/>
          <w:sz w:val="18"/>
          <w:szCs w:val="20"/>
        </w:rPr>
        <w:t xml:space="preserve">       </w:t>
      </w:r>
      <w:proofErr w:type="spellStart"/>
      <w:r w:rsidRPr="00E513D5">
        <w:rPr>
          <w:rFonts w:ascii="Courier New" w:hAnsi="Courier New" w:cs="Courier New"/>
          <w:sz w:val="18"/>
          <w:szCs w:val="20"/>
        </w:rPr>
        <w:t>из│</w:t>
      </w:r>
      <w:proofErr w:type="spellEnd"/>
      <w:r w:rsidRPr="00E513D5">
        <w:rPr>
          <w:rFonts w:ascii="Courier New" w:hAnsi="Courier New" w:cs="Courier New"/>
          <w:sz w:val="18"/>
          <w:szCs w:val="20"/>
        </w:rPr>
        <w:t xml:space="preserve">               │                 </w:t>
      </w:r>
      <w:proofErr w:type="spellStart"/>
      <w:r w:rsidRPr="00E513D5">
        <w:rPr>
          <w:rFonts w:ascii="Courier New" w:hAnsi="Courier New" w:cs="Courier New"/>
          <w:sz w:val="18"/>
          <w:szCs w:val="20"/>
        </w:rPr>
        <w:t>│</w:t>
      </w:r>
      <w:proofErr w:type="spellEnd"/>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│искусственного  │</w:t>
      </w:r>
      <w:proofErr w:type="gramStart"/>
      <w:r w:rsidRPr="00E513D5">
        <w:rPr>
          <w:rFonts w:ascii="Courier New" w:hAnsi="Courier New" w:cs="Courier New"/>
          <w:sz w:val="18"/>
          <w:szCs w:val="20"/>
        </w:rPr>
        <w:t>искусственного</w:t>
      </w:r>
      <w:proofErr w:type="gramEnd"/>
      <w:r w:rsidRPr="00E513D5">
        <w:rPr>
          <w:rFonts w:ascii="Courier New" w:hAnsi="Courier New" w:cs="Courier New"/>
          <w:sz w:val="18"/>
          <w:szCs w:val="20"/>
        </w:rPr>
        <w:t xml:space="preserve">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xml:space="preserve">│                  </w:t>
      </w:r>
      <w:proofErr w:type="spellStart"/>
      <w:r w:rsidRPr="00E513D5">
        <w:rPr>
          <w:rFonts w:ascii="Courier New" w:hAnsi="Courier New" w:cs="Courier New"/>
          <w:sz w:val="18"/>
          <w:szCs w:val="20"/>
        </w:rPr>
        <w:t>│или</w:t>
      </w:r>
      <w:proofErr w:type="spellEnd"/>
      <w:r w:rsidRPr="00E513D5">
        <w:rPr>
          <w:rFonts w:ascii="Courier New" w:hAnsi="Courier New" w:cs="Courier New"/>
          <w:sz w:val="18"/>
          <w:szCs w:val="20"/>
        </w:rPr>
        <w:t xml:space="preserve">   </w:t>
      </w:r>
      <w:proofErr w:type="spellStart"/>
      <w:r w:rsidRPr="00E513D5">
        <w:rPr>
          <w:rFonts w:ascii="Courier New" w:hAnsi="Courier New" w:cs="Courier New"/>
          <w:sz w:val="18"/>
          <w:szCs w:val="20"/>
        </w:rPr>
        <w:t>природного│или</w:t>
      </w:r>
      <w:proofErr w:type="spellEnd"/>
      <w:r w:rsidRPr="00E513D5">
        <w:rPr>
          <w:rFonts w:ascii="Courier New" w:hAnsi="Courier New" w:cs="Courier New"/>
          <w:sz w:val="18"/>
          <w:szCs w:val="20"/>
        </w:rPr>
        <w:t xml:space="preserve">    </w:t>
      </w:r>
      <w:proofErr w:type="spellStart"/>
      <w:r w:rsidRPr="00E513D5">
        <w:rPr>
          <w:rFonts w:ascii="Courier New" w:hAnsi="Courier New" w:cs="Courier New"/>
          <w:sz w:val="18"/>
          <w:szCs w:val="20"/>
        </w:rPr>
        <w:t>природного│</w:t>
      </w:r>
      <w:proofErr w:type="spellEnd"/>
      <w:r w:rsidRPr="00E513D5">
        <w:rPr>
          <w:rFonts w:ascii="Courier New" w:hAnsi="Courier New" w:cs="Courier New"/>
          <w:sz w:val="18"/>
          <w:szCs w:val="20"/>
        </w:rPr>
        <w:t xml:space="preserve">               │                 </w:t>
      </w:r>
      <w:proofErr w:type="spellStart"/>
      <w:r w:rsidRPr="00E513D5">
        <w:rPr>
          <w:rFonts w:ascii="Courier New" w:hAnsi="Courier New" w:cs="Courier New"/>
          <w:sz w:val="18"/>
          <w:szCs w:val="20"/>
        </w:rPr>
        <w:t>│</w:t>
      </w:r>
      <w:proofErr w:type="spellEnd"/>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│камня</w:t>
      </w:r>
      <w:proofErr w:type="gramStart"/>
      <w:r w:rsidRPr="00E513D5">
        <w:rPr>
          <w:rFonts w:ascii="Courier New" w:hAnsi="Courier New" w:cs="Courier New"/>
          <w:sz w:val="18"/>
          <w:szCs w:val="20"/>
        </w:rPr>
        <w:t>.</w:t>
      </w:r>
      <w:proofErr w:type="gramEnd"/>
      <w:r w:rsidRPr="00E513D5">
        <w:rPr>
          <w:rFonts w:ascii="Courier New" w:hAnsi="Courier New" w:cs="Courier New"/>
          <w:sz w:val="18"/>
          <w:szCs w:val="20"/>
        </w:rPr>
        <w:t xml:space="preserve">          │</w:t>
      </w:r>
      <w:proofErr w:type="gramStart"/>
      <w:r w:rsidRPr="00E513D5">
        <w:rPr>
          <w:rFonts w:ascii="Courier New" w:hAnsi="Courier New" w:cs="Courier New"/>
          <w:sz w:val="18"/>
          <w:szCs w:val="20"/>
        </w:rPr>
        <w:t>к</w:t>
      </w:r>
      <w:proofErr w:type="gramEnd"/>
      <w:r w:rsidRPr="00E513D5">
        <w:rPr>
          <w:rFonts w:ascii="Courier New" w:hAnsi="Courier New" w:cs="Courier New"/>
          <w:sz w:val="18"/>
          <w:szCs w:val="20"/>
        </w:rPr>
        <w:t>амня.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│Пластбетон      │</w:t>
      </w:r>
      <w:proofErr w:type="gramStart"/>
      <w:r w:rsidRPr="00E513D5">
        <w:rPr>
          <w:rFonts w:ascii="Courier New" w:hAnsi="Courier New" w:cs="Courier New"/>
          <w:sz w:val="18"/>
          <w:szCs w:val="20"/>
        </w:rPr>
        <w:t>Пластбетон</w:t>
      </w:r>
      <w:proofErr w:type="gramEnd"/>
      <w:r w:rsidRPr="00E513D5">
        <w:rPr>
          <w:rFonts w:ascii="Courier New" w:hAnsi="Courier New" w:cs="Courier New"/>
          <w:sz w:val="18"/>
          <w:szCs w:val="20"/>
        </w:rPr>
        <w:t xml:space="preserve">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│цветной         │</w:t>
      </w:r>
      <w:proofErr w:type="gramStart"/>
      <w:r w:rsidRPr="00E513D5">
        <w:rPr>
          <w:rFonts w:ascii="Courier New" w:hAnsi="Courier New" w:cs="Courier New"/>
          <w:sz w:val="18"/>
          <w:szCs w:val="20"/>
        </w:rPr>
        <w:t>цветной</w:t>
      </w:r>
      <w:proofErr w:type="gramEnd"/>
      <w:r w:rsidRPr="00E513D5">
        <w:rPr>
          <w:rFonts w:ascii="Courier New" w:hAnsi="Courier New" w:cs="Courier New"/>
          <w:sz w:val="18"/>
          <w:szCs w:val="20"/>
        </w:rPr>
        <w:t xml:space="preserve">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xml:space="preserve">│  Площади         │  Штучные       │  </w:t>
      </w:r>
      <w:proofErr w:type="gramStart"/>
      <w:r w:rsidRPr="00E513D5">
        <w:rPr>
          <w:rFonts w:ascii="Courier New" w:hAnsi="Courier New" w:cs="Courier New"/>
          <w:sz w:val="18"/>
          <w:szCs w:val="20"/>
        </w:rPr>
        <w:t>Штучные</w:t>
      </w:r>
      <w:proofErr w:type="gramEnd"/>
      <w:r w:rsidRPr="00E513D5">
        <w:rPr>
          <w:rFonts w:ascii="Courier New" w:hAnsi="Courier New" w:cs="Courier New"/>
          <w:sz w:val="18"/>
          <w:szCs w:val="20"/>
        </w:rPr>
        <w:t xml:space="preserve">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proofErr w:type="spellStart"/>
      <w:r w:rsidRPr="00E513D5">
        <w:rPr>
          <w:rFonts w:ascii="Courier New" w:hAnsi="Courier New" w:cs="Courier New"/>
          <w:sz w:val="18"/>
          <w:szCs w:val="20"/>
        </w:rPr>
        <w:t>│представительские,│элементы</w:t>
      </w:r>
      <w:proofErr w:type="spellEnd"/>
      <w:r w:rsidRPr="00E513D5">
        <w:rPr>
          <w:rFonts w:ascii="Courier New" w:hAnsi="Courier New" w:cs="Courier New"/>
          <w:sz w:val="18"/>
          <w:szCs w:val="20"/>
        </w:rPr>
        <w:t xml:space="preserve">      </w:t>
      </w:r>
      <w:proofErr w:type="spellStart"/>
      <w:proofErr w:type="gramStart"/>
      <w:r w:rsidRPr="00E513D5">
        <w:rPr>
          <w:rFonts w:ascii="Courier New" w:hAnsi="Courier New" w:cs="Courier New"/>
          <w:sz w:val="18"/>
          <w:szCs w:val="20"/>
        </w:rPr>
        <w:t>из</w:t>
      </w:r>
      <w:proofErr w:type="gramEnd"/>
      <w:r w:rsidRPr="00E513D5">
        <w:rPr>
          <w:rFonts w:ascii="Courier New" w:hAnsi="Courier New" w:cs="Courier New"/>
          <w:sz w:val="18"/>
          <w:szCs w:val="20"/>
        </w:rPr>
        <w:t>│элементы</w:t>
      </w:r>
      <w:proofErr w:type="spellEnd"/>
      <w:r w:rsidRPr="00E513D5">
        <w:rPr>
          <w:rFonts w:ascii="Courier New" w:hAnsi="Courier New" w:cs="Courier New"/>
          <w:sz w:val="18"/>
          <w:szCs w:val="20"/>
        </w:rPr>
        <w:t xml:space="preserve">       </w:t>
      </w:r>
      <w:proofErr w:type="spellStart"/>
      <w:r w:rsidRPr="00E513D5">
        <w:rPr>
          <w:rFonts w:ascii="Courier New" w:hAnsi="Courier New" w:cs="Courier New"/>
          <w:sz w:val="18"/>
          <w:szCs w:val="20"/>
        </w:rPr>
        <w:t>из│</w:t>
      </w:r>
      <w:proofErr w:type="spellEnd"/>
      <w:r w:rsidRPr="00E513D5">
        <w:rPr>
          <w:rFonts w:ascii="Courier New" w:hAnsi="Courier New" w:cs="Courier New"/>
          <w:sz w:val="18"/>
          <w:szCs w:val="20"/>
        </w:rPr>
        <w:t xml:space="preserve">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proofErr w:type="spellStart"/>
      <w:r w:rsidRPr="00E513D5">
        <w:rPr>
          <w:rFonts w:ascii="Courier New" w:hAnsi="Courier New" w:cs="Courier New"/>
          <w:sz w:val="18"/>
          <w:szCs w:val="20"/>
        </w:rPr>
        <w:t>│приобъектные</w:t>
      </w:r>
      <w:proofErr w:type="spellEnd"/>
      <w:r w:rsidRPr="00E513D5">
        <w:rPr>
          <w:rFonts w:ascii="Courier New" w:hAnsi="Courier New" w:cs="Courier New"/>
          <w:sz w:val="18"/>
          <w:szCs w:val="20"/>
        </w:rPr>
        <w:t xml:space="preserve">,     </w:t>
      </w:r>
      <w:proofErr w:type="spellStart"/>
      <w:r w:rsidRPr="00E513D5">
        <w:rPr>
          <w:rFonts w:ascii="Courier New" w:hAnsi="Courier New" w:cs="Courier New"/>
          <w:sz w:val="18"/>
          <w:szCs w:val="20"/>
        </w:rPr>
        <w:t>│искусственного</w:t>
      </w:r>
      <w:proofErr w:type="spellEnd"/>
      <w:r w:rsidRPr="00E513D5">
        <w:rPr>
          <w:rFonts w:ascii="Courier New" w:hAnsi="Courier New" w:cs="Courier New"/>
          <w:sz w:val="18"/>
          <w:szCs w:val="20"/>
        </w:rPr>
        <w:t xml:space="preserve">  </w:t>
      </w:r>
      <w:proofErr w:type="spellStart"/>
      <w:r w:rsidRPr="00E513D5">
        <w:rPr>
          <w:rFonts w:ascii="Courier New" w:hAnsi="Courier New" w:cs="Courier New"/>
          <w:sz w:val="18"/>
          <w:szCs w:val="20"/>
        </w:rPr>
        <w:t>│</w:t>
      </w:r>
      <w:proofErr w:type="gramStart"/>
      <w:r w:rsidRPr="00E513D5">
        <w:rPr>
          <w:rFonts w:ascii="Courier New" w:hAnsi="Courier New" w:cs="Courier New"/>
          <w:sz w:val="18"/>
          <w:szCs w:val="20"/>
        </w:rPr>
        <w:t>искусственного</w:t>
      </w:r>
      <w:proofErr w:type="spellEnd"/>
      <w:proofErr w:type="gramEnd"/>
      <w:r w:rsidRPr="00E513D5">
        <w:rPr>
          <w:rFonts w:ascii="Courier New" w:hAnsi="Courier New" w:cs="Courier New"/>
          <w:sz w:val="18"/>
          <w:szCs w:val="20"/>
        </w:rPr>
        <w:t xml:space="preserve">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proofErr w:type="spellStart"/>
      <w:r w:rsidRPr="00E513D5">
        <w:rPr>
          <w:rFonts w:ascii="Courier New" w:hAnsi="Courier New" w:cs="Courier New"/>
          <w:sz w:val="18"/>
          <w:szCs w:val="20"/>
        </w:rPr>
        <w:t>│общественн</w:t>
      </w:r>
      <w:proofErr w:type="gramStart"/>
      <w:r w:rsidRPr="00E513D5">
        <w:rPr>
          <w:rFonts w:ascii="Courier New" w:hAnsi="Courier New" w:cs="Courier New"/>
          <w:sz w:val="18"/>
          <w:szCs w:val="20"/>
        </w:rPr>
        <w:t>о</w:t>
      </w:r>
      <w:proofErr w:type="spellEnd"/>
      <w:r w:rsidRPr="00E513D5">
        <w:rPr>
          <w:rFonts w:ascii="Courier New" w:hAnsi="Courier New" w:cs="Courier New"/>
          <w:sz w:val="18"/>
          <w:szCs w:val="20"/>
        </w:rPr>
        <w:t>-</w:t>
      </w:r>
      <w:proofErr w:type="gramEnd"/>
      <w:r w:rsidRPr="00E513D5">
        <w:rPr>
          <w:rFonts w:ascii="Courier New" w:hAnsi="Courier New" w:cs="Courier New"/>
          <w:sz w:val="18"/>
          <w:szCs w:val="20"/>
        </w:rPr>
        <w:t xml:space="preserve">      </w:t>
      </w:r>
      <w:proofErr w:type="spellStart"/>
      <w:r w:rsidRPr="00E513D5">
        <w:rPr>
          <w:rFonts w:ascii="Courier New" w:hAnsi="Courier New" w:cs="Courier New"/>
          <w:sz w:val="18"/>
          <w:szCs w:val="20"/>
        </w:rPr>
        <w:t>│или</w:t>
      </w:r>
      <w:proofErr w:type="spellEnd"/>
      <w:r w:rsidRPr="00E513D5">
        <w:rPr>
          <w:rFonts w:ascii="Courier New" w:hAnsi="Courier New" w:cs="Courier New"/>
          <w:sz w:val="18"/>
          <w:szCs w:val="20"/>
        </w:rPr>
        <w:t xml:space="preserve">   </w:t>
      </w:r>
      <w:proofErr w:type="spellStart"/>
      <w:r w:rsidRPr="00E513D5">
        <w:rPr>
          <w:rFonts w:ascii="Courier New" w:hAnsi="Courier New" w:cs="Courier New"/>
          <w:sz w:val="18"/>
          <w:szCs w:val="20"/>
        </w:rPr>
        <w:t>природного│или</w:t>
      </w:r>
      <w:proofErr w:type="spellEnd"/>
      <w:r w:rsidRPr="00E513D5">
        <w:rPr>
          <w:rFonts w:ascii="Courier New" w:hAnsi="Courier New" w:cs="Courier New"/>
          <w:sz w:val="18"/>
          <w:szCs w:val="20"/>
        </w:rPr>
        <w:t xml:space="preserve">    </w:t>
      </w:r>
      <w:proofErr w:type="spellStart"/>
      <w:r w:rsidRPr="00E513D5">
        <w:rPr>
          <w:rFonts w:ascii="Courier New" w:hAnsi="Courier New" w:cs="Courier New"/>
          <w:sz w:val="18"/>
          <w:szCs w:val="20"/>
        </w:rPr>
        <w:t>природного│</w:t>
      </w:r>
      <w:proofErr w:type="spellEnd"/>
      <w:r w:rsidRPr="00E513D5">
        <w:rPr>
          <w:rFonts w:ascii="Courier New" w:hAnsi="Courier New" w:cs="Courier New"/>
          <w:sz w:val="18"/>
          <w:szCs w:val="20"/>
        </w:rPr>
        <w:t xml:space="preserve">               │                 </w:t>
      </w:r>
      <w:proofErr w:type="spellStart"/>
      <w:r w:rsidRPr="00E513D5">
        <w:rPr>
          <w:rFonts w:ascii="Courier New" w:hAnsi="Courier New" w:cs="Courier New"/>
          <w:sz w:val="18"/>
          <w:szCs w:val="20"/>
        </w:rPr>
        <w:t>│</w:t>
      </w:r>
      <w:proofErr w:type="spellEnd"/>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│транспортные      │камня</w:t>
      </w:r>
      <w:proofErr w:type="gramStart"/>
      <w:r w:rsidRPr="00E513D5">
        <w:rPr>
          <w:rFonts w:ascii="Courier New" w:hAnsi="Courier New" w:cs="Courier New"/>
          <w:sz w:val="18"/>
          <w:szCs w:val="20"/>
        </w:rPr>
        <w:t>.</w:t>
      </w:r>
      <w:proofErr w:type="gramEnd"/>
      <w:r w:rsidRPr="00E513D5">
        <w:rPr>
          <w:rFonts w:ascii="Courier New" w:hAnsi="Courier New" w:cs="Courier New"/>
          <w:sz w:val="18"/>
          <w:szCs w:val="20"/>
        </w:rPr>
        <w:t xml:space="preserve">          │</w:t>
      </w:r>
      <w:proofErr w:type="gramStart"/>
      <w:r w:rsidRPr="00E513D5">
        <w:rPr>
          <w:rFonts w:ascii="Courier New" w:hAnsi="Courier New" w:cs="Courier New"/>
          <w:sz w:val="18"/>
          <w:szCs w:val="20"/>
        </w:rPr>
        <w:t>к</w:t>
      </w:r>
      <w:proofErr w:type="gramEnd"/>
      <w:r w:rsidRPr="00E513D5">
        <w:rPr>
          <w:rFonts w:ascii="Courier New" w:hAnsi="Courier New" w:cs="Courier New"/>
          <w:sz w:val="18"/>
          <w:szCs w:val="20"/>
        </w:rPr>
        <w:t>амня.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xml:space="preserve">│                  │  Асфальтобетон │  </w:t>
      </w:r>
      <w:proofErr w:type="gramStart"/>
      <w:r w:rsidRPr="00E513D5">
        <w:rPr>
          <w:rFonts w:ascii="Courier New" w:hAnsi="Courier New" w:cs="Courier New"/>
          <w:sz w:val="18"/>
          <w:szCs w:val="20"/>
        </w:rPr>
        <w:t>Асфальтобетон</w:t>
      </w:r>
      <w:proofErr w:type="gramEnd"/>
      <w:r w:rsidRPr="00E513D5">
        <w:rPr>
          <w:rFonts w:ascii="Courier New" w:hAnsi="Courier New" w:cs="Courier New"/>
          <w:sz w:val="18"/>
          <w:szCs w:val="20"/>
        </w:rPr>
        <w:t xml:space="preserve">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xml:space="preserve">│                  </w:t>
      </w:r>
      <w:proofErr w:type="spellStart"/>
      <w:r w:rsidRPr="00E513D5">
        <w:rPr>
          <w:rFonts w:ascii="Courier New" w:hAnsi="Courier New" w:cs="Courier New"/>
          <w:sz w:val="18"/>
          <w:szCs w:val="20"/>
        </w:rPr>
        <w:t>│типов</w:t>
      </w:r>
      <w:proofErr w:type="spellEnd"/>
      <w:r w:rsidRPr="00E513D5">
        <w:rPr>
          <w:rFonts w:ascii="Courier New" w:hAnsi="Courier New" w:cs="Courier New"/>
          <w:sz w:val="18"/>
          <w:szCs w:val="20"/>
        </w:rPr>
        <w:t xml:space="preserve">  Г  и   </w:t>
      </w:r>
      <w:proofErr w:type="spellStart"/>
      <w:r w:rsidRPr="00E513D5">
        <w:rPr>
          <w:rFonts w:ascii="Courier New" w:hAnsi="Courier New" w:cs="Courier New"/>
          <w:sz w:val="18"/>
          <w:szCs w:val="20"/>
        </w:rPr>
        <w:t>Д.│типов</w:t>
      </w:r>
      <w:proofErr w:type="spellEnd"/>
      <w:r w:rsidRPr="00E513D5">
        <w:rPr>
          <w:rFonts w:ascii="Courier New" w:hAnsi="Courier New" w:cs="Courier New"/>
          <w:sz w:val="18"/>
          <w:szCs w:val="20"/>
        </w:rPr>
        <w:t xml:space="preserve">  Г   и   Д.│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│Пластбетон      │</w:t>
      </w:r>
      <w:proofErr w:type="gramStart"/>
      <w:r w:rsidRPr="00E513D5">
        <w:rPr>
          <w:rFonts w:ascii="Courier New" w:hAnsi="Courier New" w:cs="Courier New"/>
          <w:sz w:val="18"/>
          <w:szCs w:val="20"/>
        </w:rPr>
        <w:t>Пластбетон</w:t>
      </w:r>
      <w:proofErr w:type="gramEnd"/>
      <w:r w:rsidRPr="00E513D5">
        <w:rPr>
          <w:rFonts w:ascii="Courier New" w:hAnsi="Courier New" w:cs="Courier New"/>
          <w:sz w:val="18"/>
          <w:szCs w:val="20"/>
        </w:rPr>
        <w:t xml:space="preserve">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│цветной</w:t>
      </w:r>
      <w:proofErr w:type="gramStart"/>
      <w:r w:rsidRPr="00E513D5">
        <w:rPr>
          <w:rFonts w:ascii="Courier New" w:hAnsi="Courier New" w:cs="Courier New"/>
          <w:sz w:val="18"/>
          <w:szCs w:val="20"/>
        </w:rPr>
        <w:t>.</w:t>
      </w:r>
      <w:proofErr w:type="gramEnd"/>
      <w:r w:rsidRPr="00E513D5">
        <w:rPr>
          <w:rFonts w:ascii="Courier New" w:hAnsi="Courier New" w:cs="Courier New"/>
          <w:sz w:val="18"/>
          <w:szCs w:val="20"/>
        </w:rPr>
        <w:t xml:space="preserve">        │</w:t>
      </w:r>
      <w:proofErr w:type="gramStart"/>
      <w:r w:rsidRPr="00E513D5">
        <w:rPr>
          <w:rFonts w:ascii="Courier New" w:hAnsi="Courier New" w:cs="Courier New"/>
          <w:sz w:val="18"/>
          <w:szCs w:val="20"/>
        </w:rPr>
        <w:t>ц</w:t>
      </w:r>
      <w:proofErr w:type="gramEnd"/>
      <w:r w:rsidRPr="00E513D5">
        <w:rPr>
          <w:rFonts w:ascii="Courier New" w:hAnsi="Courier New" w:cs="Courier New"/>
          <w:sz w:val="18"/>
          <w:szCs w:val="20"/>
        </w:rPr>
        <w:t>ветной.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                │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транспортных    │  Штучные       │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xml:space="preserve">│развязок          │элементы      </w:t>
      </w:r>
      <w:proofErr w:type="gramStart"/>
      <w:r w:rsidRPr="00E513D5">
        <w:rPr>
          <w:rFonts w:ascii="Courier New" w:hAnsi="Courier New" w:cs="Courier New"/>
          <w:sz w:val="18"/>
          <w:szCs w:val="20"/>
        </w:rPr>
        <w:t>из</w:t>
      </w:r>
      <w:proofErr w:type="gramEnd"/>
      <w:r w:rsidRPr="00E513D5">
        <w:rPr>
          <w:rFonts w:ascii="Courier New" w:hAnsi="Courier New" w:cs="Courier New"/>
          <w:sz w:val="18"/>
          <w:szCs w:val="20"/>
        </w:rPr>
        <w:t>│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│искусственного  │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│или   природного│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│камня.          │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│Асфальтобетон   │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│типов Г и Д.    │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Пешеходные</w:t>
      </w:r>
      <w:proofErr w:type="gramStart"/>
      <w:r w:rsidRPr="00E513D5">
        <w:rPr>
          <w:rFonts w:ascii="Courier New" w:hAnsi="Courier New" w:cs="Courier New"/>
          <w:sz w:val="18"/>
          <w:szCs w:val="20"/>
        </w:rPr>
        <w:t xml:space="preserve">      │                │  Т</w:t>
      </w:r>
      <w:proofErr w:type="gramEnd"/>
      <w:r w:rsidRPr="00E513D5">
        <w:rPr>
          <w:rFonts w:ascii="Courier New" w:hAnsi="Courier New" w:cs="Courier New"/>
          <w:sz w:val="18"/>
          <w:szCs w:val="20"/>
        </w:rPr>
        <w:t>о  же,  что  и│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xml:space="preserve">│переходы наземные,│                │на       </w:t>
      </w:r>
      <w:proofErr w:type="gramStart"/>
      <w:r w:rsidRPr="00E513D5">
        <w:rPr>
          <w:rFonts w:ascii="Courier New" w:hAnsi="Courier New" w:cs="Courier New"/>
          <w:sz w:val="18"/>
          <w:szCs w:val="20"/>
        </w:rPr>
        <w:t>проезжей</w:t>
      </w:r>
      <w:proofErr w:type="gramEnd"/>
      <w:r w:rsidRPr="00E513D5">
        <w:rPr>
          <w:rFonts w:ascii="Courier New" w:hAnsi="Courier New" w:cs="Courier New"/>
          <w:sz w:val="18"/>
          <w:szCs w:val="20"/>
        </w:rPr>
        <w:t>│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                │части или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                │  Штучные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lastRenderedPageBreak/>
        <w:t xml:space="preserve">│                  │                │элементы       </w:t>
      </w:r>
      <w:proofErr w:type="gramStart"/>
      <w:r w:rsidRPr="00E513D5">
        <w:rPr>
          <w:rFonts w:ascii="Courier New" w:hAnsi="Courier New" w:cs="Courier New"/>
          <w:sz w:val="18"/>
          <w:szCs w:val="20"/>
        </w:rPr>
        <w:t>из</w:t>
      </w:r>
      <w:proofErr w:type="gramEnd"/>
      <w:r w:rsidRPr="00E513D5">
        <w:rPr>
          <w:rFonts w:ascii="Courier New" w:hAnsi="Courier New" w:cs="Courier New"/>
          <w:sz w:val="18"/>
          <w:szCs w:val="20"/>
        </w:rPr>
        <w:t>│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                │искусственного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                │или    природного│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                │камня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xml:space="preserve">│  </w:t>
      </w:r>
      <w:proofErr w:type="gramStart"/>
      <w:r w:rsidRPr="00E513D5">
        <w:rPr>
          <w:rFonts w:ascii="Courier New" w:hAnsi="Courier New" w:cs="Courier New"/>
          <w:sz w:val="18"/>
          <w:szCs w:val="20"/>
        </w:rPr>
        <w:t>подземные</w:t>
      </w:r>
      <w:proofErr w:type="gramEnd"/>
      <w:r w:rsidRPr="00E513D5">
        <w:rPr>
          <w:rFonts w:ascii="Courier New" w:hAnsi="Courier New" w:cs="Courier New"/>
          <w:sz w:val="18"/>
          <w:szCs w:val="20"/>
        </w:rPr>
        <w:t xml:space="preserve">      и│                │  Асфальтобетон: │               │  Асфальтобетон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│надземные         │                │типов</w:t>
      </w:r>
      <w:proofErr w:type="gramStart"/>
      <w:r w:rsidRPr="00E513D5">
        <w:rPr>
          <w:rFonts w:ascii="Courier New" w:hAnsi="Courier New" w:cs="Courier New"/>
          <w:sz w:val="18"/>
          <w:szCs w:val="20"/>
        </w:rPr>
        <w:t xml:space="preserve">  В</w:t>
      </w:r>
      <w:proofErr w:type="gramEnd"/>
      <w:r w:rsidRPr="00E513D5">
        <w:rPr>
          <w:rFonts w:ascii="Courier New" w:hAnsi="Courier New" w:cs="Courier New"/>
          <w:sz w:val="18"/>
          <w:szCs w:val="20"/>
        </w:rPr>
        <w:t>,  Г,  Д.│               │типов В, Г, Д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                │Штучные  элементы│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                │из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                │искусственного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                │или    природного│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                │камня.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Мосты, эстакады,│  Штучные</w:t>
      </w:r>
      <w:proofErr w:type="gramStart"/>
      <w:r w:rsidRPr="00E513D5">
        <w:rPr>
          <w:rFonts w:ascii="Courier New" w:hAnsi="Courier New" w:cs="Courier New"/>
          <w:sz w:val="18"/>
          <w:szCs w:val="20"/>
        </w:rPr>
        <w:t xml:space="preserve">       │        -        │       -       │  </w:t>
      </w:r>
      <w:proofErr w:type="gramEnd"/>
      <w:r w:rsidRPr="00E513D5">
        <w:rPr>
          <w:rFonts w:ascii="Courier New" w:hAnsi="Courier New" w:cs="Courier New"/>
          <w:sz w:val="18"/>
          <w:szCs w:val="20"/>
        </w:rPr>
        <w:t>То же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xml:space="preserve">│путепроводы,      │элементы      </w:t>
      </w:r>
      <w:proofErr w:type="gramStart"/>
      <w:r w:rsidRPr="00E513D5">
        <w:rPr>
          <w:rFonts w:ascii="Courier New" w:hAnsi="Courier New" w:cs="Courier New"/>
          <w:sz w:val="18"/>
          <w:szCs w:val="20"/>
        </w:rPr>
        <w:t>из</w:t>
      </w:r>
      <w:proofErr w:type="gramEnd"/>
      <w:r w:rsidRPr="00E513D5">
        <w:rPr>
          <w:rFonts w:ascii="Courier New" w:hAnsi="Courier New" w:cs="Courier New"/>
          <w:sz w:val="18"/>
          <w:szCs w:val="20"/>
        </w:rPr>
        <w:t>│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│тоннели           │</w:t>
      </w:r>
      <w:proofErr w:type="gramStart"/>
      <w:r w:rsidRPr="00E513D5">
        <w:rPr>
          <w:rFonts w:ascii="Courier New" w:hAnsi="Courier New" w:cs="Courier New"/>
          <w:sz w:val="18"/>
          <w:szCs w:val="20"/>
        </w:rPr>
        <w:t>искусственного</w:t>
      </w:r>
      <w:proofErr w:type="gramEnd"/>
      <w:r w:rsidRPr="00E513D5">
        <w:rPr>
          <w:rFonts w:ascii="Courier New" w:hAnsi="Courier New" w:cs="Courier New"/>
          <w:sz w:val="18"/>
          <w:szCs w:val="20"/>
        </w:rPr>
        <w:t xml:space="preserve">  │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│или   природного│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│камня.          │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│Асфальтобетон   │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                  │типов Г и Д.    │                 │               │                 │</w:t>
      </w:r>
    </w:p>
    <w:p w:rsidR="001C0079" w:rsidRPr="00E513D5" w:rsidRDefault="001C0079" w:rsidP="00CD71A8">
      <w:pPr>
        <w:autoSpaceDE w:val="0"/>
        <w:autoSpaceDN w:val="0"/>
        <w:adjustRightInd w:val="0"/>
        <w:spacing w:line="240" w:lineRule="auto"/>
        <w:ind w:left="-709"/>
        <w:jc w:val="both"/>
        <w:rPr>
          <w:rFonts w:ascii="Courier New" w:hAnsi="Courier New" w:cs="Courier New"/>
          <w:sz w:val="18"/>
          <w:szCs w:val="20"/>
        </w:rPr>
      </w:pPr>
      <w:r w:rsidRPr="00E513D5">
        <w:rPr>
          <w:rFonts w:ascii="Courier New" w:hAnsi="Courier New" w:cs="Courier New"/>
          <w:sz w:val="18"/>
          <w:szCs w:val="20"/>
        </w:rPr>
        <w:t>└──────────────────┴────────────────┴─────────────────┴───────────────┴─────────────────┘</w:t>
      </w:r>
    </w:p>
    <w:p w:rsidR="00920B0A" w:rsidRPr="00E513D5" w:rsidRDefault="00920B0A" w:rsidP="00CC515C">
      <w:pPr>
        <w:ind w:firstLine="720"/>
        <w:rPr>
          <w:sz w:val="18"/>
          <w:szCs w:val="20"/>
        </w:rPr>
      </w:pPr>
    </w:p>
    <w:sectPr w:rsidR="00920B0A" w:rsidRPr="00E513D5" w:rsidSect="00C27EE2">
      <w:headerReference w:type="default" r:id="rId19"/>
      <w:pgSz w:w="11906" w:h="16838"/>
      <w:pgMar w:top="1134" w:right="851" w:bottom="1134" w:left="1701" w:header="255"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0DB" w:rsidRDefault="00AE60DB">
      <w:pPr>
        <w:spacing w:line="240" w:lineRule="auto"/>
      </w:pPr>
      <w:r>
        <w:separator/>
      </w:r>
    </w:p>
  </w:endnote>
  <w:endnote w:type="continuationSeparator" w:id="0">
    <w:p w:rsidR="00AE60DB" w:rsidRDefault="00AE60D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0DB" w:rsidRDefault="00AE60DB">
      <w:pPr>
        <w:spacing w:line="240" w:lineRule="auto"/>
      </w:pPr>
      <w:r>
        <w:separator/>
      </w:r>
    </w:p>
  </w:footnote>
  <w:footnote w:type="continuationSeparator" w:id="0">
    <w:p w:rsidR="00AE60DB" w:rsidRDefault="00AE60D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0DB" w:rsidRDefault="00524DED">
    <w:pPr>
      <w:tabs>
        <w:tab w:val="center" w:pos="4677"/>
        <w:tab w:val="right" w:pos="9355"/>
      </w:tabs>
      <w:spacing w:before="720" w:line="240" w:lineRule="auto"/>
      <w:jc w:val="center"/>
    </w:pPr>
    <w:fldSimple w:instr="PAGE">
      <w:r w:rsidR="00B16613">
        <w:rPr>
          <w:noProof/>
        </w:rPr>
        <w:t>95</w:t>
      </w:r>
    </w:fldSimple>
  </w:p>
  <w:p w:rsidR="00AE60DB" w:rsidRDefault="00AE60DB">
    <w:pPr>
      <w:tabs>
        <w:tab w:val="left" w:pos="238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sz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1D729B0"/>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2">
    <w:nsid w:val="19882892"/>
    <w:multiLevelType w:val="hybridMultilevel"/>
    <w:tmpl w:val="6220C218"/>
    <w:lvl w:ilvl="0" w:tplc="3698B4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CA45CA"/>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4">
    <w:nsid w:val="249B19A7"/>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5">
    <w:nsid w:val="326923A8"/>
    <w:multiLevelType w:val="multilevel"/>
    <w:tmpl w:val="53D8D4DC"/>
    <w:lvl w:ilvl="0">
      <w:start w:val="9"/>
      <w:numFmt w:val="decimal"/>
      <w:lvlText w:val="%1."/>
      <w:lvlJc w:val="left"/>
      <w:pPr>
        <w:ind w:left="720" w:hanging="720"/>
      </w:pPr>
      <w:rPr>
        <w:rFonts w:ascii="Arial" w:eastAsia="Arial" w:hAnsi="Arial" w:cs="Arial" w:hint="default"/>
        <w:color w:val="000000"/>
        <w:sz w:val="24"/>
      </w:rPr>
    </w:lvl>
    <w:lvl w:ilvl="1">
      <w:start w:val="2"/>
      <w:numFmt w:val="decimal"/>
      <w:lvlText w:val="%1.%2."/>
      <w:lvlJc w:val="left"/>
      <w:pPr>
        <w:ind w:left="1080" w:hanging="720"/>
      </w:pPr>
      <w:rPr>
        <w:rFonts w:ascii="Arial" w:eastAsia="Arial" w:hAnsi="Arial" w:cs="Arial" w:hint="default"/>
        <w:color w:val="000000"/>
        <w:sz w:val="24"/>
      </w:rPr>
    </w:lvl>
    <w:lvl w:ilvl="2">
      <w:start w:val="16"/>
      <w:numFmt w:val="decimal"/>
      <w:lvlText w:val="%1.%2.%3."/>
      <w:lvlJc w:val="left"/>
      <w:pPr>
        <w:ind w:left="1713" w:hanging="720"/>
      </w:pPr>
      <w:rPr>
        <w:rFonts w:ascii="Arial" w:eastAsia="Arial" w:hAnsi="Arial" w:cs="Arial" w:hint="default"/>
        <w:color w:val="000000"/>
        <w:sz w:val="24"/>
      </w:rPr>
    </w:lvl>
    <w:lvl w:ilvl="3">
      <w:start w:val="1"/>
      <w:numFmt w:val="decimal"/>
      <w:lvlText w:val="%1.%2.%3.%4."/>
      <w:lvlJc w:val="left"/>
      <w:pPr>
        <w:ind w:left="2160" w:hanging="1080"/>
      </w:pPr>
      <w:rPr>
        <w:rFonts w:ascii="Arial" w:eastAsia="Arial" w:hAnsi="Arial" w:cs="Arial" w:hint="default"/>
        <w:color w:val="000000"/>
        <w:sz w:val="24"/>
      </w:rPr>
    </w:lvl>
    <w:lvl w:ilvl="4">
      <w:start w:val="1"/>
      <w:numFmt w:val="decimal"/>
      <w:lvlText w:val="%1.%2.%3.%4.%5."/>
      <w:lvlJc w:val="left"/>
      <w:pPr>
        <w:ind w:left="2520" w:hanging="1080"/>
      </w:pPr>
      <w:rPr>
        <w:rFonts w:ascii="Arial" w:eastAsia="Arial" w:hAnsi="Arial" w:cs="Arial" w:hint="default"/>
        <w:color w:val="000000"/>
        <w:sz w:val="24"/>
      </w:rPr>
    </w:lvl>
    <w:lvl w:ilvl="5">
      <w:start w:val="1"/>
      <w:numFmt w:val="decimal"/>
      <w:lvlText w:val="%1.%2.%3.%4.%5.%6."/>
      <w:lvlJc w:val="left"/>
      <w:pPr>
        <w:ind w:left="3240" w:hanging="1440"/>
      </w:pPr>
      <w:rPr>
        <w:rFonts w:ascii="Arial" w:eastAsia="Arial" w:hAnsi="Arial" w:cs="Arial" w:hint="default"/>
        <w:color w:val="000000"/>
        <w:sz w:val="24"/>
      </w:rPr>
    </w:lvl>
    <w:lvl w:ilvl="6">
      <w:start w:val="1"/>
      <w:numFmt w:val="decimal"/>
      <w:lvlText w:val="%1.%2.%3.%4.%5.%6.%7."/>
      <w:lvlJc w:val="left"/>
      <w:pPr>
        <w:ind w:left="3960" w:hanging="1800"/>
      </w:pPr>
      <w:rPr>
        <w:rFonts w:ascii="Arial" w:eastAsia="Arial" w:hAnsi="Arial" w:cs="Arial" w:hint="default"/>
        <w:color w:val="000000"/>
        <w:sz w:val="24"/>
      </w:rPr>
    </w:lvl>
    <w:lvl w:ilvl="7">
      <w:start w:val="1"/>
      <w:numFmt w:val="decimal"/>
      <w:lvlText w:val="%1.%2.%3.%4.%5.%6.%7.%8."/>
      <w:lvlJc w:val="left"/>
      <w:pPr>
        <w:ind w:left="4320" w:hanging="1800"/>
      </w:pPr>
      <w:rPr>
        <w:rFonts w:ascii="Arial" w:eastAsia="Arial" w:hAnsi="Arial" w:cs="Arial" w:hint="default"/>
        <w:color w:val="000000"/>
        <w:sz w:val="24"/>
      </w:rPr>
    </w:lvl>
    <w:lvl w:ilvl="8">
      <w:start w:val="1"/>
      <w:numFmt w:val="decimal"/>
      <w:lvlText w:val="%1.%2.%3.%4.%5.%6.%7.%8.%9."/>
      <w:lvlJc w:val="left"/>
      <w:pPr>
        <w:ind w:left="5040" w:hanging="2160"/>
      </w:pPr>
      <w:rPr>
        <w:rFonts w:ascii="Arial" w:eastAsia="Arial" w:hAnsi="Arial" w:cs="Arial" w:hint="default"/>
        <w:color w:val="000000"/>
        <w:sz w:val="24"/>
      </w:rPr>
    </w:lvl>
  </w:abstractNum>
  <w:abstractNum w:abstractNumId="6">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nsid w:val="42F62731"/>
    <w:multiLevelType w:val="multilevel"/>
    <w:tmpl w:val="9A42788E"/>
    <w:lvl w:ilvl="0">
      <w:start w:val="10"/>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133" w:firstLine="1843"/>
      </w:pPr>
      <w:rPr>
        <w:rFonts w:ascii="Times New Roman" w:hAnsi="Times New Roman" w:cs="Times New Roman" w:hint="default"/>
        <w:sz w:val="28"/>
      </w:rPr>
    </w:lvl>
    <w:lvl w:ilvl="2">
      <w:start w:val="1"/>
      <w:numFmt w:val="decimal"/>
      <w:lvlText w:val="%1.%2.%3."/>
      <w:lvlJc w:val="left"/>
      <w:pPr>
        <w:ind w:left="-708"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9">
    <w:nsid w:val="67F737E2"/>
    <w:multiLevelType w:val="hybridMultilevel"/>
    <w:tmpl w:val="D684251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74983C5D"/>
    <w:multiLevelType w:val="multilevel"/>
    <w:tmpl w:val="F8FA4D58"/>
    <w:lvl w:ilvl="0">
      <w:start w:val="1"/>
      <w:numFmt w:val="decimal"/>
      <w:lvlText w:val="%1."/>
      <w:lvlJc w:val="left"/>
      <w:pPr>
        <w:ind w:left="450" w:firstLine="0"/>
      </w:pPr>
    </w:lvl>
    <w:lvl w:ilvl="1">
      <w:start w:val="1"/>
      <w:numFmt w:val="decimal"/>
      <w:lvlText w:val="%1.%2."/>
      <w:lvlJc w:val="left"/>
      <w:pPr>
        <w:ind w:left="-1133" w:firstLine="1843"/>
      </w:pPr>
      <w:rPr>
        <w:rFonts w:ascii="Times New Roman" w:hAnsi="Times New Roman" w:cs="Times New Roman" w:hint="default"/>
        <w:sz w:val="28"/>
      </w:rPr>
    </w:lvl>
    <w:lvl w:ilvl="2">
      <w:start w:val="1"/>
      <w:numFmt w:val="decimal"/>
      <w:lvlText w:val="%1.%2.%3."/>
      <w:lvlJc w:val="left"/>
      <w:pPr>
        <w:ind w:left="-1985"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num w:numId="1">
    <w:abstractNumId w:val="3"/>
  </w:num>
  <w:num w:numId="2">
    <w:abstractNumId w:val="8"/>
  </w:num>
  <w:num w:numId="3">
    <w:abstractNumId w:val="4"/>
  </w:num>
  <w:num w:numId="4">
    <w:abstractNumId w:val="9"/>
  </w:num>
  <w:num w:numId="5">
    <w:abstractNumId w:val="2"/>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1"/>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5"/>
  </w:num>
  <w:num w:numId="44">
    <w:abstractNumId w:val="10"/>
  </w:num>
  <w:num w:numId="4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rsids>
    <w:rsidRoot w:val="00920B0A"/>
    <w:rsid w:val="0002023A"/>
    <w:rsid w:val="00046806"/>
    <w:rsid w:val="00057C8F"/>
    <w:rsid w:val="00074916"/>
    <w:rsid w:val="00087434"/>
    <w:rsid w:val="00090071"/>
    <w:rsid w:val="000A5357"/>
    <w:rsid w:val="000B14FB"/>
    <w:rsid w:val="000B3421"/>
    <w:rsid w:val="000C1F0C"/>
    <w:rsid w:val="00132CAB"/>
    <w:rsid w:val="00136EDB"/>
    <w:rsid w:val="001507F6"/>
    <w:rsid w:val="001A657A"/>
    <w:rsid w:val="001B12EE"/>
    <w:rsid w:val="001B48D4"/>
    <w:rsid w:val="001C0079"/>
    <w:rsid w:val="001E7C90"/>
    <w:rsid w:val="001F6AEA"/>
    <w:rsid w:val="002071C2"/>
    <w:rsid w:val="0021591A"/>
    <w:rsid w:val="00245595"/>
    <w:rsid w:val="00252340"/>
    <w:rsid w:val="00252CE1"/>
    <w:rsid w:val="00263594"/>
    <w:rsid w:val="00276845"/>
    <w:rsid w:val="0028187D"/>
    <w:rsid w:val="00291E3C"/>
    <w:rsid w:val="002A2C36"/>
    <w:rsid w:val="002D0876"/>
    <w:rsid w:val="002E1D9C"/>
    <w:rsid w:val="002E2D56"/>
    <w:rsid w:val="002E3B03"/>
    <w:rsid w:val="002E5A3A"/>
    <w:rsid w:val="00316B5A"/>
    <w:rsid w:val="00322336"/>
    <w:rsid w:val="003346D2"/>
    <w:rsid w:val="003411AD"/>
    <w:rsid w:val="00351D3F"/>
    <w:rsid w:val="00354491"/>
    <w:rsid w:val="003565DB"/>
    <w:rsid w:val="00365550"/>
    <w:rsid w:val="0037491C"/>
    <w:rsid w:val="003D3BA2"/>
    <w:rsid w:val="003F261C"/>
    <w:rsid w:val="0041129D"/>
    <w:rsid w:val="00416B8A"/>
    <w:rsid w:val="00466039"/>
    <w:rsid w:val="00470926"/>
    <w:rsid w:val="0047186F"/>
    <w:rsid w:val="004A0140"/>
    <w:rsid w:val="0050096E"/>
    <w:rsid w:val="005024ED"/>
    <w:rsid w:val="00524DED"/>
    <w:rsid w:val="00542AD7"/>
    <w:rsid w:val="0054753A"/>
    <w:rsid w:val="0055473F"/>
    <w:rsid w:val="005627AA"/>
    <w:rsid w:val="00571B45"/>
    <w:rsid w:val="005935C5"/>
    <w:rsid w:val="005B2EE8"/>
    <w:rsid w:val="005B5CCF"/>
    <w:rsid w:val="005C07C3"/>
    <w:rsid w:val="005C2386"/>
    <w:rsid w:val="005D0275"/>
    <w:rsid w:val="005D5565"/>
    <w:rsid w:val="00605D70"/>
    <w:rsid w:val="00612D77"/>
    <w:rsid w:val="00615EC2"/>
    <w:rsid w:val="006267C7"/>
    <w:rsid w:val="00634024"/>
    <w:rsid w:val="00635F67"/>
    <w:rsid w:val="00651111"/>
    <w:rsid w:val="00677D7D"/>
    <w:rsid w:val="0068206C"/>
    <w:rsid w:val="006C690D"/>
    <w:rsid w:val="006C7B27"/>
    <w:rsid w:val="006E78AB"/>
    <w:rsid w:val="006E7DF8"/>
    <w:rsid w:val="006F5D7A"/>
    <w:rsid w:val="0070428B"/>
    <w:rsid w:val="00706EB7"/>
    <w:rsid w:val="007514CF"/>
    <w:rsid w:val="00766966"/>
    <w:rsid w:val="00781F06"/>
    <w:rsid w:val="00782071"/>
    <w:rsid w:val="007A1B99"/>
    <w:rsid w:val="007A27CB"/>
    <w:rsid w:val="007E4BBC"/>
    <w:rsid w:val="0088067A"/>
    <w:rsid w:val="00883445"/>
    <w:rsid w:val="00890B81"/>
    <w:rsid w:val="008F539C"/>
    <w:rsid w:val="008F61D1"/>
    <w:rsid w:val="00920B0A"/>
    <w:rsid w:val="00922072"/>
    <w:rsid w:val="00923A70"/>
    <w:rsid w:val="00924D83"/>
    <w:rsid w:val="0092676C"/>
    <w:rsid w:val="00942C3C"/>
    <w:rsid w:val="00945912"/>
    <w:rsid w:val="00946AFC"/>
    <w:rsid w:val="009663BB"/>
    <w:rsid w:val="00974554"/>
    <w:rsid w:val="00986B3A"/>
    <w:rsid w:val="009E4432"/>
    <w:rsid w:val="009F35CB"/>
    <w:rsid w:val="009F52AF"/>
    <w:rsid w:val="00A05BE8"/>
    <w:rsid w:val="00A450A4"/>
    <w:rsid w:val="00A52358"/>
    <w:rsid w:val="00A72E77"/>
    <w:rsid w:val="00AA026D"/>
    <w:rsid w:val="00AA6F6E"/>
    <w:rsid w:val="00AB5051"/>
    <w:rsid w:val="00AE60DB"/>
    <w:rsid w:val="00B139F9"/>
    <w:rsid w:val="00B16613"/>
    <w:rsid w:val="00B20BE1"/>
    <w:rsid w:val="00B234F3"/>
    <w:rsid w:val="00B27D60"/>
    <w:rsid w:val="00B76885"/>
    <w:rsid w:val="00BA001A"/>
    <w:rsid w:val="00BB3C5D"/>
    <w:rsid w:val="00BC4EAF"/>
    <w:rsid w:val="00C207BE"/>
    <w:rsid w:val="00C27EE2"/>
    <w:rsid w:val="00C454D9"/>
    <w:rsid w:val="00C97621"/>
    <w:rsid w:val="00CA2157"/>
    <w:rsid w:val="00CA70A3"/>
    <w:rsid w:val="00CC0A40"/>
    <w:rsid w:val="00CC3E5E"/>
    <w:rsid w:val="00CC515C"/>
    <w:rsid w:val="00CD71A8"/>
    <w:rsid w:val="00D025CA"/>
    <w:rsid w:val="00D17098"/>
    <w:rsid w:val="00D27019"/>
    <w:rsid w:val="00DD2DD1"/>
    <w:rsid w:val="00DE2CF1"/>
    <w:rsid w:val="00DE43B0"/>
    <w:rsid w:val="00DF663C"/>
    <w:rsid w:val="00E03767"/>
    <w:rsid w:val="00E11B86"/>
    <w:rsid w:val="00E23E81"/>
    <w:rsid w:val="00E25CD3"/>
    <w:rsid w:val="00E32DEE"/>
    <w:rsid w:val="00E4185B"/>
    <w:rsid w:val="00E513D5"/>
    <w:rsid w:val="00E63618"/>
    <w:rsid w:val="00E84708"/>
    <w:rsid w:val="00EC6585"/>
    <w:rsid w:val="00ED1B06"/>
    <w:rsid w:val="00EE615F"/>
    <w:rsid w:val="00EF20CE"/>
    <w:rsid w:val="00EF36DB"/>
    <w:rsid w:val="00F03DD3"/>
    <w:rsid w:val="00F17365"/>
    <w:rsid w:val="00F2446A"/>
    <w:rsid w:val="00F64996"/>
    <w:rsid w:val="00F66D25"/>
    <w:rsid w:val="00F966EF"/>
    <w:rsid w:val="00FB16F8"/>
    <w:rsid w:val="00FB23D3"/>
    <w:rsid w:val="00FC1E88"/>
    <w:rsid w:val="00FE05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90B81"/>
  </w:style>
  <w:style w:type="paragraph" w:styleId="1">
    <w:name w:val="heading 1"/>
    <w:basedOn w:val="a"/>
    <w:next w:val="a"/>
    <w:rsid w:val="00890B81"/>
    <w:pPr>
      <w:keepNext/>
      <w:keepLines/>
      <w:numPr>
        <w:numId w:val="6"/>
      </w:numPr>
      <w:spacing w:before="400" w:after="120"/>
      <w:outlineLvl w:val="0"/>
    </w:pPr>
    <w:rPr>
      <w:sz w:val="40"/>
      <w:szCs w:val="40"/>
    </w:rPr>
  </w:style>
  <w:style w:type="paragraph" w:styleId="2">
    <w:name w:val="heading 2"/>
    <w:basedOn w:val="a"/>
    <w:next w:val="a"/>
    <w:rsid w:val="00890B81"/>
    <w:pPr>
      <w:keepNext/>
      <w:keepLines/>
      <w:numPr>
        <w:ilvl w:val="1"/>
        <w:numId w:val="6"/>
      </w:numPr>
      <w:spacing w:before="360" w:after="120"/>
      <w:outlineLvl w:val="1"/>
    </w:pPr>
    <w:rPr>
      <w:sz w:val="32"/>
      <w:szCs w:val="32"/>
    </w:rPr>
  </w:style>
  <w:style w:type="paragraph" w:styleId="3">
    <w:name w:val="heading 3"/>
    <w:basedOn w:val="a"/>
    <w:next w:val="a"/>
    <w:rsid w:val="00890B81"/>
    <w:pPr>
      <w:keepNext/>
      <w:keepLines/>
      <w:numPr>
        <w:ilvl w:val="2"/>
        <w:numId w:val="6"/>
      </w:numPr>
      <w:spacing w:before="320" w:after="80"/>
      <w:outlineLvl w:val="2"/>
    </w:pPr>
    <w:rPr>
      <w:color w:val="434343"/>
      <w:sz w:val="28"/>
      <w:szCs w:val="28"/>
    </w:rPr>
  </w:style>
  <w:style w:type="paragraph" w:styleId="4">
    <w:name w:val="heading 4"/>
    <w:basedOn w:val="a"/>
    <w:next w:val="a"/>
    <w:rsid w:val="00890B81"/>
    <w:pPr>
      <w:keepNext/>
      <w:keepLines/>
      <w:numPr>
        <w:ilvl w:val="3"/>
        <w:numId w:val="6"/>
      </w:numPr>
      <w:spacing w:before="280" w:after="80"/>
      <w:outlineLvl w:val="3"/>
    </w:pPr>
    <w:rPr>
      <w:color w:val="666666"/>
      <w:sz w:val="24"/>
      <w:szCs w:val="24"/>
    </w:rPr>
  </w:style>
  <w:style w:type="paragraph" w:styleId="5">
    <w:name w:val="heading 5"/>
    <w:basedOn w:val="a"/>
    <w:next w:val="a"/>
    <w:rsid w:val="00890B81"/>
    <w:pPr>
      <w:keepNext/>
      <w:keepLines/>
      <w:numPr>
        <w:ilvl w:val="4"/>
        <w:numId w:val="6"/>
      </w:numPr>
      <w:spacing w:before="240" w:after="80"/>
      <w:outlineLvl w:val="4"/>
    </w:pPr>
    <w:rPr>
      <w:color w:val="666666"/>
    </w:rPr>
  </w:style>
  <w:style w:type="paragraph" w:styleId="6">
    <w:name w:val="heading 6"/>
    <w:basedOn w:val="a"/>
    <w:next w:val="a"/>
    <w:rsid w:val="00890B81"/>
    <w:pPr>
      <w:keepNext/>
      <w:keepLines/>
      <w:numPr>
        <w:ilvl w:val="5"/>
        <w:numId w:val="6"/>
      </w:numPr>
      <w:spacing w:before="240" w:after="80"/>
      <w:outlineLvl w:val="5"/>
    </w:pPr>
    <w:rPr>
      <w:i/>
      <w:color w:val="666666"/>
    </w:rPr>
  </w:style>
  <w:style w:type="paragraph" w:styleId="7">
    <w:name w:val="heading 7"/>
    <w:basedOn w:val="a"/>
    <w:next w:val="a"/>
    <w:link w:val="70"/>
    <w:uiPriority w:val="9"/>
    <w:unhideWhenUsed/>
    <w:qFormat/>
    <w:rsid w:val="002E2D56"/>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2E2D56"/>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2E2D56"/>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890B81"/>
    <w:tblPr>
      <w:tblCellMar>
        <w:top w:w="0" w:type="dxa"/>
        <w:left w:w="0" w:type="dxa"/>
        <w:bottom w:w="0" w:type="dxa"/>
        <w:right w:w="0" w:type="dxa"/>
      </w:tblCellMar>
    </w:tblPr>
  </w:style>
  <w:style w:type="paragraph" w:styleId="a3">
    <w:name w:val="Title"/>
    <w:basedOn w:val="a"/>
    <w:next w:val="a"/>
    <w:rsid w:val="00890B81"/>
    <w:pPr>
      <w:keepNext/>
      <w:keepLines/>
      <w:spacing w:after="60"/>
    </w:pPr>
    <w:rPr>
      <w:sz w:val="52"/>
      <w:szCs w:val="52"/>
    </w:rPr>
  </w:style>
  <w:style w:type="paragraph" w:styleId="a4">
    <w:name w:val="Subtitle"/>
    <w:basedOn w:val="a"/>
    <w:next w:val="a"/>
    <w:rsid w:val="00890B81"/>
    <w:pPr>
      <w:keepNext/>
      <w:keepLines/>
      <w:spacing w:after="320"/>
    </w:pPr>
    <w:rPr>
      <w:i/>
      <w:color w:val="666666"/>
      <w:sz w:val="30"/>
      <w:szCs w:val="30"/>
    </w:rPr>
  </w:style>
  <w:style w:type="paragraph" w:styleId="a5">
    <w:name w:val="annotation text"/>
    <w:basedOn w:val="a"/>
    <w:link w:val="a6"/>
    <w:uiPriority w:val="99"/>
    <w:semiHidden/>
    <w:unhideWhenUsed/>
    <w:rsid w:val="00890B81"/>
    <w:pPr>
      <w:spacing w:line="240" w:lineRule="auto"/>
    </w:pPr>
    <w:rPr>
      <w:sz w:val="20"/>
      <w:szCs w:val="20"/>
    </w:rPr>
  </w:style>
  <w:style w:type="character" w:customStyle="1" w:styleId="a6">
    <w:name w:val="Текст примечания Знак"/>
    <w:basedOn w:val="a0"/>
    <w:link w:val="a5"/>
    <w:uiPriority w:val="99"/>
    <w:semiHidden/>
    <w:rsid w:val="00890B81"/>
    <w:rPr>
      <w:sz w:val="20"/>
      <w:szCs w:val="20"/>
    </w:rPr>
  </w:style>
  <w:style w:type="character" w:styleId="a7">
    <w:name w:val="annotation reference"/>
    <w:basedOn w:val="a0"/>
    <w:uiPriority w:val="99"/>
    <w:semiHidden/>
    <w:unhideWhenUsed/>
    <w:rsid w:val="00890B81"/>
    <w:rPr>
      <w:sz w:val="16"/>
      <w:szCs w:val="16"/>
    </w:rPr>
  </w:style>
  <w:style w:type="paragraph" w:styleId="a8">
    <w:name w:val="Balloon Text"/>
    <w:basedOn w:val="a"/>
    <w:link w:val="a9"/>
    <w:uiPriority w:val="99"/>
    <w:semiHidden/>
    <w:unhideWhenUsed/>
    <w:rsid w:val="00B20BE1"/>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20BE1"/>
    <w:rPr>
      <w:rFonts w:ascii="Segoe UI" w:hAnsi="Segoe UI" w:cs="Segoe UI"/>
      <w:sz w:val="18"/>
      <w:szCs w:val="18"/>
    </w:rPr>
  </w:style>
  <w:style w:type="paragraph" w:styleId="aa">
    <w:name w:val="List Paragraph"/>
    <w:basedOn w:val="a"/>
    <w:uiPriority w:val="34"/>
    <w:qFormat/>
    <w:rsid w:val="003D3BA2"/>
    <w:pPr>
      <w:ind w:left="720"/>
      <w:contextualSpacing/>
    </w:pPr>
  </w:style>
  <w:style w:type="paragraph" w:styleId="ab">
    <w:name w:val="TOC Heading"/>
    <w:basedOn w:val="1"/>
    <w:next w:val="a"/>
    <w:uiPriority w:val="39"/>
    <w:unhideWhenUsed/>
    <w:qFormat/>
    <w:rsid w:val="003D3BA2"/>
    <w:pPr>
      <w:spacing w:before="240" w:after="0" w:line="259" w:lineRule="auto"/>
      <w:outlineLvl w:val="9"/>
    </w:pPr>
    <w:rPr>
      <w:rFonts w:asciiTheme="majorHAnsi" w:eastAsiaTheme="majorEastAsia" w:hAnsiTheme="majorHAnsi" w:cstheme="majorBidi"/>
      <w:color w:val="2E74B5" w:themeColor="accent1" w:themeShade="BF"/>
      <w:sz w:val="32"/>
      <w:szCs w:val="32"/>
    </w:rPr>
  </w:style>
  <w:style w:type="paragraph" w:styleId="20">
    <w:name w:val="toc 2"/>
    <w:basedOn w:val="a"/>
    <w:next w:val="a"/>
    <w:autoRedefine/>
    <w:uiPriority w:val="39"/>
    <w:unhideWhenUsed/>
    <w:rsid w:val="003D3BA2"/>
    <w:pPr>
      <w:spacing w:after="100" w:line="259" w:lineRule="auto"/>
      <w:ind w:left="220"/>
    </w:pPr>
    <w:rPr>
      <w:rFonts w:asciiTheme="minorHAnsi" w:eastAsiaTheme="minorEastAsia" w:hAnsiTheme="minorHAnsi" w:cs="Times New Roman"/>
      <w:color w:val="auto"/>
    </w:rPr>
  </w:style>
  <w:style w:type="paragraph" w:styleId="10">
    <w:name w:val="toc 1"/>
    <w:basedOn w:val="a"/>
    <w:next w:val="a"/>
    <w:autoRedefine/>
    <w:uiPriority w:val="39"/>
    <w:unhideWhenUsed/>
    <w:rsid w:val="00276845"/>
    <w:pPr>
      <w:tabs>
        <w:tab w:val="left" w:pos="440"/>
        <w:tab w:val="right" w:leader="dot" w:pos="10197"/>
      </w:tabs>
      <w:spacing w:after="100" w:line="259" w:lineRule="auto"/>
      <w:jc w:val="both"/>
    </w:pPr>
    <w:rPr>
      <w:rFonts w:asciiTheme="minorHAnsi" w:eastAsiaTheme="minorEastAsia" w:hAnsiTheme="minorHAnsi" w:cs="Times New Roman"/>
      <w:color w:val="auto"/>
    </w:rPr>
  </w:style>
  <w:style w:type="paragraph" w:styleId="30">
    <w:name w:val="toc 3"/>
    <w:basedOn w:val="a"/>
    <w:next w:val="a"/>
    <w:autoRedefine/>
    <w:uiPriority w:val="39"/>
    <w:unhideWhenUsed/>
    <w:rsid w:val="003D3BA2"/>
    <w:pPr>
      <w:spacing w:after="100" w:line="259" w:lineRule="auto"/>
      <w:ind w:left="440"/>
    </w:pPr>
    <w:rPr>
      <w:rFonts w:asciiTheme="minorHAnsi" w:eastAsiaTheme="minorEastAsia" w:hAnsiTheme="minorHAnsi" w:cs="Times New Roman"/>
      <w:color w:val="auto"/>
    </w:rPr>
  </w:style>
  <w:style w:type="character" w:styleId="ac">
    <w:name w:val="Hyperlink"/>
    <w:basedOn w:val="a0"/>
    <w:uiPriority w:val="99"/>
    <w:unhideWhenUsed/>
    <w:rsid w:val="00706EB7"/>
    <w:rPr>
      <w:color w:val="0563C1" w:themeColor="hyperlink"/>
      <w:u w:val="single"/>
    </w:rPr>
  </w:style>
  <w:style w:type="character" w:customStyle="1" w:styleId="70">
    <w:name w:val="Заголовок 7 Знак"/>
    <w:basedOn w:val="a0"/>
    <w:link w:val="7"/>
    <w:uiPriority w:val="9"/>
    <w:rsid w:val="002E2D56"/>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2E2D56"/>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2E2D56"/>
    <w:rPr>
      <w:rFonts w:asciiTheme="majorHAnsi" w:eastAsiaTheme="majorEastAsia" w:hAnsiTheme="majorHAnsi" w:cstheme="majorBidi"/>
      <w:i/>
      <w:iCs/>
      <w:color w:val="272727" w:themeColor="text1" w:themeTint="D8"/>
      <w:sz w:val="21"/>
      <w:szCs w:val="21"/>
    </w:rPr>
  </w:style>
  <w:style w:type="paragraph" w:styleId="ad">
    <w:name w:val="Normal (Web)"/>
    <w:basedOn w:val="a"/>
    <w:uiPriority w:val="99"/>
    <w:semiHidden/>
    <w:unhideWhenUsed/>
    <w:rsid w:val="00EE615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e">
    <w:name w:val="annotation subject"/>
    <w:basedOn w:val="a5"/>
    <w:next w:val="a5"/>
    <w:link w:val="af"/>
    <w:uiPriority w:val="99"/>
    <w:semiHidden/>
    <w:unhideWhenUsed/>
    <w:rsid w:val="00BA001A"/>
    <w:rPr>
      <w:b/>
      <w:bCs/>
    </w:rPr>
  </w:style>
  <w:style w:type="character" w:customStyle="1" w:styleId="af">
    <w:name w:val="Тема примечания Знак"/>
    <w:basedOn w:val="a6"/>
    <w:link w:val="ae"/>
    <w:uiPriority w:val="99"/>
    <w:semiHidden/>
    <w:rsid w:val="00BA001A"/>
    <w:rPr>
      <w:b/>
      <w:bCs/>
      <w:sz w:val="20"/>
      <w:szCs w:val="20"/>
    </w:rPr>
  </w:style>
  <w:style w:type="paragraph" w:customStyle="1" w:styleId="gmail-msolistparagraph">
    <w:name w:val="gmail-msolistparagraph"/>
    <w:basedOn w:val="a"/>
    <w:rsid w:val="00571B45"/>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af0">
    <w:name w:val="header"/>
    <w:basedOn w:val="a"/>
    <w:link w:val="af1"/>
    <w:uiPriority w:val="99"/>
    <w:unhideWhenUsed/>
    <w:rsid w:val="00E513D5"/>
    <w:pPr>
      <w:tabs>
        <w:tab w:val="center" w:pos="4677"/>
        <w:tab w:val="right" w:pos="9355"/>
      </w:tabs>
      <w:spacing w:line="240" w:lineRule="auto"/>
    </w:pPr>
  </w:style>
  <w:style w:type="character" w:customStyle="1" w:styleId="af1">
    <w:name w:val="Верхний колонтитул Знак"/>
    <w:basedOn w:val="a0"/>
    <w:link w:val="af0"/>
    <w:uiPriority w:val="99"/>
    <w:rsid w:val="00E513D5"/>
  </w:style>
  <w:style w:type="paragraph" w:styleId="af2">
    <w:name w:val="footer"/>
    <w:basedOn w:val="a"/>
    <w:link w:val="af3"/>
    <w:uiPriority w:val="99"/>
    <w:unhideWhenUsed/>
    <w:rsid w:val="00E513D5"/>
    <w:pPr>
      <w:tabs>
        <w:tab w:val="center" w:pos="4677"/>
        <w:tab w:val="right" w:pos="9355"/>
      </w:tabs>
      <w:spacing w:line="240" w:lineRule="auto"/>
    </w:pPr>
  </w:style>
  <w:style w:type="character" w:customStyle="1" w:styleId="af3">
    <w:name w:val="Нижний колонтитул Знак"/>
    <w:basedOn w:val="a0"/>
    <w:link w:val="af2"/>
    <w:uiPriority w:val="99"/>
    <w:rsid w:val="00E513D5"/>
  </w:style>
  <w:style w:type="paragraph" w:styleId="af4">
    <w:name w:val="Revision"/>
    <w:hidden/>
    <w:uiPriority w:val="99"/>
    <w:semiHidden/>
    <w:rsid w:val="0037491C"/>
    <w:pPr>
      <w:spacing w:line="240" w:lineRule="auto"/>
    </w:pPr>
  </w:style>
  <w:style w:type="paragraph" w:styleId="af5">
    <w:name w:val="No Spacing"/>
    <w:uiPriority w:val="1"/>
    <w:qFormat/>
    <w:rsid w:val="00A450A4"/>
    <w:pPr>
      <w:spacing w:line="240" w:lineRule="auto"/>
    </w:pPr>
  </w:style>
  <w:style w:type="table" w:styleId="af6">
    <w:name w:val="Table Grid"/>
    <w:basedOn w:val="a1"/>
    <w:uiPriority w:val="39"/>
    <w:rsid w:val="00E8470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uiPriority w:val="99"/>
    <w:rsid w:val="00781F06"/>
    <w:pPr>
      <w:widowControl w:val="0"/>
      <w:autoSpaceDE w:val="0"/>
      <w:autoSpaceDN w:val="0"/>
      <w:adjustRightInd w:val="0"/>
      <w:spacing w:line="240" w:lineRule="auto"/>
    </w:pPr>
    <w:rPr>
      <w:rFonts w:eastAsia="Times New Roman"/>
      <w:b/>
      <w:bCs/>
      <w:color w:val="auto"/>
    </w:rPr>
  </w:style>
  <w:style w:type="paragraph" w:customStyle="1" w:styleId="Standard">
    <w:name w:val="Standard"/>
    <w:rsid w:val="001A657A"/>
    <w:pPr>
      <w:suppressAutoHyphens/>
      <w:autoSpaceDN w:val="0"/>
      <w:spacing w:after="200"/>
      <w:textAlignment w:val="baseline"/>
    </w:pPr>
    <w:rPr>
      <w:rFonts w:ascii="Calibri" w:eastAsia="SimSun" w:hAnsi="Calibri" w:cs="Calibri"/>
      <w:color w:val="auto"/>
      <w:kern w:val="3"/>
      <w:lang w:eastAsia="en-US"/>
    </w:rPr>
  </w:style>
  <w:style w:type="paragraph" w:customStyle="1" w:styleId="Heading4">
    <w:name w:val="Heading 4"/>
    <w:basedOn w:val="Standard"/>
    <w:rsid w:val="001A657A"/>
    <w:pPr>
      <w:keepNext/>
      <w:keepLines/>
      <w:spacing w:before="280" w:after="80"/>
      <w:outlineLvl w:val="3"/>
    </w:pPr>
    <w:rPr>
      <w:rFonts w:ascii="Arial" w:eastAsia="Arial" w:hAnsi="Arial" w:cs="Arial"/>
      <w:color w:val="666666"/>
      <w:sz w:val="24"/>
      <w:szCs w:val="24"/>
      <w:lang w:eastAsia="ru-RU"/>
    </w:rPr>
  </w:style>
  <w:style w:type="character" w:customStyle="1" w:styleId="21">
    <w:name w:val="Основной текст (2)"/>
    <w:rsid w:val="0070428B"/>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22">
    <w:name w:val="Основной текст (2) + Полужирный"/>
    <w:rsid w:val="0070428B"/>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WW-2">
    <w:name w:val="WW-Основной текст (2) + Полужирный"/>
    <w:rsid w:val="00CA2157"/>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1">
    <w:name w:val="Основной текст (3)"/>
    <w:rsid w:val="00CA2157"/>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2">
    <w:name w:val="Основной текст (3) + Не полужирный"/>
    <w:rsid w:val="00CA2157"/>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numPr>
        <w:numId w:val="6"/>
      </w:numPr>
      <w:spacing w:before="400" w:after="120"/>
      <w:outlineLvl w:val="0"/>
    </w:pPr>
    <w:rPr>
      <w:sz w:val="40"/>
      <w:szCs w:val="40"/>
    </w:rPr>
  </w:style>
  <w:style w:type="paragraph" w:styleId="2">
    <w:name w:val="heading 2"/>
    <w:basedOn w:val="a"/>
    <w:next w:val="a"/>
    <w:pPr>
      <w:keepNext/>
      <w:keepLines/>
      <w:numPr>
        <w:ilvl w:val="1"/>
        <w:numId w:val="6"/>
      </w:numPr>
      <w:spacing w:before="360" w:after="120"/>
      <w:outlineLvl w:val="1"/>
    </w:pPr>
    <w:rPr>
      <w:sz w:val="32"/>
      <w:szCs w:val="32"/>
    </w:rPr>
  </w:style>
  <w:style w:type="paragraph" w:styleId="3">
    <w:name w:val="heading 3"/>
    <w:basedOn w:val="a"/>
    <w:next w:val="a"/>
    <w:pPr>
      <w:keepNext/>
      <w:keepLines/>
      <w:numPr>
        <w:ilvl w:val="2"/>
        <w:numId w:val="6"/>
      </w:numPr>
      <w:spacing w:before="320" w:after="80"/>
      <w:outlineLvl w:val="2"/>
    </w:pPr>
    <w:rPr>
      <w:color w:val="434343"/>
      <w:sz w:val="28"/>
      <w:szCs w:val="28"/>
    </w:rPr>
  </w:style>
  <w:style w:type="paragraph" w:styleId="4">
    <w:name w:val="heading 4"/>
    <w:basedOn w:val="a"/>
    <w:next w:val="a"/>
    <w:pPr>
      <w:keepNext/>
      <w:keepLines/>
      <w:numPr>
        <w:ilvl w:val="3"/>
        <w:numId w:val="6"/>
      </w:numPr>
      <w:spacing w:before="280" w:after="80"/>
      <w:outlineLvl w:val="3"/>
    </w:pPr>
    <w:rPr>
      <w:color w:val="666666"/>
      <w:sz w:val="24"/>
      <w:szCs w:val="24"/>
    </w:rPr>
  </w:style>
  <w:style w:type="paragraph" w:styleId="5">
    <w:name w:val="heading 5"/>
    <w:basedOn w:val="a"/>
    <w:next w:val="a"/>
    <w:pPr>
      <w:keepNext/>
      <w:keepLines/>
      <w:numPr>
        <w:ilvl w:val="4"/>
        <w:numId w:val="6"/>
      </w:numPr>
      <w:spacing w:before="240" w:after="80"/>
      <w:outlineLvl w:val="4"/>
    </w:pPr>
    <w:rPr>
      <w:color w:val="666666"/>
    </w:rPr>
  </w:style>
  <w:style w:type="paragraph" w:styleId="6">
    <w:name w:val="heading 6"/>
    <w:basedOn w:val="a"/>
    <w:next w:val="a"/>
    <w:pPr>
      <w:keepNext/>
      <w:keepLines/>
      <w:numPr>
        <w:ilvl w:val="5"/>
        <w:numId w:val="6"/>
      </w:numPr>
      <w:spacing w:before="240" w:after="80"/>
      <w:outlineLvl w:val="5"/>
    </w:pPr>
    <w:rPr>
      <w:i/>
      <w:color w:val="666666"/>
    </w:rPr>
  </w:style>
  <w:style w:type="paragraph" w:styleId="7">
    <w:name w:val="heading 7"/>
    <w:basedOn w:val="a"/>
    <w:next w:val="a"/>
    <w:link w:val="70"/>
    <w:uiPriority w:val="9"/>
    <w:unhideWhenUsed/>
    <w:qFormat/>
    <w:rsid w:val="002E2D56"/>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2E2D56"/>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2E2D56"/>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i/>
      <w:color w:val="666666"/>
      <w:sz w:val="30"/>
      <w:szCs w:val="30"/>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20BE1"/>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20BE1"/>
    <w:rPr>
      <w:rFonts w:ascii="Segoe UI" w:hAnsi="Segoe UI" w:cs="Segoe UI"/>
      <w:sz w:val="18"/>
      <w:szCs w:val="18"/>
    </w:rPr>
  </w:style>
  <w:style w:type="paragraph" w:styleId="aa">
    <w:name w:val="List Paragraph"/>
    <w:basedOn w:val="a"/>
    <w:uiPriority w:val="34"/>
    <w:qFormat/>
    <w:rsid w:val="003D3BA2"/>
    <w:pPr>
      <w:ind w:left="720"/>
      <w:contextualSpacing/>
    </w:pPr>
  </w:style>
  <w:style w:type="paragraph" w:styleId="ab">
    <w:name w:val="TOC Heading"/>
    <w:basedOn w:val="1"/>
    <w:next w:val="a"/>
    <w:uiPriority w:val="39"/>
    <w:unhideWhenUsed/>
    <w:qFormat/>
    <w:rsid w:val="003D3BA2"/>
    <w:pPr>
      <w:spacing w:before="240" w:after="0" w:line="259" w:lineRule="auto"/>
      <w:outlineLvl w:val="9"/>
    </w:pPr>
    <w:rPr>
      <w:rFonts w:asciiTheme="majorHAnsi" w:eastAsiaTheme="majorEastAsia" w:hAnsiTheme="majorHAnsi" w:cstheme="majorBidi"/>
      <w:color w:val="2E74B5" w:themeColor="accent1" w:themeShade="BF"/>
      <w:sz w:val="32"/>
      <w:szCs w:val="32"/>
    </w:rPr>
  </w:style>
  <w:style w:type="paragraph" w:styleId="20">
    <w:name w:val="toc 2"/>
    <w:basedOn w:val="a"/>
    <w:next w:val="a"/>
    <w:autoRedefine/>
    <w:uiPriority w:val="39"/>
    <w:unhideWhenUsed/>
    <w:rsid w:val="003D3BA2"/>
    <w:pPr>
      <w:spacing w:after="100" w:line="259" w:lineRule="auto"/>
      <w:ind w:left="220"/>
    </w:pPr>
    <w:rPr>
      <w:rFonts w:asciiTheme="minorHAnsi" w:eastAsiaTheme="minorEastAsia" w:hAnsiTheme="minorHAnsi" w:cs="Times New Roman"/>
      <w:color w:val="auto"/>
    </w:rPr>
  </w:style>
  <w:style w:type="paragraph" w:styleId="10">
    <w:name w:val="toc 1"/>
    <w:basedOn w:val="a"/>
    <w:next w:val="a"/>
    <w:autoRedefine/>
    <w:uiPriority w:val="39"/>
    <w:unhideWhenUsed/>
    <w:rsid w:val="00276845"/>
    <w:pPr>
      <w:tabs>
        <w:tab w:val="left" w:pos="440"/>
        <w:tab w:val="right" w:leader="dot" w:pos="10197"/>
      </w:tabs>
      <w:spacing w:after="100" w:line="259" w:lineRule="auto"/>
      <w:jc w:val="both"/>
    </w:pPr>
    <w:rPr>
      <w:rFonts w:asciiTheme="minorHAnsi" w:eastAsiaTheme="minorEastAsia" w:hAnsiTheme="minorHAnsi" w:cs="Times New Roman"/>
      <w:color w:val="auto"/>
    </w:rPr>
  </w:style>
  <w:style w:type="paragraph" w:styleId="30">
    <w:name w:val="toc 3"/>
    <w:basedOn w:val="a"/>
    <w:next w:val="a"/>
    <w:autoRedefine/>
    <w:uiPriority w:val="39"/>
    <w:unhideWhenUsed/>
    <w:rsid w:val="003D3BA2"/>
    <w:pPr>
      <w:spacing w:after="100" w:line="259" w:lineRule="auto"/>
      <w:ind w:left="440"/>
    </w:pPr>
    <w:rPr>
      <w:rFonts w:asciiTheme="minorHAnsi" w:eastAsiaTheme="minorEastAsia" w:hAnsiTheme="minorHAnsi" w:cs="Times New Roman"/>
      <w:color w:val="auto"/>
    </w:rPr>
  </w:style>
  <w:style w:type="character" w:styleId="ac">
    <w:name w:val="Hyperlink"/>
    <w:basedOn w:val="a0"/>
    <w:uiPriority w:val="99"/>
    <w:unhideWhenUsed/>
    <w:rsid w:val="00706EB7"/>
    <w:rPr>
      <w:color w:val="0563C1" w:themeColor="hyperlink"/>
      <w:u w:val="single"/>
    </w:rPr>
  </w:style>
  <w:style w:type="character" w:customStyle="1" w:styleId="70">
    <w:name w:val="Заголовок 7 Знак"/>
    <w:basedOn w:val="a0"/>
    <w:link w:val="7"/>
    <w:uiPriority w:val="9"/>
    <w:rsid w:val="002E2D56"/>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2E2D56"/>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2E2D56"/>
    <w:rPr>
      <w:rFonts w:asciiTheme="majorHAnsi" w:eastAsiaTheme="majorEastAsia" w:hAnsiTheme="majorHAnsi" w:cstheme="majorBidi"/>
      <w:i/>
      <w:iCs/>
      <w:color w:val="272727" w:themeColor="text1" w:themeTint="D8"/>
      <w:sz w:val="21"/>
      <w:szCs w:val="21"/>
    </w:rPr>
  </w:style>
  <w:style w:type="paragraph" w:styleId="ad">
    <w:name w:val="Normal (Web)"/>
    <w:basedOn w:val="a"/>
    <w:uiPriority w:val="99"/>
    <w:semiHidden/>
    <w:unhideWhenUsed/>
    <w:rsid w:val="00EE615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e">
    <w:name w:val="annotation subject"/>
    <w:basedOn w:val="a5"/>
    <w:next w:val="a5"/>
    <w:link w:val="af"/>
    <w:uiPriority w:val="99"/>
    <w:semiHidden/>
    <w:unhideWhenUsed/>
    <w:rsid w:val="00BA001A"/>
    <w:rPr>
      <w:b/>
      <w:bCs/>
    </w:rPr>
  </w:style>
  <w:style w:type="character" w:customStyle="1" w:styleId="af">
    <w:name w:val="Тема примечания Знак"/>
    <w:basedOn w:val="a6"/>
    <w:link w:val="ae"/>
    <w:uiPriority w:val="99"/>
    <w:semiHidden/>
    <w:rsid w:val="00BA001A"/>
    <w:rPr>
      <w:b/>
      <w:bCs/>
      <w:sz w:val="20"/>
      <w:szCs w:val="20"/>
    </w:rPr>
  </w:style>
  <w:style w:type="paragraph" w:customStyle="1" w:styleId="gmail-msolistparagraph">
    <w:name w:val="gmail-msolistparagraph"/>
    <w:basedOn w:val="a"/>
    <w:rsid w:val="00571B45"/>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af0">
    <w:name w:val="header"/>
    <w:basedOn w:val="a"/>
    <w:link w:val="af1"/>
    <w:uiPriority w:val="99"/>
    <w:unhideWhenUsed/>
    <w:rsid w:val="00E513D5"/>
    <w:pPr>
      <w:tabs>
        <w:tab w:val="center" w:pos="4677"/>
        <w:tab w:val="right" w:pos="9355"/>
      </w:tabs>
      <w:spacing w:line="240" w:lineRule="auto"/>
    </w:pPr>
  </w:style>
  <w:style w:type="character" w:customStyle="1" w:styleId="af1">
    <w:name w:val="Верхний колонтитул Знак"/>
    <w:basedOn w:val="a0"/>
    <w:link w:val="af0"/>
    <w:uiPriority w:val="99"/>
    <w:rsid w:val="00E513D5"/>
  </w:style>
  <w:style w:type="paragraph" w:styleId="af2">
    <w:name w:val="footer"/>
    <w:basedOn w:val="a"/>
    <w:link w:val="af3"/>
    <w:uiPriority w:val="99"/>
    <w:unhideWhenUsed/>
    <w:rsid w:val="00E513D5"/>
    <w:pPr>
      <w:tabs>
        <w:tab w:val="center" w:pos="4677"/>
        <w:tab w:val="right" w:pos="9355"/>
      </w:tabs>
      <w:spacing w:line="240" w:lineRule="auto"/>
    </w:pPr>
  </w:style>
  <w:style w:type="character" w:customStyle="1" w:styleId="af3">
    <w:name w:val="Нижний колонтитул Знак"/>
    <w:basedOn w:val="a0"/>
    <w:link w:val="af2"/>
    <w:uiPriority w:val="99"/>
    <w:rsid w:val="00E513D5"/>
  </w:style>
  <w:style w:type="paragraph" w:styleId="af4">
    <w:name w:val="Revision"/>
    <w:hidden/>
    <w:uiPriority w:val="99"/>
    <w:semiHidden/>
    <w:rsid w:val="0037491C"/>
    <w:pPr>
      <w:spacing w:line="240" w:lineRule="auto"/>
    </w:pPr>
  </w:style>
  <w:style w:type="paragraph" w:styleId="af5">
    <w:name w:val="No Spacing"/>
    <w:uiPriority w:val="1"/>
    <w:qFormat/>
    <w:rsid w:val="00A450A4"/>
    <w:pPr>
      <w:spacing w:line="240" w:lineRule="auto"/>
    </w:pPr>
  </w:style>
</w:styles>
</file>

<file path=word/webSettings.xml><?xml version="1.0" encoding="utf-8"?>
<w:webSettings xmlns:r="http://schemas.openxmlformats.org/officeDocument/2006/relationships" xmlns:w="http://schemas.openxmlformats.org/wordprocessingml/2006/main">
  <w:divs>
    <w:div w:id="248926931">
      <w:bodyDiv w:val="1"/>
      <w:marLeft w:val="0"/>
      <w:marRight w:val="0"/>
      <w:marTop w:val="0"/>
      <w:marBottom w:val="0"/>
      <w:divBdr>
        <w:top w:val="none" w:sz="0" w:space="0" w:color="auto"/>
        <w:left w:val="none" w:sz="0" w:space="0" w:color="auto"/>
        <w:bottom w:val="none" w:sz="0" w:space="0" w:color="auto"/>
        <w:right w:val="none" w:sz="0" w:space="0" w:color="auto"/>
      </w:divBdr>
    </w:div>
    <w:div w:id="383532479">
      <w:bodyDiv w:val="1"/>
      <w:marLeft w:val="0"/>
      <w:marRight w:val="0"/>
      <w:marTop w:val="0"/>
      <w:marBottom w:val="0"/>
      <w:divBdr>
        <w:top w:val="none" w:sz="0" w:space="0" w:color="auto"/>
        <w:left w:val="none" w:sz="0" w:space="0" w:color="auto"/>
        <w:bottom w:val="none" w:sz="0" w:space="0" w:color="auto"/>
        <w:right w:val="none" w:sz="0" w:space="0" w:color="auto"/>
      </w:divBdr>
    </w:div>
    <w:div w:id="512840127">
      <w:bodyDiv w:val="1"/>
      <w:marLeft w:val="0"/>
      <w:marRight w:val="0"/>
      <w:marTop w:val="0"/>
      <w:marBottom w:val="0"/>
      <w:divBdr>
        <w:top w:val="none" w:sz="0" w:space="0" w:color="auto"/>
        <w:left w:val="none" w:sz="0" w:space="0" w:color="auto"/>
        <w:bottom w:val="none" w:sz="0" w:space="0" w:color="auto"/>
        <w:right w:val="none" w:sz="0" w:space="0" w:color="auto"/>
      </w:divBdr>
    </w:div>
    <w:div w:id="1254825575">
      <w:bodyDiv w:val="1"/>
      <w:marLeft w:val="0"/>
      <w:marRight w:val="0"/>
      <w:marTop w:val="0"/>
      <w:marBottom w:val="0"/>
      <w:divBdr>
        <w:top w:val="none" w:sz="0" w:space="0" w:color="auto"/>
        <w:left w:val="none" w:sz="0" w:space="0" w:color="auto"/>
        <w:bottom w:val="none" w:sz="0" w:space="0" w:color="auto"/>
        <w:right w:val="none" w:sz="0" w:space="0" w:color="auto"/>
      </w:divBdr>
    </w:div>
    <w:div w:id="1347250673">
      <w:bodyDiv w:val="1"/>
      <w:marLeft w:val="0"/>
      <w:marRight w:val="0"/>
      <w:marTop w:val="0"/>
      <w:marBottom w:val="0"/>
      <w:divBdr>
        <w:top w:val="none" w:sz="0" w:space="0" w:color="auto"/>
        <w:left w:val="none" w:sz="0" w:space="0" w:color="auto"/>
        <w:bottom w:val="none" w:sz="0" w:space="0" w:color="auto"/>
        <w:right w:val="none" w:sz="0" w:space="0" w:color="auto"/>
      </w:divBdr>
    </w:div>
    <w:div w:id="1747142104">
      <w:bodyDiv w:val="1"/>
      <w:marLeft w:val="0"/>
      <w:marRight w:val="0"/>
      <w:marTop w:val="0"/>
      <w:marBottom w:val="0"/>
      <w:divBdr>
        <w:top w:val="none" w:sz="0" w:space="0" w:color="auto"/>
        <w:left w:val="none" w:sz="0" w:space="0" w:color="auto"/>
        <w:bottom w:val="none" w:sz="0" w:space="0" w:color="auto"/>
        <w:right w:val="none" w:sz="0" w:space="0" w:color="auto"/>
      </w:divBdr>
    </w:div>
    <w:div w:id="1773085113">
      <w:bodyDiv w:val="1"/>
      <w:marLeft w:val="0"/>
      <w:marRight w:val="0"/>
      <w:marTop w:val="0"/>
      <w:marBottom w:val="0"/>
      <w:divBdr>
        <w:top w:val="none" w:sz="0" w:space="0" w:color="auto"/>
        <w:left w:val="none" w:sz="0" w:space="0" w:color="auto"/>
        <w:bottom w:val="none" w:sz="0" w:space="0" w:color="auto"/>
        <w:right w:val="none" w:sz="0" w:space="0" w:color="auto"/>
      </w:divBdr>
    </w:div>
    <w:div w:id="1942687960">
      <w:bodyDiv w:val="1"/>
      <w:marLeft w:val="0"/>
      <w:marRight w:val="0"/>
      <w:marTop w:val="0"/>
      <w:marBottom w:val="0"/>
      <w:divBdr>
        <w:top w:val="none" w:sz="0" w:space="0" w:color="auto"/>
        <w:left w:val="none" w:sz="0" w:space="0" w:color="auto"/>
        <w:bottom w:val="none" w:sz="0" w:space="0" w:color="auto"/>
        <w:right w:val="none" w:sz="0" w:space="0" w:color="auto"/>
      </w:divBdr>
    </w:div>
    <w:div w:id="210927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5EB89408BEFBD02DCFAC86ED2383AC23052C0BA40FBDA8CAEDDC1F3UEN" TargetMode="External"/><Relationship Id="rId18" Type="http://schemas.openxmlformats.org/officeDocument/2006/relationships/hyperlink" Target="consultantplus://offline/ref=95EB89408BEFBD02DCFAC86ED2383AC23052C0BA40FBDA8CAEDDC1F3U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5EB89408BEFBD02DCFAC86ED2383AC23052C0BA40FBDA8CAEDDC1F3UEN" TargetMode="External"/><Relationship Id="rId17" Type="http://schemas.openxmlformats.org/officeDocument/2006/relationships/hyperlink" Target="consultantplus://offline/ref=95EB89408BEFBD02DCFAC86ED2383AC23052C0BA40FBDA8CAEDDC1F3UEN" TargetMode="External"/><Relationship Id="rId2" Type="http://schemas.openxmlformats.org/officeDocument/2006/relationships/numbering" Target="numbering.xml"/><Relationship Id="rId16" Type="http://schemas.openxmlformats.org/officeDocument/2006/relationships/hyperlink" Target="consultantplus://offline/ref=95EB89408BEFBD02DCFAC86ED2383AC23052C0BA40FBDA8CAEDDC1F3U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consultantplus://offline/ref=95EB89408BEFBD02DCFAC86ED2383AC23052C0BA40FBDA8CAEDDC1F3UEN" TargetMode="External"/><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F0BBD39352E8C5FB8A9897FEFED1EA0AD6979789F3E4FF082C6432FC0C4KFG" TargetMode="External"/><Relationship Id="rId14" Type="http://schemas.openxmlformats.org/officeDocument/2006/relationships/hyperlink" Target="consultantplus://offline/ref=95EB89408BEFBD02DCFAC86ED2383AC23052C0BA40FBDA8CAEDDC1F3UEN"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BF205-4D4E-4DE2-9ABC-27F4DCF6E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110</Pages>
  <Words>40150</Words>
  <Characters>228858</Characters>
  <Application>Microsoft Office Word</Application>
  <DocSecurity>0</DocSecurity>
  <Lines>1907</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268472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Тетушкина Екатерина Евгеньевна</dc:creator>
  <cp:lastModifiedBy>User</cp:lastModifiedBy>
  <cp:revision>4</cp:revision>
  <dcterms:created xsi:type="dcterms:W3CDTF">2018-12-26T15:10:00Z</dcterms:created>
  <dcterms:modified xsi:type="dcterms:W3CDTF">2019-01-14T11:16:00Z</dcterms:modified>
</cp:coreProperties>
</file>